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b/>
          <w:sz w:val="36"/>
          <w:szCs w:val="36"/>
        </w:rPr>
      </w:pPr>
      <w:r w:rsidRPr="00B92E4E">
        <w:rPr>
          <w:rFonts w:ascii="Times New Roman" w:hAnsi="Times New Roman"/>
          <w:b/>
          <w:sz w:val="36"/>
          <w:szCs w:val="36"/>
        </w:rPr>
        <w:t xml:space="preserve">ОТЧЕТ ПО РЕЗУЛЬТАТАМ ПРОВЕДЕННОЙ НЕЗАВИСИМОЙ ОЦЕНКИ КАЧЕСТВА ОБРАЗОВАТЕЛЬНЫХ УСЛУГ, ПРЕДОСТАВЛЯЕМЫХ </w:t>
      </w:r>
      <w:r w:rsidR="00CD1479" w:rsidRPr="00B92E4E">
        <w:rPr>
          <w:rFonts w:ascii="Times New Roman" w:hAnsi="Times New Roman"/>
          <w:b/>
          <w:sz w:val="36"/>
          <w:szCs w:val="36"/>
        </w:rPr>
        <w:t>ДОШКОЛЬНЫМИ ОБРАЗОВАТЕЛЬНЫМИ УЧРЕЖДЕНИЯМИ</w:t>
      </w:r>
      <w:r w:rsidR="00790E35" w:rsidRPr="00B92E4E">
        <w:rPr>
          <w:rFonts w:ascii="Times New Roman" w:hAnsi="Times New Roman"/>
          <w:b/>
          <w:sz w:val="36"/>
          <w:szCs w:val="36"/>
        </w:rPr>
        <w:t xml:space="preserve"> АЗОВСКОГО РАЙОНА </w:t>
      </w:r>
      <w:r w:rsidRPr="00B92E4E">
        <w:rPr>
          <w:rFonts w:ascii="Times New Roman" w:hAnsi="Times New Roman"/>
          <w:b/>
          <w:sz w:val="36"/>
          <w:szCs w:val="36"/>
        </w:rPr>
        <w:t>РОСТОВСКОЙ ОБЛАСТИ</w:t>
      </w:r>
    </w:p>
    <w:p w:rsidR="00C900EF" w:rsidRPr="003255FB" w:rsidRDefault="00C900EF" w:rsidP="00F51666">
      <w:pPr>
        <w:spacing w:after="0" w:line="360" w:lineRule="auto"/>
        <w:jc w:val="center"/>
        <w:rPr>
          <w:rFonts w:ascii="Times New Roman" w:hAnsi="Times New Roman"/>
          <w:sz w:val="28"/>
          <w:szCs w:val="28"/>
        </w:rPr>
      </w:pPr>
    </w:p>
    <w:p w:rsidR="00780C0C" w:rsidRPr="003255FB" w:rsidRDefault="00780C0C" w:rsidP="00F51666">
      <w:pPr>
        <w:spacing w:after="0" w:line="360" w:lineRule="auto"/>
        <w:jc w:val="center"/>
        <w:rPr>
          <w:rFonts w:ascii="Times New Roman" w:hAnsi="Times New Roman"/>
          <w:sz w:val="28"/>
          <w:szCs w:val="28"/>
        </w:rPr>
      </w:pPr>
    </w:p>
    <w:p w:rsidR="00790E35" w:rsidRPr="00B92E4E" w:rsidRDefault="00790E35" w:rsidP="00F51666">
      <w:pPr>
        <w:spacing w:after="0" w:line="360" w:lineRule="auto"/>
        <w:jc w:val="center"/>
        <w:rPr>
          <w:rFonts w:ascii="Times New Roman" w:hAnsi="Times New Roman"/>
          <w:sz w:val="28"/>
          <w:szCs w:val="28"/>
        </w:rPr>
      </w:pPr>
    </w:p>
    <w:p w:rsidR="00790E35" w:rsidRPr="00B92E4E" w:rsidRDefault="00790E35" w:rsidP="00F51666">
      <w:pPr>
        <w:spacing w:after="0" w:line="360" w:lineRule="auto"/>
        <w:jc w:val="center"/>
        <w:rPr>
          <w:rFonts w:ascii="Times New Roman" w:hAnsi="Times New Roman"/>
          <w:sz w:val="28"/>
          <w:szCs w:val="28"/>
        </w:rPr>
      </w:pPr>
    </w:p>
    <w:p w:rsidR="00C900EF" w:rsidRPr="00B92E4E" w:rsidRDefault="00C900EF"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F51666" w:rsidRPr="00B92E4E" w:rsidRDefault="00F51666" w:rsidP="00F51666">
      <w:pPr>
        <w:spacing w:after="0" w:line="360" w:lineRule="auto"/>
        <w:jc w:val="center"/>
        <w:rPr>
          <w:rFonts w:ascii="Times New Roman" w:hAnsi="Times New Roman"/>
          <w:sz w:val="28"/>
          <w:szCs w:val="28"/>
        </w:rPr>
      </w:pPr>
    </w:p>
    <w:p w:rsidR="007D3FDF" w:rsidRPr="00B92E4E" w:rsidRDefault="007D3FDF" w:rsidP="00F51666">
      <w:pPr>
        <w:spacing w:after="0" w:line="360" w:lineRule="auto"/>
        <w:jc w:val="center"/>
        <w:rPr>
          <w:rFonts w:ascii="Times New Roman" w:hAnsi="Times New Roman"/>
          <w:sz w:val="28"/>
          <w:szCs w:val="28"/>
        </w:rPr>
      </w:pPr>
    </w:p>
    <w:p w:rsidR="009818AE" w:rsidRPr="00B92E4E" w:rsidRDefault="00F51666" w:rsidP="007D3FDF">
      <w:pPr>
        <w:spacing w:after="0" w:line="360" w:lineRule="auto"/>
        <w:jc w:val="center"/>
        <w:rPr>
          <w:rFonts w:ascii="Times New Roman" w:hAnsi="Times New Roman"/>
          <w:sz w:val="28"/>
          <w:szCs w:val="28"/>
        </w:rPr>
      </w:pPr>
      <w:r w:rsidRPr="00B92E4E">
        <w:rPr>
          <w:rFonts w:ascii="Times New Roman" w:hAnsi="Times New Roman"/>
          <w:sz w:val="28"/>
          <w:szCs w:val="28"/>
        </w:rPr>
        <w:t>Ростов-на-Дону2016</w:t>
      </w:r>
    </w:p>
    <w:p w:rsidR="009818AE" w:rsidRPr="00B92E4E" w:rsidRDefault="009818AE" w:rsidP="007D3FDF">
      <w:pPr>
        <w:spacing w:after="0" w:line="360" w:lineRule="auto"/>
        <w:jc w:val="center"/>
        <w:rPr>
          <w:rFonts w:ascii="Times New Roman" w:hAnsi="Times New Roman"/>
          <w:sz w:val="28"/>
          <w:szCs w:val="28"/>
        </w:rPr>
        <w:sectPr w:rsidR="009818AE" w:rsidRPr="00B92E4E" w:rsidSect="00D24550">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rsidR="007D3FDF" w:rsidRPr="00B92E4E" w:rsidRDefault="007D3FDF" w:rsidP="007D3FDF">
      <w:pPr>
        <w:spacing w:after="0" w:line="360" w:lineRule="auto"/>
        <w:jc w:val="center"/>
        <w:rPr>
          <w:rFonts w:ascii="Times New Roman" w:hAnsi="Times New Roman"/>
          <w:b/>
          <w:sz w:val="28"/>
          <w:szCs w:val="28"/>
        </w:rPr>
      </w:pPr>
      <w:r w:rsidRPr="00B92E4E">
        <w:rPr>
          <w:rFonts w:ascii="Times New Roman" w:hAnsi="Times New Roman"/>
          <w:b/>
          <w:sz w:val="28"/>
          <w:szCs w:val="28"/>
        </w:rPr>
        <w:lastRenderedPageBreak/>
        <w:t>СОДЕРЖАНИЕ</w:t>
      </w:r>
    </w:p>
    <w:p w:rsidR="007D3FDF" w:rsidRPr="00B92E4E" w:rsidRDefault="007D3FDF" w:rsidP="007D3FDF">
      <w:pPr>
        <w:spacing w:after="0" w:line="360" w:lineRule="auto"/>
        <w:jc w:val="center"/>
        <w:rPr>
          <w:rFonts w:ascii="Times New Roman" w:hAnsi="Times New Roman"/>
          <w:sz w:val="28"/>
          <w:szCs w:val="28"/>
        </w:rPr>
      </w:pPr>
    </w:p>
    <w:bookmarkStart w:id="0" w:name="_GoBack"/>
    <w:p w:rsidR="00E30BA8" w:rsidRPr="00B92E4E" w:rsidRDefault="005252D5"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hAnsi="Times New Roman"/>
          <w:sz w:val="28"/>
          <w:szCs w:val="28"/>
        </w:rPr>
        <w:fldChar w:fldCharType="begin"/>
      </w:r>
      <w:r w:rsidR="001A2922" w:rsidRPr="00B92E4E">
        <w:rPr>
          <w:rFonts w:ascii="Times New Roman" w:hAnsi="Times New Roman"/>
          <w:sz w:val="28"/>
          <w:szCs w:val="28"/>
        </w:rPr>
        <w:instrText xml:space="preserve"> TOC \o "1-2" \u </w:instrText>
      </w:r>
      <w:r w:rsidRPr="00B92E4E">
        <w:rPr>
          <w:rFonts w:ascii="Times New Roman" w:hAnsi="Times New Roman"/>
          <w:sz w:val="28"/>
          <w:szCs w:val="28"/>
        </w:rPr>
        <w:fldChar w:fldCharType="separate"/>
      </w:r>
      <w:r w:rsidR="00E30BA8" w:rsidRPr="00B92E4E">
        <w:rPr>
          <w:rFonts w:ascii="Times New Roman" w:hAnsi="Times New Roman"/>
          <w:noProof/>
          <w:sz w:val="28"/>
          <w:szCs w:val="28"/>
        </w:rPr>
        <w:t>ВВЕДЕНИЕ</w:t>
      </w:r>
      <w:r w:rsidR="00E30BA8" w:rsidRPr="00B92E4E">
        <w:rPr>
          <w:rFonts w:ascii="Times New Roman" w:hAnsi="Times New Roman"/>
          <w:noProof/>
          <w:sz w:val="28"/>
          <w:szCs w:val="28"/>
        </w:rPr>
        <w:tab/>
      </w:r>
      <w:r w:rsidRPr="00B92E4E">
        <w:rPr>
          <w:rFonts w:ascii="Times New Roman" w:hAnsi="Times New Roman"/>
          <w:noProof/>
          <w:sz w:val="28"/>
          <w:szCs w:val="28"/>
        </w:rPr>
        <w:fldChar w:fldCharType="begin"/>
      </w:r>
      <w:r w:rsidR="00E30BA8" w:rsidRPr="00B92E4E">
        <w:rPr>
          <w:rFonts w:ascii="Times New Roman" w:hAnsi="Times New Roman"/>
          <w:noProof/>
          <w:sz w:val="28"/>
          <w:szCs w:val="28"/>
        </w:rPr>
        <w:instrText xml:space="preserve"> PAGEREF _Toc468805081 \h </w:instrText>
      </w:r>
      <w:r w:rsidRPr="00B92E4E">
        <w:rPr>
          <w:rFonts w:ascii="Times New Roman" w:hAnsi="Times New Roman"/>
          <w:noProof/>
          <w:sz w:val="28"/>
          <w:szCs w:val="28"/>
        </w:rPr>
      </w:r>
      <w:r w:rsidRPr="00B92E4E">
        <w:rPr>
          <w:rFonts w:ascii="Times New Roman" w:hAnsi="Times New Roman"/>
          <w:noProof/>
          <w:sz w:val="28"/>
          <w:szCs w:val="28"/>
        </w:rPr>
        <w:fldChar w:fldCharType="separate"/>
      </w:r>
      <w:r w:rsidR="00857A01">
        <w:rPr>
          <w:rFonts w:ascii="Times New Roman" w:hAnsi="Times New Roman"/>
          <w:noProof/>
          <w:sz w:val="28"/>
          <w:szCs w:val="28"/>
        </w:rPr>
        <w:t>3</w:t>
      </w:r>
      <w:r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1. Общая характеристика объектов независимой оценки качества образовательной деятельности</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_Toc468805082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12</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2. Показатели открытости и доступности информации о деятельности образовательных организаций</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_Toc468805083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13</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3. Показатели комфортности условий, в которых осуществляется образовательная деятельность</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_Toc468805084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32</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4. Показатели кадрового обеспечения деятельности образовательных организаций</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_Toc468805085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53</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5. Описание выборки социологического опроса получателей образовательных услуг</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_Toc468805086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57</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6. Показатели доброжелательности, вежливости, профессиональной компетентности работников образовательных организаций</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_Toc468805087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61</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7. Показатели удовлетворенности качеством образовательной деятельности образовательных организаций</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_Toc468805088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72</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8. ЗАКЛЮЧЕНИЕ</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_Toc468805089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89</w:t>
      </w:r>
      <w:r w:rsidR="005252D5" w:rsidRPr="00B92E4E">
        <w:rPr>
          <w:rFonts w:ascii="Times New Roman" w:hAnsi="Times New Roman"/>
          <w:noProof/>
          <w:sz w:val="28"/>
          <w:szCs w:val="28"/>
        </w:rPr>
        <w:fldChar w:fldCharType="end"/>
      </w:r>
    </w:p>
    <w:p w:rsidR="00E30BA8" w:rsidRPr="00B92E4E" w:rsidRDefault="00E30BA8" w:rsidP="00E30BA8">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B92E4E">
        <w:rPr>
          <w:rFonts w:ascii="Times New Roman" w:eastAsia="Times New Roman" w:hAnsi="Times New Roman"/>
          <w:bCs/>
          <w:noProof/>
          <w:sz w:val="28"/>
          <w:szCs w:val="28"/>
        </w:rPr>
        <w:t>ПРИЛОЖЕНИЯ</w:t>
      </w:r>
      <w:r w:rsidRPr="00B92E4E">
        <w:rPr>
          <w:rFonts w:ascii="Times New Roman" w:hAnsi="Times New Roman"/>
          <w:noProof/>
          <w:sz w:val="28"/>
          <w:szCs w:val="28"/>
        </w:rPr>
        <w:tab/>
      </w:r>
      <w:r w:rsidR="005252D5" w:rsidRPr="00B92E4E">
        <w:rPr>
          <w:rFonts w:ascii="Times New Roman" w:hAnsi="Times New Roman"/>
          <w:noProof/>
          <w:sz w:val="28"/>
          <w:szCs w:val="28"/>
        </w:rPr>
        <w:fldChar w:fldCharType="begin"/>
      </w:r>
      <w:r w:rsidRPr="00B92E4E">
        <w:rPr>
          <w:rFonts w:ascii="Times New Roman" w:hAnsi="Times New Roman"/>
          <w:noProof/>
          <w:sz w:val="28"/>
          <w:szCs w:val="28"/>
        </w:rPr>
        <w:instrText xml:space="preserve"> PAGEREF _Toc468805090 \h </w:instrText>
      </w:r>
      <w:r w:rsidR="005252D5" w:rsidRPr="00B92E4E">
        <w:rPr>
          <w:rFonts w:ascii="Times New Roman" w:hAnsi="Times New Roman"/>
          <w:noProof/>
          <w:sz w:val="28"/>
          <w:szCs w:val="28"/>
        </w:rPr>
      </w:r>
      <w:r w:rsidR="005252D5" w:rsidRPr="00B92E4E">
        <w:rPr>
          <w:rFonts w:ascii="Times New Roman" w:hAnsi="Times New Roman"/>
          <w:noProof/>
          <w:sz w:val="28"/>
          <w:szCs w:val="28"/>
        </w:rPr>
        <w:fldChar w:fldCharType="separate"/>
      </w:r>
      <w:r w:rsidR="00857A01">
        <w:rPr>
          <w:rFonts w:ascii="Times New Roman" w:hAnsi="Times New Roman"/>
          <w:noProof/>
          <w:sz w:val="28"/>
          <w:szCs w:val="28"/>
        </w:rPr>
        <w:t>96</w:t>
      </w:r>
      <w:r w:rsidR="005252D5" w:rsidRPr="00B92E4E">
        <w:rPr>
          <w:rFonts w:ascii="Times New Roman" w:hAnsi="Times New Roman"/>
          <w:noProof/>
          <w:sz w:val="28"/>
          <w:szCs w:val="28"/>
        </w:rPr>
        <w:fldChar w:fldCharType="end"/>
      </w:r>
    </w:p>
    <w:p w:rsidR="00EC274A" w:rsidRPr="00B92E4E" w:rsidRDefault="005252D5" w:rsidP="00E30BA8">
      <w:pPr>
        <w:spacing w:after="0" w:line="360" w:lineRule="auto"/>
        <w:jc w:val="both"/>
        <w:rPr>
          <w:rFonts w:ascii="Times New Roman" w:hAnsi="Times New Roman"/>
          <w:sz w:val="28"/>
          <w:szCs w:val="28"/>
        </w:rPr>
      </w:pPr>
      <w:r w:rsidRPr="00B92E4E">
        <w:rPr>
          <w:rFonts w:ascii="Times New Roman" w:hAnsi="Times New Roman"/>
          <w:sz w:val="28"/>
          <w:szCs w:val="28"/>
        </w:rPr>
        <w:fldChar w:fldCharType="end"/>
      </w:r>
      <w:bookmarkEnd w:id="0"/>
      <w:r w:rsidR="00EC274A" w:rsidRPr="00B92E4E">
        <w:rPr>
          <w:rFonts w:ascii="Times New Roman" w:hAnsi="Times New Roman"/>
          <w:sz w:val="28"/>
          <w:szCs w:val="28"/>
        </w:rPr>
        <w:br w:type="page"/>
      </w:r>
    </w:p>
    <w:p w:rsidR="00163497" w:rsidRPr="00B92E4E" w:rsidRDefault="00163497" w:rsidP="00163497">
      <w:pPr>
        <w:pStyle w:val="1"/>
        <w:spacing w:before="0" w:line="240" w:lineRule="auto"/>
        <w:jc w:val="center"/>
        <w:rPr>
          <w:rFonts w:ascii="Times New Roman" w:hAnsi="Times New Roman"/>
          <w:color w:val="auto"/>
        </w:rPr>
      </w:pPr>
      <w:bookmarkStart w:id="1" w:name="_Toc455479794"/>
      <w:bookmarkStart w:id="2" w:name="_Toc468805081"/>
      <w:r w:rsidRPr="00B92E4E">
        <w:rPr>
          <w:rFonts w:ascii="Times New Roman" w:hAnsi="Times New Roman"/>
          <w:color w:val="auto"/>
        </w:rPr>
        <w:lastRenderedPageBreak/>
        <w:t>ВВЕДЕНИЕ</w:t>
      </w:r>
      <w:bookmarkEnd w:id="1"/>
      <w:bookmarkEnd w:id="2"/>
    </w:p>
    <w:p w:rsidR="00163497" w:rsidRPr="00B92E4E" w:rsidRDefault="00163497" w:rsidP="00163497">
      <w:pPr>
        <w:spacing w:after="0" w:line="360" w:lineRule="auto"/>
        <w:ind w:firstLine="709"/>
        <w:jc w:val="both"/>
        <w:rPr>
          <w:rFonts w:ascii="Times New Roman" w:hAnsi="Times New Roman"/>
          <w:sz w:val="28"/>
          <w:szCs w:val="28"/>
        </w:rPr>
      </w:pPr>
    </w:p>
    <w:p w:rsidR="00C900EF" w:rsidRPr="00B92E4E" w:rsidRDefault="00C900EF" w:rsidP="00C900EF">
      <w:pPr>
        <w:spacing w:after="0" w:line="360" w:lineRule="auto"/>
        <w:ind w:firstLine="709"/>
        <w:jc w:val="both"/>
        <w:rPr>
          <w:rFonts w:ascii="Times New Roman" w:hAnsi="Times New Roman"/>
          <w:sz w:val="28"/>
          <w:szCs w:val="28"/>
        </w:rPr>
      </w:pPr>
    </w:p>
    <w:p w:rsidR="00C900EF" w:rsidRPr="00B92E4E" w:rsidRDefault="00C900EF" w:rsidP="00C900EF">
      <w:pPr>
        <w:spacing w:after="0" w:line="360" w:lineRule="auto"/>
        <w:ind w:firstLine="709"/>
        <w:rPr>
          <w:rFonts w:ascii="Times New Roman" w:hAnsi="Times New Roman"/>
          <w:b/>
          <w:sz w:val="28"/>
          <w:szCs w:val="28"/>
        </w:rPr>
      </w:pPr>
      <w:r w:rsidRPr="00B92E4E">
        <w:rPr>
          <w:rFonts w:ascii="Times New Roman" w:hAnsi="Times New Roman"/>
          <w:b/>
          <w:sz w:val="28"/>
          <w:szCs w:val="28"/>
        </w:rPr>
        <w:t>1) Цель и содержание НОКО</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Независимая оценка качества образования (далее – НОКО) – это оценочная процедура, которая направлена на получение сведений об образовательной деятельности организаций,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работы 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p>
    <w:p w:rsidR="00C900EF" w:rsidRPr="00B92E4E" w:rsidRDefault="00C900EF" w:rsidP="00C900EF">
      <w:pPr>
        <w:spacing w:after="0" w:line="360" w:lineRule="auto"/>
        <w:ind w:firstLine="709"/>
        <w:jc w:val="both"/>
        <w:rPr>
          <w:rFonts w:ascii="Times New Roman" w:hAnsi="Times New Roman"/>
          <w:b/>
          <w:sz w:val="28"/>
          <w:szCs w:val="28"/>
        </w:rPr>
      </w:pPr>
      <w:r w:rsidRPr="00B92E4E">
        <w:rPr>
          <w:rFonts w:ascii="Times New Roman" w:hAnsi="Times New Roman"/>
          <w:b/>
          <w:sz w:val="28"/>
          <w:szCs w:val="28"/>
        </w:rPr>
        <w:t>2) Область применения</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Обучающимися и их родителями (законными представителями):</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в целях выбора места обучения для себя и / или своих детей;</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для выявления текущего уровня освоения образовательных программ и корректировки индивидуальных учебных планов;</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3E0D84" w:rsidRPr="00B92E4E">
        <w:rPr>
          <w:rFonts w:ascii="Times New Roman" w:hAnsi="Times New Roman"/>
          <w:sz w:val="28"/>
          <w:szCs w:val="28"/>
        </w:rPr>
        <w:t>для оценки собственных возможностей продолжения образования по тем или иным образовательным программам</w:t>
      </w:r>
      <w:r w:rsidRPr="00B92E4E">
        <w:rPr>
          <w:rFonts w:ascii="Times New Roman" w:hAnsi="Times New Roman"/>
          <w:sz w:val="28"/>
          <w:szCs w:val="28"/>
        </w:rPr>
        <w:t>;</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Организациями, осуществляющими образовательную деятельность, в целях:</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оценки уровня подготовки обучающихся и факторов, на него влияющих;</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оценки соответствия реализуемой деятельности запросам и ожиданиям участнико</w:t>
      </w:r>
      <w:r w:rsidR="00DD4294" w:rsidRPr="00B92E4E">
        <w:rPr>
          <w:rFonts w:ascii="Times New Roman" w:hAnsi="Times New Roman"/>
          <w:sz w:val="28"/>
          <w:szCs w:val="28"/>
        </w:rPr>
        <w:t>в образовательного процесса и /</w:t>
      </w:r>
      <w:r w:rsidRPr="00B92E4E">
        <w:rPr>
          <w:rFonts w:ascii="Times New Roman" w:hAnsi="Times New Roman"/>
          <w:sz w:val="28"/>
          <w:szCs w:val="28"/>
        </w:rPr>
        <w:t>или иных заинтересованных организаций;</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определения перечня мероприятий по улучшению результатов и качества предоставления образовательных услуг;</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C900EF" w:rsidRPr="00B92E4E" w:rsidRDefault="00C900EF" w:rsidP="00F728B2">
      <w:pPr>
        <w:spacing w:after="0" w:line="360" w:lineRule="auto"/>
        <w:ind w:firstLine="709"/>
        <w:jc w:val="both"/>
        <w:rPr>
          <w:rFonts w:ascii="Times New Roman" w:hAnsi="Times New Roman"/>
          <w:sz w:val="28"/>
          <w:szCs w:val="28"/>
        </w:rPr>
      </w:pPr>
    </w:p>
    <w:p w:rsidR="00C900EF" w:rsidRPr="00B92E4E" w:rsidRDefault="00C900EF" w:rsidP="00C900EF">
      <w:pPr>
        <w:spacing w:after="0" w:line="360" w:lineRule="auto"/>
        <w:ind w:firstLine="709"/>
        <w:jc w:val="both"/>
        <w:rPr>
          <w:rFonts w:ascii="Times New Roman" w:hAnsi="Times New Roman"/>
          <w:b/>
          <w:sz w:val="28"/>
          <w:szCs w:val="28"/>
        </w:rPr>
      </w:pPr>
      <w:r w:rsidRPr="00B92E4E">
        <w:rPr>
          <w:rFonts w:ascii="Times New Roman" w:hAnsi="Times New Roman"/>
          <w:b/>
          <w:sz w:val="28"/>
          <w:szCs w:val="28"/>
        </w:rPr>
        <w:t>3) Нормативно-правовые и инструктивно-методические материалы для проведения НОКО</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3.1) Федеральный закон от 29.12.2012 № 273-ФЗ (ред. от 02.03.2016) «Об образовании в Российской Федерации» (статья 95 «Независимая оценка качества образования»).</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3.2) Приказ Минобрнауки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3.3) Письмо Минобрнауки России от 03.04.2015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3.4) Приказ Минфина России от 22 июля 2015 г. № 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3.5) Приказ Рособрнадзора от 29.05.2014 № 785 (ред. от 02.02.2016)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B5096" w:rsidRPr="00B92E4E" w:rsidRDefault="001B5096"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 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C900EF" w:rsidRPr="00B92E4E" w:rsidRDefault="00C900EF" w:rsidP="00C900EF">
      <w:pPr>
        <w:spacing w:after="0" w:line="360" w:lineRule="auto"/>
        <w:ind w:firstLine="709"/>
        <w:rPr>
          <w:rFonts w:ascii="Times New Roman" w:hAnsi="Times New Roman"/>
          <w:sz w:val="28"/>
          <w:szCs w:val="28"/>
        </w:rPr>
      </w:pPr>
    </w:p>
    <w:p w:rsidR="00C900EF" w:rsidRPr="00B92E4E" w:rsidRDefault="00C900EF" w:rsidP="00C900EF">
      <w:pPr>
        <w:spacing w:after="0" w:line="360" w:lineRule="auto"/>
        <w:ind w:firstLine="709"/>
        <w:rPr>
          <w:rFonts w:ascii="Times New Roman" w:hAnsi="Times New Roman"/>
          <w:b/>
          <w:sz w:val="28"/>
          <w:szCs w:val="28"/>
        </w:rPr>
      </w:pPr>
      <w:r w:rsidRPr="00B92E4E">
        <w:rPr>
          <w:rFonts w:ascii="Times New Roman" w:hAnsi="Times New Roman"/>
          <w:b/>
          <w:sz w:val="28"/>
          <w:szCs w:val="28"/>
        </w:rPr>
        <w:t>4) Сроки проведения НОКО</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Независимая оценка проводилась в </w:t>
      </w:r>
      <w:r w:rsidR="001B5096" w:rsidRPr="00B92E4E">
        <w:rPr>
          <w:rFonts w:ascii="Times New Roman" w:hAnsi="Times New Roman"/>
          <w:sz w:val="28"/>
          <w:szCs w:val="28"/>
        </w:rPr>
        <w:t>ноябре</w:t>
      </w:r>
      <w:r w:rsidRPr="00B92E4E">
        <w:rPr>
          <w:rFonts w:ascii="Times New Roman" w:hAnsi="Times New Roman"/>
          <w:sz w:val="28"/>
          <w:szCs w:val="28"/>
        </w:rPr>
        <w:t xml:space="preserve"> – </w:t>
      </w:r>
      <w:r w:rsidR="001B5096" w:rsidRPr="00B92E4E">
        <w:rPr>
          <w:rFonts w:ascii="Times New Roman" w:hAnsi="Times New Roman"/>
          <w:sz w:val="28"/>
          <w:szCs w:val="28"/>
        </w:rPr>
        <w:t>декабре</w:t>
      </w:r>
      <w:r w:rsidRPr="00B92E4E">
        <w:rPr>
          <w:rFonts w:ascii="Times New Roman" w:hAnsi="Times New Roman"/>
          <w:sz w:val="28"/>
          <w:szCs w:val="28"/>
        </w:rPr>
        <w:t xml:space="preserve"> 2016 года.</w:t>
      </w:r>
    </w:p>
    <w:p w:rsidR="00C900EF" w:rsidRPr="00B92E4E" w:rsidRDefault="00C900EF" w:rsidP="00C900EF">
      <w:pPr>
        <w:spacing w:after="0" w:line="360" w:lineRule="auto"/>
        <w:ind w:firstLine="709"/>
        <w:rPr>
          <w:rFonts w:ascii="Times New Roman" w:hAnsi="Times New Roman"/>
          <w:sz w:val="28"/>
          <w:szCs w:val="28"/>
        </w:rPr>
      </w:pPr>
    </w:p>
    <w:p w:rsidR="00C900EF" w:rsidRPr="00B92E4E" w:rsidRDefault="00C900EF" w:rsidP="00C900EF">
      <w:pPr>
        <w:spacing w:after="0" w:line="360" w:lineRule="auto"/>
        <w:ind w:firstLine="709"/>
        <w:rPr>
          <w:rFonts w:ascii="Times New Roman" w:hAnsi="Times New Roman"/>
          <w:b/>
          <w:sz w:val="28"/>
          <w:szCs w:val="28"/>
        </w:rPr>
      </w:pPr>
      <w:r w:rsidRPr="00B92E4E">
        <w:rPr>
          <w:rFonts w:ascii="Times New Roman" w:hAnsi="Times New Roman"/>
          <w:b/>
          <w:sz w:val="28"/>
          <w:szCs w:val="28"/>
        </w:rPr>
        <w:t>5) Информационная база НОКО</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ходе проведения НОКО образовательных организаций используются:</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а) Данные официальных сайтов образовательных организаций </w:t>
      </w:r>
      <w:r w:rsidR="00BE09D4">
        <w:rPr>
          <w:rFonts w:ascii="Times New Roman" w:hAnsi="Times New Roman"/>
          <w:sz w:val="28"/>
          <w:szCs w:val="28"/>
        </w:rPr>
        <w:t xml:space="preserve">(ОО) </w:t>
      </w:r>
      <w:r w:rsidRPr="00B92E4E">
        <w:rPr>
          <w:rFonts w:ascii="Times New Roman" w:hAnsi="Times New Roman"/>
          <w:sz w:val="28"/>
          <w:szCs w:val="28"/>
        </w:rPr>
        <w:t>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б) Данные, содержащиеся </w:t>
      </w:r>
      <w:r w:rsidR="00A57F4D" w:rsidRPr="00B92E4E">
        <w:rPr>
          <w:rFonts w:ascii="Times New Roman" w:hAnsi="Times New Roman"/>
          <w:sz w:val="28"/>
          <w:szCs w:val="28"/>
        </w:rPr>
        <w:t>в форме федерального статистического наблюдения (ФСН) №85-К за деятельностью организации</w:t>
      </w:r>
      <w:r w:rsidRPr="00B92E4E">
        <w:rPr>
          <w:rFonts w:ascii="Times New Roman" w:hAnsi="Times New Roman"/>
          <w:sz w:val="28"/>
          <w:szCs w:val="28"/>
        </w:rPr>
        <w:t>.</w:t>
      </w:r>
      <w:r w:rsidRPr="00B92E4E">
        <w:rPr>
          <w:rFonts w:ascii="Times New Roman" w:eastAsiaTheme="minorHAnsi" w:hAnsi="Times New Roman" w:cstheme="minorBidi"/>
          <w:sz w:val="28"/>
          <w:szCs w:val="28"/>
          <w:vertAlign w:val="superscript"/>
        </w:rPr>
        <w:footnoteReference w:id="2"/>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Другая статистическая и отчетная информация о деятельности образовательных организаций.</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г) Сведения, содержащиеся в отчетах о ре</w:t>
      </w:r>
      <w:r w:rsidR="001F1E79" w:rsidRPr="00B92E4E">
        <w:rPr>
          <w:rFonts w:ascii="Times New Roman" w:hAnsi="Times New Roman"/>
          <w:sz w:val="28"/>
          <w:szCs w:val="28"/>
        </w:rPr>
        <w:t>зультатах самообследования (и /</w:t>
      </w:r>
      <w:r w:rsidRPr="00B92E4E">
        <w:rPr>
          <w:rFonts w:ascii="Times New Roman" w:hAnsi="Times New Roman"/>
          <w:sz w:val="28"/>
          <w:szCs w:val="28"/>
        </w:rPr>
        <w:t>или публичных докладах) образовательных организаций.</w:t>
      </w:r>
      <w:r w:rsidRPr="00B92E4E">
        <w:rPr>
          <w:rFonts w:ascii="Times New Roman" w:hAnsi="Times New Roman"/>
          <w:sz w:val="28"/>
          <w:szCs w:val="28"/>
          <w:vertAlign w:val="superscript"/>
        </w:rPr>
        <w:footnoteReference w:id="3"/>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д) Данные социологического опроса получателей (потребителей) образовательных услуг.</w:t>
      </w:r>
    </w:p>
    <w:p w:rsidR="00C900EF" w:rsidRPr="00B92E4E" w:rsidRDefault="00C900EF" w:rsidP="00C900EF">
      <w:pPr>
        <w:spacing w:after="0" w:line="360" w:lineRule="auto"/>
        <w:ind w:firstLine="709"/>
        <w:jc w:val="both"/>
        <w:rPr>
          <w:rFonts w:ascii="Times New Roman" w:hAnsi="Times New Roman"/>
          <w:sz w:val="28"/>
          <w:szCs w:val="28"/>
        </w:rPr>
      </w:pPr>
    </w:p>
    <w:p w:rsidR="00C900EF" w:rsidRPr="00B92E4E" w:rsidRDefault="00C900EF" w:rsidP="00C900EF">
      <w:pPr>
        <w:spacing w:after="0" w:line="360" w:lineRule="auto"/>
        <w:ind w:firstLine="709"/>
        <w:jc w:val="both"/>
        <w:rPr>
          <w:rFonts w:ascii="Times New Roman" w:hAnsi="Times New Roman"/>
          <w:b/>
          <w:sz w:val="28"/>
          <w:szCs w:val="28"/>
        </w:rPr>
      </w:pPr>
      <w:r w:rsidRPr="00B92E4E">
        <w:rPr>
          <w:rFonts w:ascii="Times New Roman" w:hAnsi="Times New Roman"/>
          <w:b/>
          <w:sz w:val="28"/>
          <w:szCs w:val="28"/>
        </w:rPr>
        <w:t>6) Критерии независимой оценки качества образовательной деятельности образовательных организаций</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соответствии с приказом Министерства образования и науки Российской Федерации от 5 декабря 2014 года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открытость и доступность информации об 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комфортность условий, в которых осуществляется образовательная деятельность;</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доброжелательность, вежливость и компетентность работников 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удовлетворенность качеством образовательной деятельности 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Дополнительно в рамках независимой оценки качества образовательной деятельности проводится ранжирование образовательных учреждений по показателям, касающимся их кадрового обеспечения.</w:t>
      </w:r>
    </w:p>
    <w:p w:rsidR="00C900EF" w:rsidRPr="00B92E4E" w:rsidRDefault="00C900EF" w:rsidP="00C900EF">
      <w:pPr>
        <w:spacing w:after="0" w:line="360" w:lineRule="auto"/>
        <w:ind w:firstLine="709"/>
        <w:jc w:val="both"/>
        <w:rPr>
          <w:rFonts w:ascii="Times New Roman" w:hAnsi="Times New Roman"/>
          <w:b/>
          <w:sz w:val="28"/>
          <w:szCs w:val="28"/>
        </w:rPr>
      </w:pPr>
      <w:r w:rsidRPr="00B92E4E">
        <w:rPr>
          <w:rFonts w:ascii="Times New Roman" w:hAnsi="Times New Roman"/>
          <w:b/>
          <w:sz w:val="28"/>
          <w:szCs w:val="28"/>
        </w:rPr>
        <w:lastRenderedPageBreak/>
        <w:t>7) Методика проведения независимой оценки качества</w:t>
      </w:r>
      <w:r w:rsidR="001B5096" w:rsidRPr="00B92E4E">
        <w:rPr>
          <w:rFonts w:ascii="Times New Roman" w:hAnsi="Times New Roman"/>
          <w:b/>
          <w:sz w:val="28"/>
          <w:szCs w:val="28"/>
        </w:rPr>
        <w:t xml:space="preserve"> образовательной деятельности образовательных организаций</w:t>
      </w:r>
    </w:p>
    <w:p w:rsidR="001B5096"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целях инструментального обеспечения реализации НОКО разработана Методика проведения независимой оценки качества образовательной деятельности (НОК ОД) организаций, осуществляющих образовательную деятельность.</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Методика предполагает следующий порядок проведения НОК ОД ОО (рисунок 1, прим.: этапы II–VI могут реализовываться одновременно):</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I. Описание объектов НОК ОД (общая характеристика объектов НОКО)</w:t>
      </w:r>
      <w:r w:rsidR="007E396B" w:rsidRPr="00B92E4E">
        <w:rPr>
          <w:rFonts w:ascii="Times New Roman" w:hAnsi="Times New Roman"/>
          <w:sz w:val="28"/>
          <w:szCs w:val="28"/>
        </w:rPr>
        <w:t>.</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II. Ранжирование образовательных организаций по показателям, характеризующим открытость и доступность информации об организациях</w:t>
      </w:r>
      <w:r w:rsidR="007E396B" w:rsidRPr="00B92E4E">
        <w:rPr>
          <w:rFonts w:ascii="Times New Roman" w:hAnsi="Times New Roman"/>
          <w:sz w:val="28"/>
          <w:szCs w:val="28"/>
        </w:rPr>
        <w:t>.</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Ранжирование образовательных организаций проводится по показателям блока A (Приложение 1) – Открытость и доступность информации об организации.</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Оценивание блока А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1B5096" w:rsidRPr="00B92E4E" w:rsidRDefault="001B5096" w:rsidP="001B5096">
      <w:pPr>
        <w:spacing w:after="0" w:line="360" w:lineRule="auto"/>
        <w:ind w:firstLine="709"/>
        <w:jc w:val="both"/>
        <w:rPr>
          <w:rFonts w:ascii="Times New Roman" w:hAnsi="Times New Roman"/>
          <w:sz w:val="28"/>
          <w:szCs w:val="28"/>
        </w:rPr>
      </w:pPr>
      <w:r w:rsidRPr="00B92E4E">
        <w:rPr>
          <w:rFonts w:ascii="Times New Roman" w:hAnsi="Times New Roman"/>
          <w:sz w:val="28"/>
          <w:szCs w:val="28"/>
        </w:rPr>
        <w:t>Для мониторинга сайтов используется перечень сведений обобразовательных организаций, которые должны быть представлены на ее официальном сайте (Приложение 2). Балльная оценка выставляется по результатам мониторинга сайта образовательного учреждения по прави</w:t>
      </w:r>
      <w:r w:rsidR="006045FC" w:rsidRPr="00B92E4E">
        <w:rPr>
          <w:rFonts w:ascii="Times New Roman" w:hAnsi="Times New Roman"/>
          <w:sz w:val="28"/>
          <w:szCs w:val="28"/>
        </w:rPr>
        <w:t>лам, изложенным в Приложении 2</w:t>
      </w:r>
      <w:r w:rsidRPr="00B92E4E">
        <w:rPr>
          <w:rFonts w:ascii="Times New Roman" w:hAnsi="Times New Roman"/>
          <w:sz w:val="28"/>
          <w:szCs w:val="28"/>
        </w:rPr>
        <w:t>.</w:t>
      </w:r>
    </w:p>
    <w:p w:rsidR="00C900EF" w:rsidRPr="00B92E4E" w:rsidRDefault="001B5096"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00C900EF" w:rsidRPr="00B92E4E">
        <w:rPr>
          <w:rFonts w:ascii="Times New Roman" w:hAnsi="Times New Roman"/>
          <w:sz w:val="28"/>
          <w:szCs w:val="28"/>
        </w:rPr>
        <w:br w:type="page"/>
      </w:r>
    </w:p>
    <w:p w:rsidR="00C900EF" w:rsidRPr="00B92E4E" w:rsidRDefault="00C900EF" w:rsidP="00C900EF">
      <w:pPr>
        <w:spacing w:after="0" w:line="36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5939790" cy="73761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Блок-схема-без ОР.wmf"/>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7376160"/>
                    </a:xfrm>
                    <a:prstGeom prst="rect">
                      <a:avLst/>
                    </a:prstGeom>
                  </pic:spPr>
                </pic:pic>
              </a:graphicData>
            </a:graphic>
          </wp:inline>
        </w:drawing>
      </w:r>
    </w:p>
    <w:p w:rsidR="00C900EF" w:rsidRPr="00B92E4E" w:rsidRDefault="00C900EF" w:rsidP="00C900EF">
      <w:pPr>
        <w:spacing w:after="0" w:line="360" w:lineRule="auto"/>
        <w:ind w:firstLine="709"/>
        <w:jc w:val="both"/>
        <w:rPr>
          <w:rFonts w:ascii="Times New Roman" w:hAnsi="Times New Roman"/>
          <w:sz w:val="28"/>
          <w:szCs w:val="28"/>
        </w:rPr>
      </w:pPr>
    </w:p>
    <w:p w:rsidR="001B5096" w:rsidRPr="00B92E4E" w:rsidRDefault="00C900EF" w:rsidP="00C900EF">
      <w:pPr>
        <w:spacing w:after="0" w:line="360" w:lineRule="auto"/>
        <w:jc w:val="center"/>
        <w:rPr>
          <w:rFonts w:ascii="Times New Roman" w:hAnsi="Times New Roman"/>
          <w:sz w:val="28"/>
          <w:szCs w:val="28"/>
        </w:rPr>
      </w:pPr>
      <w:r w:rsidRPr="00B92E4E">
        <w:rPr>
          <w:rFonts w:ascii="Times New Roman" w:hAnsi="Times New Roman"/>
          <w:sz w:val="28"/>
          <w:szCs w:val="28"/>
        </w:rPr>
        <w:t>Рисунок 1 – Порядок проведения независимой оценки качества</w:t>
      </w:r>
      <w:r w:rsidR="001B5096" w:rsidRPr="00B92E4E">
        <w:rPr>
          <w:rFonts w:ascii="Times New Roman" w:hAnsi="Times New Roman"/>
          <w:sz w:val="28"/>
          <w:szCs w:val="28"/>
        </w:rPr>
        <w:t xml:space="preserve"> образовательной деятельности образовательных организаций</w:t>
      </w:r>
    </w:p>
    <w:p w:rsidR="00C900EF" w:rsidRPr="00B92E4E" w:rsidRDefault="00C900EF" w:rsidP="00C900EF">
      <w:pPr>
        <w:spacing w:after="0" w:line="360" w:lineRule="auto"/>
        <w:jc w:val="center"/>
        <w:rPr>
          <w:rFonts w:ascii="Times New Roman" w:hAnsi="Times New Roman"/>
          <w:sz w:val="28"/>
          <w:szCs w:val="28"/>
        </w:rPr>
      </w:pPr>
      <w:r w:rsidRPr="00B92E4E">
        <w:rPr>
          <w:rFonts w:ascii="Times New Roman" w:hAnsi="Times New Roman"/>
          <w:sz w:val="28"/>
          <w:szCs w:val="28"/>
        </w:rPr>
        <w:br w:type="page"/>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III. Ранжирование образовательных организаций по показателям комфортности условий, в которых осуществляется образовательная деятельность</w:t>
      </w:r>
      <w:r w:rsidR="007E396B" w:rsidRPr="00B92E4E">
        <w:rPr>
          <w:rFonts w:ascii="Times New Roman" w:hAnsi="Times New Roman"/>
          <w:sz w:val="28"/>
          <w:szCs w:val="28"/>
        </w:rPr>
        <w:t>.</w:t>
      </w:r>
    </w:p>
    <w:p w:rsidR="00C900EF" w:rsidRPr="00B92E4E" w:rsidRDefault="00C900EF" w:rsidP="00C900EF">
      <w:pPr>
        <w:spacing w:after="0" w:line="360" w:lineRule="auto"/>
        <w:ind w:firstLine="709"/>
        <w:jc w:val="both"/>
        <w:rPr>
          <w:rFonts w:ascii="Times New Roman" w:hAnsi="Times New Roman"/>
          <w:sz w:val="28"/>
          <w:szCs w:val="28"/>
        </w:rPr>
      </w:pPr>
      <w:r w:rsidRPr="00BE09D4">
        <w:rPr>
          <w:rFonts w:ascii="Times New Roman" w:hAnsi="Times New Roman"/>
          <w:sz w:val="28"/>
          <w:szCs w:val="28"/>
        </w:rPr>
        <w:t>Ранжирование образовательных организаций проводится по показателям блока B (Приложение 1) – Комфортность условий, в которых осуществляется образовательная деятельность.</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Оценивание блока B проводится по показател</w:t>
      </w:r>
      <w:r w:rsidR="00E20EE8" w:rsidRPr="00B92E4E">
        <w:rPr>
          <w:rFonts w:ascii="Times New Roman" w:hAnsi="Times New Roman"/>
          <w:sz w:val="28"/>
          <w:szCs w:val="28"/>
        </w:rPr>
        <w:t>ям</w:t>
      </w:r>
      <w:r w:rsidRPr="00B92E4E">
        <w:rPr>
          <w:rFonts w:ascii="Times New Roman" w:hAnsi="Times New Roman"/>
          <w:sz w:val="28"/>
          <w:szCs w:val="28"/>
        </w:rPr>
        <w:t>, объединенн</w:t>
      </w:r>
      <w:r w:rsidR="00E20EE8" w:rsidRPr="00B92E4E">
        <w:rPr>
          <w:rFonts w:ascii="Times New Roman" w:hAnsi="Times New Roman"/>
          <w:sz w:val="28"/>
          <w:szCs w:val="28"/>
        </w:rPr>
        <w:t>ым</w:t>
      </w:r>
      <w:r w:rsidRPr="00B92E4E">
        <w:rPr>
          <w:rFonts w:ascii="Times New Roman" w:hAnsi="Times New Roman"/>
          <w:sz w:val="28"/>
          <w:szCs w:val="28"/>
        </w:rPr>
        <w:t xml:space="preserve"> в 7 групп, характеризующ</w:t>
      </w:r>
      <w:r w:rsidR="00E20EE8" w:rsidRPr="00B92E4E">
        <w:rPr>
          <w:rFonts w:ascii="Times New Roman" w:hAnsi="Times New Roman"/>
          <w:sz w:val="28"/>
          <w:szCs w:val="28"/>
        </w:rPr>
        <w:t>и</w:t>
      </w:r>
      <w:r w:rsidRPr="00B92E4E">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Для выставления оценок по показателям (и расчета отдельных показателей) блока B используются:</w:t>
      </w:r>
    </w:p>
    <w:p w:rsidR="00C900EF"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а) Данные, содержащиеся </w:t>
      </w:r>
      <w:r w:rsidR="00BE09D4" w:rsidRPr="00BE09D4">
        <w:rPr>
          <w:rFonts w:ascii="Times New Roman" w:hAnsi="Times New Roman"/>
          <w:sz w:val="28"/>
          <w:szCs w:val="28"/>
        </w:rPr>
        <w:t>в форме федерального статистического наблюдения № 85-К</w:t>
      </w:r>
      <w:r w:rsidR="008B2796" w:rsidRPr="00B92E4E">
        <w:rPr>
          <w:rFonts w:ascii="Times New Roman" w:hAnsi="Times New Roman"/>
          <w:sz w:val="28"/>
          <w:szCs w:val="28"/>
        </w:rPr>
        <w:t xml:space="preserve">о работе </w:t>
      </w:r>
      <w:r w:rsidRPr="00B92E4E">
        <w:rPr>
          <w:rFonts w:ascii="Times New Roman" w:hAnsi="Times New Roman"/>
          <w:sz w:val="28"/>
          <w:szCs w:val="28"/>
        </w:rPr>
        <w:t>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Другая статистическая и отчетная информация о деятельности образовательных организаций.</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Сведения, содержащиеся в отчетах о результатах самообследования (и / или публичных докладах) образовательных организаций.</w:t>
      </w:r>
    </w:p>
    <w:p w:rsidR="00C900EF" w:rsidRPr="00B92E4E" w:rsidRDefault="00C900EF" w:rsidP="00C900EF">
      <w:pPr>
        <w:spacing w:after="0" w:line="360" w:lineRule="auto"/>
        <w:ind w:firstLine="709"/>
        <w:jc w:val="both"/>
        <w:rPr>
          <w:rFonts w:ascii="Times New Roman" w:hAnsi="Times New Roman"/>
          <w:sz w:val="28"/>
          <w:szCs w:val="28"/>
        </w:rPr>
      </w:pPr>
      <w:r w:rsidRPr="00BE09D4">
        <w:rPr>
          <w:rFonts w:ascii="Times New Roman" w:hAnsi="Times New Roman"/>
          <w:sz w:val="28"/>
          <w:szCs w:val="28"/>
        </w:rPr>
        <w:t>Полученные оценки (значения) показателей по блоку B далее переводятся в баллы по правилам, изложенным в Приложении 1.</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B. Максимально возможное значение интегрального фактора, которое образовательная организация может набрать по блоку B – 70 баллов.</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IV. Ранжирование образовательных организаций по показателям, касающимся их кадрового обеспечения</w:t>
      </w:r>
      <w:r w:rsidR="007E396B" w:rsidRPr="00B92E4E">
        <w:rPr>
          <w:rFonts w:ascii="Times New Roman" w:hAnsi="Times New Roman"/>
          <w:sz w:val="28"/>
          <w:szCs w:val="28"/>
        </w:rPr>
        <w:t>.</w:t>
      </w:r>
    </w:p>
    <w:p w:rsidR="00C900EF" w:rsidRPr="00EC63C1" w:rsidRDefault="00C900EF" w:rsidP="00C900EF">
      <w:pPr>
        <w:spacing w:after="0" w:line="360" w:lineRule="auto"/>
        <w:ind w:firstLine="709"/>
        <w:jc w:val="both"/>
        <w:rPr>
          <w:rFonts w:ascii="Times New Roman" w:hAnsi="Times New Roman"/>
          <w:sz w:val="28"/>
          <w:szCs w:val="28"/>
        </w:rPr>
      </w:pPr>
      <w:r w:rsidRPr="00EC63C1">
        <w:rPr>
          <w:rFonts w:ascii="Times New Roman" w:hAnsi="Times New Roman"/>
          <w:sz w:val="28"/>
          <w:szCs w:val="28"/>
        </w:rPr>
        <w:t>Ранжирование образовательных организаций проводится по показателям блока C (Приложение 1) – Кадровое обеспечение.</w:t>
      </w:r>
    </w:p>
    <w:p w:rsidR="00C900EF" w:rsidRPr="00B92E4E" w:rsidRDefault="00C900EF" w:rsidP="00C900EF">
      <w:pPr>
        <w:spacing w:after="0" w:line="360" w:lineRule="auto"/>
        <w:ind w:firstLine="709"/>
        <w:jc w:val="both"/>
        <w:rPr>
          <w:rFonts w:ascii="Times New Roman" w:hAnsi="Times New Roman"/>
          <w:sz w:val="28"/>
          <w:szCs w:val="28"/>
        </w:rPr>
      </w:pPr>
      <w:r w:rsidRPr="00EC63C1">
        <w:rPr>
          <w:rFonts w:ascii="Times New Roman" w:hAnsi="Times New Roman"/>
          <w:sz w:val="28"/>
          <w:szCs w:val="28"/>
        </w:rPr>
        <w:t xml:space="preserve">Оценивание блока C проводится по </w:t>
      </w:r>
      <w:r w:rsidR="00EC63C1" w:rsidRPr="00EC63C1">
        <w:rPr>
          <w:rFonts w:ascii="Times New Roman" w:hAnsi="Times New Roman"/>
          <w:sz w:val="28"/>
          <w:szCs w:val="28"/>
        </w:rPr>
        <w:t>2</w:t>
      </w:r>
      <w:r w:rsidRPr="00EC63C1">
        <w:rPr>
          <w:rFonts w:ascii="Times New Roman" w:hAnsi="Times New Roman"/>
          <w:sz w:val="28"/>
          <w:szCs w:val="28"/>
        </w:rPr>
        <w:t>-м показателям, характеризующим кадровое обеспечение образовательной деятельности организации.</w:t>
      </w:r>
    </w:p>
    <w:p w:rsidR="00C900EF" w:rsidRPr="00EC63C1" w:rsidRDefault="00C900EF" w:rsidP="00C900EF">
      <w:pPr>
        <w:spacing w:after="0" w:line="360" w:lineRule="auto"/>
        <w:ind w:firstLine="709"/>
        <w:jc w:val="both"/>
        <w:rPr>
          <w:rFonts w:ascii="Times New Roman" w:hAnsi="Times New Roman"/>
          <w:sz w:val="28"/>
          <w:szCs w:val="28"/>
        </w:rPr>
      </w:pPr>
      <w:r w:rsidRPr="00EC63C1">
        <w:rPr>
          <w:rFonts w:ascii="Times New Roman" w:hAnsi="Times New Roman"/>
          <w:sz w:val="28"/>
          <w:szCs w:val="28"/>
        </w:rPr>
        <w:lastRenderedPageBreak/>
        <w:t xml:space="preserve">Для расчета значений показателей блока C используются данные, содержащиеся </w:t>
      </w:r>
      <w:r w:rsidR="00EC63C1" w:rsidRPr="00EC63C1">
        <w:rPr>
          <w:rFonts w:ascii="Times New Roman" w:hAnsi="Times New Roman"/>
          <w:sz w:val="28"/>
          <w:szCs w:val="28"/>
        </w:rPr>
        <w:t>в форме федерального статистического наблюдения № 85-К</w:t>
      </w:r>
      <w:r w:rsidR="008B2796" w:rsidRPr="00EC63C1">
        <w:rPr>
          <w:rFonts w:ascii="Times New Roman" w:hAnsi="Times New Roman"/>
          <w:sz w:val="28"/>
          <w:szCs w:val="28"/>
        </w:rPr>
        <w:t xml:space="preserve">о работе </w:t>
      </w:r>
      <w:r w:rsidRPr="00EC63C1">
        <w:rPr>
          <w:rFonts w:ascii="Times New Roman" w:hAnsi="Times New Roman"/>
          <w:sz w:val="28"/>
          <w:szCs w:val="28"/>
        </w:rPr>
        <w:t>образовательной организации.</w:t>
      </w:r>
    </w:p>
    <w:p w:rsidR="00C900EF" w:rsidRPr="00B92E4E" w:rsidRDefault="00C900EF" w:rsidP="00C900EF">
      <w:pPr>
        <w:spacing w:after="0" w:line="360" w:lineRule="auto"/>
        <w:ind w:firstLine="709"/>
        <w:jc w:val="both"/>
        <w:rPr>
          <w:rFonts w:ascii="Times New Roman" w:hAnsi="Times New Roman"/>
          <w:sz w:val="28"/>
          <w:szCs w:val="28"/>
        </w:rPr>
      </w:pPr>
      <w:r w:rsidRPr="00EC63C1">
        <w:rPr>
          <w:rFonts w:ascii="Times New Roman" w:hAnsi="Times New Roman"/>
          <w:sz w:val="28"/>
          <w:szCs w:val="28"/>
        </w:rPr>
        <w:t>Значения показателей по блоку C рассчитываются по формулам, приведенным в Приложении 1, и могут изменяться в пределах от 0 до 100%.</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V. Ранжирование образовательных организаций по показателям, касающимся доброжелательности, вежливости, компетентности работников</w:t>
      </w:r>
      <w:r w:rsidR="007E396B" w:rsidRPr="00B92E4E">
        <w:rPr>
          <w:rFonts w:ascii="Times New Roman" w:hAnsi="Times New Roman"/>
          <w:sz w:val="28"/>
          <w:szCs w:val="28"/>
        </w:rPr>
        <w:t>.</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Ранжирование образовательных организаций проводится по показателям блока D (Приложение 1) – Доброжелательность, вежливость, компетентность работников.</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Оценивание блока D проводится по 2-м показателям, характеризующим доброжелательность, вежливость, компетентность работников образовательной деятельности.</w:t>
      </w:r>
    </w:p>
    <w:p w:rsidR="00C900EF" w:rsidRPr="00B92E4E" w:rsidRDefault="00E84BFA"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Для расчета значений показателей блока D используются данные социологического опроса получателей (потребителей) образовательных услуг. Значения показателей по блоку D рассчитываются согласно подходу, изложенному в Приложении 1, и могут изменяться в пределах от 0 до 100%.</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VI. Ранжирование образовательных организаций по показателям, характеризующим удовлетворенность качеством образовательной деятельности организаций</w:t>
      </w:r>
      <w:r w:rsidR="007E396B" w:rsidRPr="00B92E4E">
        <w:rPr>
          <w:rFonts w:ascii="Times New Roman" w:hAnsi="Times New Roman"/>
          <w:sz w:val="28"/>
          <w:szCs w:val="28"/>
        </w:rPr>
        <w:t>.</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Ранжирование образовательных организаций проводится по показателям блока E (Приложение 1) – Удовлетворенность качеством предоставляемых образовательных услуг.</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Оценивание блока E проводится по 3-м показателям, характеризующим удовлетворенность потребителей качеством предоставляемых образовательных услуг.</w:t>
      </w:r>
    </w:p>
    <w:p w:rsidR="00E84BFA" w:rsidRPr="00B92E4E" w:rsidRDefault="00E84BFA" w:rsidP="00E84BFA">
      <w:pPr>
        <w:spacing w:after="0" w:line="360" w:lineRule="auto"/>
        <w:ind w:firstLine="709"/>
        <w:jc w:val="both"/>
        <w:rPr>
          <w:rFonts w:ascii="Times New Roman" w:hAnsi="Times New Roman"/>
          <w:sz w:val="28"/>
          <w:szCs w:val="28"/>
        </w:rPr>
      </w:pPr>
      <w:r w:rsidRPr="00B92E4E">
        <w:rPr>
          <w:rFonts w:ascii="Times New Roman" w:hAnsi="Times New Roman"/>
          <w:sz w:val="28"/>
          <w:szCs w:val="28"/>
        </w:rPr>
        <w:t>Для расчета значений показателей блока E используются данные социологического опроса получателей (потребителей) образовательных услуг. Значения показателей по блоку E рассчитываются согласно подходу, изложенному в Приложении 1, и могут изменяться в пределах от 0 до 100%.</w:t>
      </w:r>
    </w:p>
    <w:p w:rsidR="00E84BFA" w:rsidRPr="00B92E4E" w:rsidRDefault="00E84BFA" w:rsidP="00E84BFA">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Полученные оценки (значения) показателей по блокам D и 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6"/>
        <w:gridCol w:w="2410"/>
      </w:tblGrid>
      <w:tr w:rsidR="00E84BFA" w:rsidRPr="00B92E4E" w:rsidTr="00E84BFA">
        <w:tc>
          <w:tcPr>
            <w:tcW w:w="6946" w:type="dxa"/>
          </w:tcPr>
          <w:p w:rsidR="00E84BFA" w:rsidRPr="00B92E4E" w:rsidRDefault="005252D5" w:rsidP="00100F5F">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E84BFA" w:rsidRPr="00B92E4E" w:rsidRDefault="00E84BFA" w:rsidP="00E84BFA">
            <w:pPr>
              <w:spacing w:after="0" w:line="240" w:lineRule="auto"/>
              <w:jc w:val="center"/>
              <w:rPr>
                <w:rFonts w:ascii="Times New Roman" w:hAnsi="Times New Roman"/>
                <w:sz w:val="28"/>
                <w:szCs w:val="28"/>
              </w:rPr>
            </w:pPr>
            <w:r w:rsidRPr="00B92E4E">
              <w:rPr>
                <w:rFonts w:ascii="Times New Roman" w:hAnsi="Times New Roman"/>
                <w:sz w:val="28"/>
                <w:szCs w:val="28"/>
              </w:rPr>
              <w:t>(1)</w:t>
            </w:r>
          </w:p>
        </w:tc>
      </w:tr>
    </w:tbl>
    <w:p w:rsidR="00E84BFA" w:rsidRPr="00B92E4E" w:rsidRDefault="00E84BFA" w:rsidP="00E84BFA">
      <w:pPr>
        <w:spacing w:after="0" w:line="360" w:lineRule="auto"/>
        <w:ind w:firstLine="709"/>
        <w:jc w:val="both"/>
        <w:rPr>
          <w:rFonts w:ascii="Times New Roman" w:eastAsia="Times New Roman" w:hAnsi="Times New Roman"/>
          <w:color w:val="000000"/>
          <w:sz w:val="28"/>
          <w:szCs w:val="28"/>
          <w:lang w:eastAsia="ru-RU"/>
        </w:rPr>
      </w:pPr>
      <w:r w:rsidRPr="00B92E4E">
        <w:rPr>
          <w:rFonts w:ascii="Times New Roman" w:hAnsi="Times New Roman"/>
          <w:sz w:val="28"/>
          <w:szCs w:val="28"/>
        </w:rPr>
        <w:t>где</w:t>
      </w: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oMath>
      <w:r w:rsidRPr="00B92E4E">
        <w:rPr>
          <w:rFonts w:ascii="Times New Roman" w:hAnsi="Times New Roman"/>
          <w:sz w:val="28"/>
          <w:szCs w:val="28"/>
        </w:rPr>
        <w:t xml:space="preserve"> – </w:t>
      </w:r>
      <w:r w:rsidRPr="00B92E4E">
        <w:rPr>
          <w:rFonts w:ascii="Times New Roman" w:eastAsia="Times New Roman" w:hAnsi="Times New Roman"/>
          <w:color w:val="000000"/>
          <w:sz w:val="28"/>
          <w:szCs w:val="28"/>
          <w:lang w:eastAsia="ru-RU"/>
        </w:rPr>
        <w:t>доля удовлетворенных качеством образовательной деятельности по показателям блоков D и E, %.</w:t>
      </w:r>
    </w:p>
    <w:p w:rsidR="00E84BFA" w:rsidRPr="00B92E4E" w:rsidRDefault="00E84BFA" w:rsidP="00E84BFA">
      <w:pPr>
        <w:spacing w:after="0" w:line="360" w:lineRule="auto"/>
        <w:ind w:firstLine="709"/>
        <w:jc w:val="both"/>
        <w:rPr>
          <w:rFonts w:ascii="Times New Roman" w:hAnsi="Times New Roman"/>
          <w:sz w:val="28"/>
          <w:szCs w:val="28"/>
        </w:rPr>
      </w:pPr>
      <w:r w:rsidRPr="00B92E4E">
        <w:rPr>
          <w:rFonts w:ascii="Times New Roman" w:hAnsi="Times New Roman"/>
          <w:sz w:val="28"/>
          <w:szCs w:val="28"/>
        </w:rPr>
        <w:t>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 А, В, D, E, которое используется для ранжирования образовательных организаций и формулирования выводов.</w:t>
      </w:r>
    </w:p>
    <w:p w:rsidR="001C58DD" w:rsidRPr="00B92E4E" w:rsidRDefault="001C58DD" w:rsidP="001C58D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Определение значений показателей по блокам D и E осуществляется в </w:t>
      </w:r>
      <w:r w:rsidR="00582589" w:rsidRPr="00B92E4E">
        <w:rPr>
          <w:rFonts w:ascii="Times New Roman" w:hAnsi="Times New Roman"/>
          <w:sz w:val="28"/>
          <w:szCs w:val="28"/>
        </w:rPr>
        <w:t xml:space="preserve">рамках </w:t>
      </w:r>
      <w:r w:rsidRPr="00B92E4E">
        <w:rPr>
          <w:rFonts w:ascii="Times New Roman" w:hAnsi="Times New Roman"/>
          <w:sz w:val="28"/>
          <w:szCs w:val="28"/>
        </w:rPr>
        <w:t>проводимого социологического исследования.</w:t>
      </w:r>
    </w:p>
    <w:p w:rsidR="008003B7" w:rsidRPr="00B92E4E" w:rsidRDefault="008003B7" w:rsidP="008003B7">
      <w:pPr>
        <w:spacing w:after="0" w:line="360" w:lineRule="auto"/>
        <w:ind w:firstLine="709"/>
        <w:jc w:val="both"/>
        <w:rPr>
          <w:rFonts w:ascii="Times New Roman" w:hAnsi="Times New Roman"/>
          <w:sz w:val="28"/>
          <w:szCs w:val="28"/>
        </w:rPr>
      </w:pPr>
      <w:r w:rsidRPr="00B92E4E">
        <w:rPr>
          <w:rFonts w:ascii="Times New Roman" w:hAnsi="Times New Roman"/>
          <w:b/>
          <w:sz w:val="28"/>
          <w:szCs w:val="28"/>
        </w:rPr>
        <w:t xml:space="preserve">Цель социологического исследования – </w:t>
      </w:r>
      <w:r w:rsidRPr="00B92E4E">
        <w:rPr>
          <w:rFonts w:ascii="Times New Roman" w:hAnsi="Times New Roman"/>
          <w:sz w:val="28"/>
          <w:szCs w:val="28"/>
        </w:rPr>
        <w:t xml:space="preserve">выявить оценку родителями </w:t>
      </w:r>
      <w:r w:rsidR="00CD1479" w:rsidRPr="00B92E4E">
        <w:rPr>
          <w:rFonts w:ascii="Times New Roman" w:hAnsi="Times New Roman"/>
          <w:sz w:val="28"/>
          <w:szCs w:val="28"/>
        </w:rPr>
        <w:t xml:space="preserve">воспитанников </w:t>
      </w:r>
      <w:r w:rsidRPr="00B92E4E">
        <w:rPr>
          <w:rFonts w:ascii="Times New Roman" w:hAnsi="Times New Roman"/>
          <w:sz w:val="28"/>
          <w:szCs w:val="28"/>
        </w:rPr>
        <w:t xml:space="preserve">качества образовательных услуг, предоставляемых </w:t>
      </w:r>
      <w:r w:rsidR="00CD1479" w:rsidRPr="00B92E4E">
        <w:rPr>
          <w:rFonts w:ascii="Times New Roman" w:hAnsi="Times New Roman"/>
          <w:sz w:val="28"/>
          <w:szCs w:val="28"/>
        </w:rPr>
        <w:t xml:space="preserve">дошкольными </w:t>
      </w:r>
      <w:r w:rsidRPr="00B92E4E">
        <w:rPr>
          <w:rFonts w:ascii="Times New Roman" w:hAnsi="Times New Roman"/>
          <w:sz w:val="28"/>
          <w:szCs w:val="28"/>
        </w:rPr>
        <w:t xml:space="preserve">образовательными </w:t>
      </w:r>
      <w:r w:rsidR="00CD1479" w:rsidRPr="00B92E4E">
        <w:rPr>
          <w:rFonts w:ascii="Times New Roman" w:hAnsi="Times New Roman"/>
          <w:sz w:val="28"/>
          <w:szCs w:val="28"/>
        </w:rPr>
        <w:t>учреждениями</w:t>
      </w:r>
      <w:r w:rsidRPr="00B92E4E">
        <w:rPr>
          <w:rFonts w:ascii="Times New Roman" w:hAnsi="Times New Roman"/>
          <w:sz w:val="28"/>
          <w:szCs w:val="28"/>
        </w:rPr>
        <w:t xml:space="preserve"> Ростовской области.</w:t>
      </w:r>
    </w:p>
    <w:p w:rsidR="008003B7" w:rsidRPr="00B92E4E" w:rsidRDefault="008003B7" w:rsidP="008003B7">
      <w:pPr>
        <w:spacing w:after="0" w:line="360" w:lineRule="auto"/>
        <w:ind w:firstLine="709"/>
        <w:jc w:val="both"/>
        <w:rPr>
          <w:rFonts w:ascii="Times New Roman" w:hAnsi="Times New Roman"/>
          <w:sz w:val="28"/>
          <w:szCs w:val="28"/>
        </w:rPr>
      </w:pPr>
      <w:r w:rsidRPr="00B92E4E">
        <w:rPr>
          <w:rFonts w:ascii="Times New Roman" w:hAnsi="Times New Roman"/>
          <w:b/>
          <w:sz w:val="28"/>
          <w:szCs w:val="28"/>
        </w:rPr>
        <w:t>Метод опроса</w:t>
      </w:r>
      <w:r w:rsidRPr="00B92E4E">
        <w:rPr>
          <w:rFonts w:ascii="Times New Roman" w:hAnsi="Times New Roman"/>
          <w:sz w:val="28"/>
          <w:szCs w:val="28"/>
        </w:rPr>
        <w:t xml:space="preserve"> – анкетирование по стандартизированному инструментарию.</w:t>
      </w:r>
    </w:p>
    <w:p w:rsidR="008003B7" w:rsidRPr="00B92E4E" w:rsidRDefault="008003B7" w:rsidP="008003B7">
      <w:pPr>
        <w:spacing w:after="0" w:line="360" w:lineRule="auto"/>
        <w:ind w:firstLine="709"/>
        <w:jc w:val="both"/>
        <w:rPr>
          <w:rFonts w:ascii="Times New Roman" w:hAnsi="Times New Roman"/>
          <w:sz w:val="24"/>
          <w:szCs w:val="24"/>
          <w:lang w:eastAsia="ru-RU"/>
        </w:rPr>
      </w:pPr>
      <w:r w:rsidRPr="00B92E4E">
        <w:rPr>
          <w:rFonts w:ascii="Times New Roman" w:hAnsi="Times New Roman"/>
          <w:sz w:val="28"/>
          <w:szCs w:val="28"/>
        </w:rPr>
        <w:t>Статистическая обработкаинформации в данном исследовании осуществляется с помощью программного пакета SPSS.</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VII. Формирование итогового аналитического отчета</w:t>
      </w:r>
      <w:r w:rsidR="00AF7D5F" w:rsidRPr="00B92E4E">
        <w:rPr>
          <w:rFonts w:ascii="Times New Roman" w:hAnsi="Times New Roman"/>
          <w:sz w:val="28"/>
          <w:szCs w:val="28"/>
        </w:rPr>
        <w:t>.</w:t>
      </w:r>
    </w:p>
    <w:p w:rsidR="00C900EF" w:rsidRPr="00B92E4E" w:rsidRDefault="00F67D64"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Оператор проведения НОКО, на основе полученных на этапах I–VII выводов и результатов:</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1) Анализирует и обобщает полученные в ходе НОК ОД данные.</w:t>
      </w:r>
    </w:p>
    <w:p w:rsidR="00C900EF" w:rsidRPr="00B92E4E" w:rsidRDefault="00C900EF" w:rsidP="00C900EF">
      <w:pPr>
        <w:spacing w:after="0" w:line="360" w:lineRule="auto"/>
        <w:ind w:firstLine="709"/>
        <w:jc w:val="both"/>
        <w:rPr>
          <w:rFonts w:ascii="Times New Roman" w:hAnsi="Times New Roman"/>
          <w:sz w:val="28"/>
          <w:szCs w:val="28"/>
        </w:rPr>
      </w:pPr>
      <w:r w:rsidRPr="00B92E4E">
        <w:rPr>
          <w:rFonts w:ascii="Times New Roman" w:hAnsi="Times New Roman"/>
          <w:sz w:val="28"/>
          <w:szCs w:val="28"/>
        </w:rPr>
        <w:t>2) Составляет итоговый аналитический отчет</w:t>
      </w:r>
      <w:r w:rsidR="00085163" w:rsidRPr="00B92E4E">
        <w:rPr>
          <w:rFonts w:ascii="Times New Roman" w:hAnsi="Times New Roman"/>
          <w:sz w:val="28"/>
          <w:szCs w:val="28"/>
        </w:rPr>
        <w:t xml:space="preserve"> (Приложение 3</w:t>
      </w:r>
      <w:r w:rsidR="00C11169" w:rsidRPr="00B92E4E">
        <w:rPr>
          <w:rFonts w:ascii="Times New Roman" w:hAnsi="Times New Roman"/>
          <w:sz w:val="28"/>
          <w:szCs w:val="28"/>
        </w:rPr>
        <w:t>)</w:t>
      </w:r>
      <w:r w:rsidRPr="00B92E4E">
        <w:rPr>
          <w:rFonts w:ascii="Times New Roman" w:hAnsi="Times New Roman"/>
          <w:sz w:val="28"/>
          <w:szCs w:val="28"/>
        </w:rPr>
        <w:t>.</w:t>
      </w:r>
    </w:p>
    <w:p w:rsidR="00085163" w:rsidRPr="00B92E4E" w:rsidRDefault="00085163" w:rsidP="00085163">
      <w:pPr>
        <w:spacing w:after="0" w:line="360" w:lineRule="auto"/>
        <w:ind w:firstLine="709"/>
        <w:jc w:val="both"/>
        <w:rPr>
          <w:rFonts w:ascii="Times New Roman" w:hAnsi="Times New Roman"/>
          <w:sz w:val="28"/>
          <w:szCs w:val="28"/>
        </w:rPr>
      </w:pPr>
      <w:r w:rsidRPr="00B92E4E">
        <w:rPr>
          <w:rFonts w:ascii="Times New Roman" w:hAnsi="Times New Roman"/>
          <w:sz w:val="28"/>
          <w:szCs w:val="28"/>
        </w:rPr>
        <w:t>3) Результаты независимой оценки передаются на рассмотрение заказчика (-ов) исследования.</w:t>
      </w:r>
    </w:p>
    <w:p w:rsidR="00227C83" w:rsidRPr="00B92E4E" w:rsidRDefault="00EC2CF5" w:rsidP="00085163">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4) Результаты независимой оценки публикуются на сайте (-ах) образовательной (-ых) организации (-ий) – объекте (-ах) оценки и в обобщенном виде на официальном сайте для размещения информации о государственных (муниципальных) учреждениях </w:t>
      </w:r>
      <w:hyperlink r:id="rId13" w:history="1">
        <w:r w:rsidRPr="00B92E4E">
          <w:rPr>
            <w:rFonts w:ascii="Times New Roman" w:hAnsi="Times New Roman"/>
            <w:color w:val="0000FF"/>
            <w:sz w:val="28"/>
            <w:szCs w:val="28"/>
            <w:u w:val="single"/>
          </w:rPr>
          <w:t>http://bus.gov.ru</w:t>
        </w:r>
      </w:hyperlink>
      <w:r w:rsidRPr="00B92E4E">
        <w:rPr>
          <w:rFonts w:ascii="Times New Roman" w:hAnsi="Times New Roman"/>
          <w:sz w:val="28"/>
          <w:szCs w:val="28"/>
        </w:rPr>
        <w:t>.</w:t>
      </w:r>
      <w:r w:rsidR="00227C83" w:rsidRPr="00B92E4E">
        <w:rPr>
          <w:rFonts w:ascii="Times New Roman" w:hAnsi="Times New Roman"/>
          <w:sz w:val="28"/>
          <w:szCs w:val="28"/>
        </w:rPr>
        <w:br w:type="page"/>
      </w:r>
    </w:p>
    <w:p w:rsidR="00597C8A"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3" w:name="_Toc468805082"/>
      <w:r w:rsidRPr="00B92E4E">
        <w:rPr>
          <w:rFonts w:ascii="Times New Roman" w:eastAsia="Times New Roman" w:hAnsi="Times New Roman"/>
          <w:b/>
          <w:bCs/>
          <w:sz w:val="28"/>
          <w:szCs w:val="28"/>
        </w:rPr>
        <w:lastRenderedPageBreak/>
        <w:t>1. Общая характеристика объектов независимой оценки качества образовательной деятельности</w:t>
      </w:r>
      <w:bookmarkEnd w:id="3"/>
    </w:p>
    <w:p w:rsidR="003A6168" w:rsidRPr="00B92E4E" w:rsidRDefault="003A6168" w:rsidP="003A6168">
      <w:pPr>
        <w:spacing w:after="0" w:line="360" w:lineRule="auto"/>
        <w:ind w:firstLine="709"/>
        <w:jc w:val="both"/>
        <w:rPr>
          <w:rFonts w:ascii="Times New Roman" w:hAnsi="Times New Roman"/>
          <w:sz w:val="28"/>
          <w:szCs w:val="28"/>
        </w:rPr>
      </w:pPr>
    </w:p>
    <w:p w:rsidR="003A6168" w:rsidRPr="00B92E4E" w:rsidRDefault="003A6168" w:rsidP="003A6168">
      <w:pPr>
        <w:spacing w:after="0" w:line="360" w:lineRule="auto"/>
        <w:ind w:firstLine="709"/>
        <w:jc w:val="both"/>
        <w:rPr>
          <w:rFonts w:ascii="Times New Roman" w:hAnsi="Times New Roman"/>
          <w:sz w:val="28"/>
          <w:szCs w:val="28"/>
        </w:rPr>
      </w:pPr>
    </w:p>
    <w:p w:rsidR="003A6168" w:rsidRPr="00B92E4E" w:rsidRDefault="003A6168" w:rsidP="003A6168">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Независимая оценка качества образовательной деятельности проведена в следующих образовательных </w:t>
      </w:r>
      <w:r w:rsidR="00455FB9" w:rsidRPr="00B92E4E">
        <w:rPr>
          <w:rFonts w:ascii="Times New Roman" w:hAnsi="Times New Roman"/>
          <w:sz w:val="28"/>
          <w:szCs w:val="28"/>
        </w:rPr>
        <w:t>организациях</w:t>
      </w:r>
      <w:r w:rsidRPr="00B92E4E">
        <w:rPr>
          <w:rFonts w:ascii="Times New Roman" w:hAnsi="Times New Roman"/>
          <w:sz w:val="28"/>
          <w:szCs w:val="28"/>
        </w:rPr>
        <w:t xml:space="preserve"> (таблица 1.1):</w:t>
      </w:r>
    </w:p>
    <w:p w:rsidR="003A6168" w:rsidRPr="00B92E4E" w:rsidRDefault="003A6168" w:rsidP="003A6168">
      <w:pPr>
        <w:spacing w:after="0" w:line="360" w:lineRule="auto"/>
        <w:ind w:firstLine="709"/>
        <w:jc w:val="both"/>
        <w:rPr>
          <w:rFonts w:ascii="Times New Roman" w:hAnsi="Times New Roman"/>
          <w:sz w:val="28"/>
          <w:szCs w:val="28"/>
        </w:rPr>
      </w:pPr>
    </w:p>
    <w:p w:rsidR="003A6168" w:rsidRPr="00B92E4E" w:rsidRDefault="003A6168" w:rsidP="003A6168">
      <w:pPr>
        <w:spacing w:after="0" w:line="360" w:lineRule="auto"/>
        <w:jc w:val="center"/>
        <w:rPr>
          <w:rFonts w:ascii="Times New Roman" w:hAnsi="Times New Roman"/>
          <w:sz w:val="28"/>
          <w:szCs w:val="28"/>
        </w:rPr>
      </w:pPr>
      <w:r w:rsidRPr="00B92E4E">
        <w:rPr>
          <w:rFonts w:ascii="Times New Roman" w:hAnsi="Times New Roman"/>
          <w:sz w:val="28"/>
          <w:szCs w:val="28"/>
        </w:rPr>
        <w:t xml:space="preserve">Таблица 1.1 – </w:t>
      </w:r>
      <w:r w:rsidR="00AE5D35" w:rsidRPr="00B92E4E">
        <w:rPr>
          <w:rFonts w:ascii="Times New Roman" w:hAnsi="Times New Roman"/>
          <w:sz w:val="28"/>
          <w:szCs w:val="28"/>
        </w:rPr>
        <w:t>Дошкольные образовательные учреждения А</w:t>
      </w:r>
      <w:r w:rsidR="00085163" w:rsidRPr="00B92E4E">
        <w:rPr>
          <w:rFonts w:ascii="Times New Roman" w:hAnsi="Times New Roman"/>
          <w:sz w:val="28"/>
          <w:szCs w:val="28"/>
        </w:rPr>
        <w:t xml:space="preserve">зовского района </w:t>
      </w:r>
      <w:r w:rsidRPr="00B92E4E">
        <w:rPr>
          <w:rFonts w:ascii="Times New Roman" w:hAnsi="Times New Roman"/>
          <w:sz w:val="28"/>
          <w:szCs w:val="28"/>
        </w:rPr>
        <w:t>Ростовской области, участвовавшие в независимой оценке качества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563"/>
        <w:gridCol w:w="3084"/>
      </w:tblGrid>
      <w:tr w:rsidR="00085163" w:rsidRPr="00B92E4E" w:rsidTr="00780C0C">
        <w:tc>
          <w:tcPr>
            <w:tcW w:w="709" w:type="dxa"/>
            <w:shd w:val="clear" w:color="auto" w:fill="auto"/>
          </w:tcPr>
          <w:p w:rsidR="00085163" w:rsidRPr="00B92E4E" w:rsidRDefault="00085163" w:rsidP="00085163">
            <w:pPr>
              <w:spacing w:after="0" w:line="240" w:lineRule="auto"/>
              <w:jc w:val="center"/>
              <w:rPr>
                <w:rFonts w:ascii="Times New Roman" w:hAnsi="Times New Roman"/>
                <w:sz w:val="24"/>
                <w:szCs w:val="24"/>
              </w:rPr>
            </w:pPr>
            <w:r w:rsidRPr="00B92E4E">
              <w:rPr>
                <w:rFonts w:ascii="Times New Roman" w:eastAsia="Times New Roman" w:hAnsi="Times New Roman"/>
                <w:b/>
                <w:sz w:val="24"/>
                <w:szCs w:val="24"/>
                <w:lang w:eastAsia="ru-RU"/>
              </w:rPr>
              <w:t>№ п/п</w:t>
            </w:r>
          </w:p>
        </w:tc>
        <w:tc>
          <w:tcPr>
            <w:tcW w:w="5563" w:type="dxa"/>
            <w:shd w:val="clear" w:color="auto" w:fill="auto"/>
            <w:vAlign w:val="center"/>
          </w:tcPr>
          <w:p w:rsidR="00085163" w:rsidRPr="00B92E4E" w:rsidRDefault="00AE5D35" w:rsidP="00780C0C">
            <w:pPr>
              <w:spacing w:after="0" w:line="240" w:lineRule="auto"/>
              <w:jc w:val="center"/>
              <w:rPr>
                <w:rFonts w:ascii="Times New Roman" w:hAnsi="Times New Roman"/>
                <w:sz w:val="24"/>
                <w:szCs w:val="24"/>
              </w:rPr>
            </w:pPr>
            <w:r w:rsidRPr="00B92E4E">
              <w:rPr>
                <w:rFonts w:ascii="Times New Roman" w:eastAsia="Times New Roman" w:hAnsi="Times New Roman"/>
                <w:b/>
                <w:sz w:val="24"/>
                <w:szCs w:val="24"/>
                <w:lang w:eastAsia="ru-RU"/>
              </w:rPr>
              <w:t xml:space="preserve">Наименование </w:t>
            </w:r>
            <w:r w:rsidR="00780C0C">
              <w:rPr>
                <w:rFonts w:ascii="Times New Roman" w:eastAsia="Times New Roman" w:hAnsi="Times New Roman"/>
                <w:b/>
                <w:sz w:val="24"/>
                <w:szCs w:val="24"/>
                <w:lang w:eastAsia="ru-RU"/>
              </w:rPr>
              <w:t>МБ</w:t>
            </w:r>
            <w:r w:rsidRPr="00B92E4E">
              <w:rPr>
                <w:rFonts w:ascii="Times New Roman" w:eastAsia="Times New Roman" w:hAnsi="Times New Roman"/>
                <w:b/>
                <w:sz w:val="24"/>
                <w:szCs w:val="24"/>
                <w:lang w:eastAsia="ru-RU"/>
              </w:rPr>
              <w:t>ДОУ</w:t>
            </w:r>
          </w:p>
        </w:tc>
        <w:tc>
          <w:tcPr>
            <w:tcW w:w="3084" w:type="dxa"/>
            <w:shd w:val="clear" w:color="auto" w:fill="auto"/>
          </w:tcPr>
          <w:p w:rsidR="00085163" w:rsidRPr="00B92E4E" w:rsidRDefault="00085163" w:rsidP="00AE5D35">
            <w:pPr>
              <w:spacing w:after="0" w:line="240" w:lineRule="auto"/>
              <w:jc w:val="center"/>
              <w:rPr>
                <w:rFonts w:ascii="Times New Roman" w:hAnsi="Times New Roman"/>
                <w:sz w:val="24"/>
                <w:szCs w:val="24"/>
              </w:rPr>
            </w:pPr>
            <w:r w:rsidRPr="00B92E4E">
              <w:rPr>
                <w:rFonts w:ascii="Times New Roman" w:eastAsia="Times New Roman" w:hAnsi="Times New Roman"/>
                <w:b/>
                <w:sz w:val="24"/>
                <w:szCs w:val="24"/>
                <w:lang w:eastAsia="ru-RU"/>
              </w:rPr>
              <w:t xml:space="preserve">Общее количество </w:t>
            </w:r>
            <w:r w:rsidR="00AE5D35" w:rsidRPr="00B92E4E">
              <w:rPr>
                <w:rFonts w:ascii="Times New Roman" w:eastAsia="Times New Roman" w:hAnsi="Times New Roman"/>
                <w:b/>
                <w:sz w:val="24"/>
                <w:szCs w:val="24"/>
                <w:lang w:eastAsia="ru-RU"/>
              </w:rPr>
              <w:t>воспитанников</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№1 «Тополек»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221</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2</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№10 «Колосок»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36</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3</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№16 «Аленка»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124</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4</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№19 «Гномик»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64</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5</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№2 «Ивушка»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201</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6</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№21 «Светлячок»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7</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№28 «Белочка»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31</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8</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№3 «Березка»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106</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9</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№30 «Чижик»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10</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 xml:space="preserve">МБДОУ №35 «Вишенка» </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72</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11</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№4 «Журавлик»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57</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12</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№43 «Аленький цветочек»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173</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13</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№49 «Белоснежка»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48</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14</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№51 «Родничок»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274</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15</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№55 «Радуга»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92</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16</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№56 «Кораблик»</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17</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№6 «Солнышко»</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73</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18</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№60 «Ягодка»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347</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19</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№61 «Чебурашка»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121</w:t>
            </w:r>
          </w:p>
        </w:tc>
      </w:tr>
      <w:tr w:rsidR="00AE5D35" w:rsidRPr="00B92E4E" w:rsidTr="00D01651">
        <w:tc>
          <w:tcPr>
            <w:tcW w:w="709" w:type="dxa"/>
            <w:shd w:val="clear" w:color="auto" w:fill="auto"/>
            <w:vAlign w:val="center"/>
          </w:tcPr>
          <w:p w:rsidR="00AE5D35" w:rsidRPr="00B92E4E" w:rsidRDefault="00AE5D35" w:rsidP="00085163">
            <w:pPr>
              <w:spacing w:after="0" w:line="240" w:lineRule="auto"/>
              <w:jc w:val="center"/>
              <w:rPr>
                <w:rFonts w:ascii="Times New Roman" w:hAnsi="Times New Roman"/>
                <w:sz w:val="24"/>
                <w:szCs w:val="24"/>
              </w:rPr>
            </w:pPr>
            <w:r w:rsidRPr="00B92E4E">
              <w:rPr>
                <w:rFonts w:ascii="Times New Roman" w:hAnsi="Times New Roman"/>
                <w:sz w:val="24"/>
                <w:szCs w:val="24"/>
              </w:rPr>
              <w:t>20</w:t>
            </w:r>
          </w:p>
        </w:tc>
        <w:tc>
          <w:tcPr>
            <w:tcW w:w="5563" w:type="dxa"/>
            <w:shd w:val="clear" w:color="auto" w:fill="auto"/>
            <w:vAlign w:val="bottom"/>
          </w:tcPr>
          <w:p w:rsidR="00AE5D35" w:rsidRPr="00B92E4E" w:rsidRDefault="00AE5D35" w:rsidP="00AE5D3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МБДОУ №62 «Рябинка»</w:t>
            </w:r>
          </w:p>
        </w:tc>
        <w:tc>
          <w:tcPr>
            <w:tcW w:w="3084" w:type="dxa"/>
            <w:shd w:val="clear" w:color="auto" w:fill="auto"/>
            <w:vAlign w:val="bottom"/>
          </w:tcPr>
          <w:p w:rsidR="00AE5D35" w:rsidRPr="00B92E4E" w:rsidRDefault="00AE5D35" w:rsidP="00AE5D3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152</w:t>
            </w:r>
          </w:p>
        </w:tc>
      </w:tr>
      <w:tr w:rsidR="00AE5D35" w:rsidRPr="00B92E4E" w:rsidTr="00D01651">
        <w:tc>
          <w:tcPr>
            <w:tcW w:w="709" w:type="dxa"/>
            <w:shd w:val="clear" w:color="auto" w:fill="auto"/>
          </w:tcPr>
          <w:p w:rsidR="00AE5D35" w:rsidRPr="00B92E4E" w:rsidRDefault="00AE5D35" w:rsidP="00085163">
            <w:pPr>
              <w:spacing w:after="0" w:line="240" w:lineRule="auto"/>
              <w:jc w:val="center"/>
              <w:rPr>
                <w:rFonts w:ascii="Times New Roman" w:hAnsi="Times New Roman"/>
                <w:sz w:val="24"/>
                <w:szCs w:val="24"/>
              </w:rPr>
            </w:pPr>
          </w:p>
        </w:tc>
        <w:tc>
          <w:tcPr>
            <w:tcW w:w="5563" w:type="dxa"/>
            <w:shd w:val="clear" w:color="auto" w:fill="auto"/>
          </w:tcPr>
          <w:p w:rsidR="00AE5D35" w:rsidRPr="00B92E4E" w:rsidRDefault="00AE5D35" w:rsidP="00085163">
            <w:pPr>
              <w:spacing w:after="0" w:line="240" w:lineRule="auto"/>
              <w:jc w:val="both"/>
              <w:rPr>
                <w:rFonts w:ascii="Times New Roman" w:hAnsi="Times New Roman"/>
                <w:sz w:val="24"/>
                <w:szCs w:val="24"/>
              </w:rPr>
            </w:pPr>
            <w:r w:rsidRPr="00B92E4E">
              <w:rPr>
                <w:rFonts w:ascii="Times New Roman" w:eastAsia="Times New Roman" w:hAnsi="Times New Roman"/>
                <w:b/>
                <w:sz w:val="24"/>
                <w:szCs w:val="24"/>
                <w:lang w:eastAsia="ru-RU"/>
              </w:rPr>
              <w:t>Итого</w:t>
            </w:r>
          </w:p>
        </w:tc>
        <w:tc>
          <w:tcPr>
            <w:tcW w:w="3084" w:type="dxa"/>
            <w:shd w:val="clear" w:color="auto" w:fill="auto"/>
            <w:vAlign w:val="bottom"/>
          </w:tcPr>
          <w:p w:rsidR="00AE5D35" w:rsidRPr="00B92E4E" w:rsidRDefault="00AE5D35" w:rsidP="00085163">
            <w:pPr>
              <w:spacing w:after="0" w:line="240" w:lineRule="auto"/>
              <w:jc w:val="center"/>
              <w:rPr>
                <w:rFonts w:ascii="Times New Roman" w:eastAsia="Times New Roman" w:hAnsi="Times New Roman"/>
                <w:b/>
                <w:sz w:val="24"/>
                <w:szCs w:val="24"/>
                <w:lang w:eastAsia="ru-RU"/>
              </w:rPr>
            </w:pPr>
            <w:r w:rsidRPr="00B92E4E">
              <w:rPr>
                <w:rFonts w:ascii="Times New Roman" w:eastAsia="Times New Roman" w:hAnsi="Times New Roman"/>
                <w:b/>
                <w:sz w:val="24"/>
                <w:szCs w:val="24"/>
                <w:lang w:eastAsia="ru-RU"/>
              </w:rPr>
              <w:t>2308</w:t>
            </w:r>
          </w:p>
        </w:tc>
      </w:tr>
    </w:tbl>
    <w:p w:rsidR="003A6168" w:rsidRPr="00B92E4E" w:rsidRDefault="003A6168" w:rsidP="003A6168">
      <w:pPr>
        <w:spacing w:after="0" w:line="360" w:lineRule="auto"/>
        <w:jc w:val="center"/>
        <w:rPr>
          <w:rFonts w:ascii="Times New Roman" w:hAnsi="Times New Roman"/>
          <w:sz w:val="28"/>
          <w:szCs w:val="28"/>
        </w:rPr>
      </w:pPr>
    </w:p>
    <w:p w:rsidR="003A6168" w:rsidRPr="00B92E4E" w:rsidRDefault="003A6168" w:rsidP="003A6168">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Независимая оценка качества проведена в </w:t>
      </w:r>
      <w:r w:rsidR="00AE5D35" w:rsidRPr="00B92E4E">
        <w:rPr>
          <w:rFonts w:ascii="Times New Roman" w:hAnsi="Times New Roman"/>
          <w:sz w:val="28"/>
          <w:szCs w:val="28"/>
        </w:rPr>
        <w:t>20</w:t>
      </w:r>
      <w:r w:rsidR="00085163" w:rsidRPr="00B92E4E">
        <w:rPr>
          <w:rFonts w:ascii="Times New Roman" w:hAnsi="Times New Roman"/>
          <w:sz w:val="28"/>
          <w:szCs w:val="28"/>
        </w:rPr>
        <w:t>-ти</w:t>
      </w:r>
      <w:r w:rsidR="00780C0C">
        <w:rPr>
          <w:rFonts w:ascii="Times New Roman" w:hAnsi="Times New Roman"/>
          <w:sz w:val="28"/>
          <w:szCs w:val="28"/>
        </w:rPr>
        <w:t xml:space="preserve">муниципальных бюджетных </w:t>
      </w:r>
      <w:r w:rsidR="00AE5D35" w:rsidRPr="00B92E4E">
        <w:rPr>
          <w:rFonts w:ascii="Times New Roman" w:hAnsi="Times New Roman"/>
          <w:sz w:val="28"/>
          <w:szCs w:val="28"/>
        </w:rPr>
        <w:t>дошкольных образовательных учреждениях (</w:t>
      </w:r>
      <w:r w:rsidR="00780C0C">
        <w:rPr>
          <w:rFonts w:ascii="Times New Roman" w:hAnsi="Times New Roman"/>
          <w:sz w:val="28"/>
          <w:szCs w:val="28"/>
        </w:rPr>
        <w:t>МБ</w:t>
      </w:r>
      <w:r w:rsidR="00AE5D35" w:rsidRPr="00B92E4E">
        <w:rPr>
          <w:rFonts w:ascii="Times New Roman" w:hAnsi="Times New Roman"/>
          <w:sz w:val="28"/>
          <w:szCs w:val="28"/>
        </w:rPr>
        <w:t>ДОУ)</w:t>
      </w:r>
      <w:r w:rsidR="00085163" w:rsidRPr="00B92E4E">
        <w:rPr>
          <w:rFonts w:ascii="Times New Roman" w:hAnsi="Times New Roman"/>
          <w:sz w:val="28"/>
          <w:szCs w:val="28"/>
        </w:rPr>
        <w:t xml:space="preserve"> Азовского района</w:t>
      </w:r>
      <w:r w:rsidRPr="00B92E4E">
        <w:rPr>
          <w:rFonts w:ascii="Times New Roman" w:hAnsi="Times New Roman"/>
          <w:sz w:val="28"/>
          <w:szCs w:val="28"/>
        </w:rPr>
        <w:t xml:space="preserve"> Ростовской области.</w:t>
      </w:r>
    </w:p>
    <w:p w:rsidR="0093785D" w:rsidRPr="00B92E4E" w:rsidRDefault="0093785D">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227C83"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4" w:name="_Toc455479800"/>
      <w:bookmarkStart w:id="5" w:name="_Toc468805083"/>
      <w:r w:rsidRPr="00B92E4E">
        <w:rPr>
          <w:rFonts w:ascii="Times New Roman" w:eastAsia="Times New Roman" w:hAnsi="Times New Roman"/>
          <w:b/>
          <w:bCs/>
          <w:sz w:val="28"/>
          <w:szCs w:val="28"/>
        </w:rPr>
        <w:lastRenderedPageBreak/>
        <w:t>2</w:t>
      </w:r>
      <w:r w:rsidR="00790E35" w:rsidRPr="00B92E4E">
        <w:rPr>
          <w:rFonts w:ascii="Times New Roman" w:eastAsia="Times New Roman" w:hAnsi="Times New Roman"/>
          <w:b/>
          <w:bCs/>
          <w:sz w:val="28"/>
          <w:szCs w:val="28"/>
        </w:rPr>
        <w:t>.</w:t>
      </w:r>
      <w:r w:rsidR="00227C83" w:rsidRPr="00B92E4E">
        <w:rPr>
          <w:rFonts w:ascii="Times New Roman" w:eastAsia="Times New Roman" w:hAnsi="Times New Roman"/>
          <w:b/>
          <w:bCs/>
          <w:sz w:val="28"/>
          <w:szCs w:val="28"/>
        </w:rPr>
        <w:t xml:space="preserve"> Показатели открытости и доступности информации о деятельности </w:t>
      </w:r>
      <w:bookmarkEnd w:id="4"/>
      <w:r w:rsidRPr="00B92E4E">
        <w:rPr>
          <w:rFonts w:ascii="Times New Roman" w:eastAsia="Times New Roman" w:hAnsi="Times New Roman"/>
          <w:b/>
          <w:bCs/>
          <w:sz w:val="28"/>
          <w:szCs w:val="28"/>
        </w:rPr>
        <w:t>образовательных организаций</w:t>
      </w:r>
      <w:bookmarkEnd w:id="5"/>
    </w:p>
    <w:p w:rsidR="00CE511F" w:rsidRPr="00B92E4E" w:rsidRDefault="00CE511F" w:rsidP="00CE511F">
      <w:pPr>
        <w:spacing w:after="0" w:line="360" w:lineRule="auto"/>
        <w:ind w:firstLine="709"/>
        <w:jc w:val="both"/>
        <w:rPr>
          <w:rFonts w:ascii="Times New Roman" w:eastAsiaTheme="minorHAnsi" w:hAnsi="Times New Roman"/>
          <w:sz w:val="28"/>
          <w:szCs w:val="28"/>
        </w:rPr>
      </w:pPr>
    </w:p>
    <w:p w:rsidR="00B52F59" w:rsidRPr="00B92E4E" w:rsidRDefault="00B52F59" w:rsidP="00CE511F">
      <w:pPr>
        <w:spacing w:after="0" w:line="360" w:lineRule="auto"/>
        <w:ind w:firstLine="709"/>
        <w:jc w:val="both"/>
        <w:rPr>
          <w:rFonts w:ascii="Times New Roman" w:eastAsiaTheme="minorHAnsi" w:hAnsi="Times New Roman"/>
          <w:sz w:val="28"/>
          <w:szCs w:val="28"/>
        </w:rPr>
      </w:pPr>
    </w:p>
    <w:p w:rsidR="00CE511F" w:rsidRPr="00B92E4E" w:rsidRDefault="00CE511F" w:rsidP="00CE511F">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Проведен мониторинг сайтов </w:t>
      </w:r>
      <w:r w:rsidR="00D44847" w:rsidRPr="00B92E4E">
        <w:rPr>
          <w:rFonts w:ascii="Times New Roman" w:eastAsiaTheme="minorHAnsi" w:hAnsi="Times New Roman"/>
          <w:sz w:val="28"/>
          <w:szCs w:val="28"/>
        </w:rPr>
        <w:t>дошкольных образовательных учреждений Азовского района Ростовской области</w:t>
      </w:r>
      <w:r w:rsidRPr="00B92E4E">
        <w:rPr>
          <w:rFonts w:ascii="Times New Roman" w:eastAsiaTheme="minorHAnsi" w:hAnsi="Times New Roman"/>
          <w:sz w:val="28"/>
          <w:szCs w:val="28"/>
        </w:rPr>
        <w:t>. Для проведения мониторинга использованы показатели, представленные в Приложении 2.</w:t>
      </w:r>
    </w:p>
    <w:p w:rsidR="00CE511F" w:rsidRPr="00B92E4E" w:rsidRDefault="00CE511F" w:rsidP="00CE511F">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B92E4E">
        <w:rPr>
          <w:rFonts w:ascii="Times New Roman" w:eastAsiaTheme="minorHAnsi" w:hAnsi="Times New Roman"/>
          <w:sz w:val="28"/>
          <w:szCs w:val="28"/>
        </w:rPr>
        <w:t>В частности</w:t>
      </w:r>
      <w:r w:rsidRPr="00B92E4E">
        <w:rPr>
          <w:rFonts w:ascii="Times New Roman" w:eastAsiaTheme="minorHAnsi" w:hAnsi="Times New Roman"/>
          <w:sz w:val="28"/>
          <w:szCs w:val="28"/>
        </w:rPr>
        <w:t>, если, например, на сайте организации был представлен отчет о самообследовании за 2014-2015 учебный год, но не было отчета за 2015-2016 учебный год,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ее невозможно найти, или она содержится как один из разделов какого-либо отчета и напрямую (в виде стр</w:t>
      </w:r>
      <w:r w:rsidR="007D2F3B">
        <w:rPr>
          <w:rFonts w:ascii="Times New Roman" w:eastAsiaTheme="minorHAnsi" w:hAnsi="Times New Roman"/>
          <w:sz w:val="28"/>
          <w:szCs w:val="28"/>
        </w:rPr>
        <w:t>анице) на сайте не представлена или не находится через поиск.</w:t>
      </w:r>
    </w:p>
    <w:p w:rsidR="00CE511F" w:rsidRPr="00B92E4E" w:rsidRDefault="00CE511F" w:rsidP="00CE511F">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Результаты мониторинга сайтов </w:t>
      </w:r>
      <w:r w:rsidR="00D44847" w:rsidRPr="00B92E4E">
        <w:rPr>
          <w:rFonts w:ascii="Times New Roman" w:eastAsiaTheme="minorHAnsi" w:hAnsi="Times New Roman"/>
          <w:sz w:val="28"/>
          <w:szCs w:val="28"/>
        </w:rPr>
        <w:t>дошкольных образовательных учреждений Азовского района Ростовской области</w:t>
      </w:r>
      <w:r w:rsidRPr="00B92E4E">
        <w:rPr>
          <w:rFonts w:ascii="Times New Roman" w:eastAsiaTheme="minorHAnsi" w:hAnsi="Times New Roman"/>
          <w:sz w:val="28"/>
          <w:szCs w:val="28"/>
        </w:rPr>
        <w:t>в проранжированном виде представлены в таблице 2.1. В таблице 2.2 содержатся примечания по каждой образовательной организации, описывающие недостатки и дефициты их сайтов.</w:t>
      </w:r>
    </w:p>
    <w:p w:rsidR="001337B8" w:rsidRPr="00B92E4E" w:rsidRDefault="00CE511F" w:rsidP="00AB32F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На рисунке 2.1 данные о </w:t>
      </w:r>
      <w:r w:rsidR="00D44847" w:rsidRPr="00B92E4E">
        <w:rPr>
          <w:rFonts w:ascii="Times New Roman" w:eastAsiaTheme="minorHAnsi" w:hAnsi="Times New Roman"/>
          <w:sz w:val="28"/>
          <w:szCs w:val="28"/>
        </w:rPr>
        <w:t xml:space="preserve">дошкольных образовательных учреждениях Азовского района Ростовской области </w:t>
      </w:r>
      <w:r w:rsidRPr="00B92E4E">
        <w:rPr>
          <w:rFonts w:ascii="Times New Roman" w:eastAsiaTheme="minorHAnsi" w:hAnsi="Times New Roman"/>
          <w:sz w:val="28"/>
          <w:szCs w:val="28"/>
        </w:rPr>
        <w:t xml:space="preserve">представлены в графической форме. </w:t>
      </w:r>
    </w:p>
    <w:p w:rsidR="00B52F59" w:rsidRPr="00B92E4E" w:rsidRDefault="00CE511F" w:rsidP="00AB32F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Из диаграммы следует, что </w:t>
      </w:r>
      <w:r w:rsidR="001337B8" w:rsidRPr="00B92E4E">
        <w:rPr>
          <w:rFonts w:ascii="Times New Roman" w:eastAsiaTheme="minorHAnsi" w:hAnsi="Times New Roman"/>
          <w:sz w:val="28"/>
          <w:szCs w:val="28"/>
        </w:rPr>
        <w:t>14</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w:t>
      </w:r>
      <w:r w:rsidR="001337B8" w:rsidRPr="00B92E4E">
        <w:rPr>
          <w:rFonts w:ascii="Times New Roman" w:eastAsiaTheme="minorHAnsi" w:hAnsi="Times New Roman"/>
          <w:sz w:val="28"/>
          <w:szCs w:val="28"/>
        </w:rPr>
        <w:t>№56 «Кораблик», №55 «Радуга», №16 «Аленка», №60 «Ягодка», №51 «Родничок», №30 «Чижик», №43 «Аленький цветочек», №21 «Светлячок», №49 «Белоснежка», №19 «Гномик», №35 «Вишенка», №6 «Солнышко», №28 «Белочка», №10 «Колосок»</w:t>
      </w:r>
      <w:r w:rsidRPr="00B92E4E">
        <w:rPr>
          <w:rFonts w:ascii="Times New Roman" w:eastAsiaTheme="minorHAnsi" w:hAnsi="Times New Roman"/>
          <w:sz w:val="28"/>
          <w:szCs w:val="28"/>
        </w:rPr>
        <w:t>) показал</w:t>
      </w:r>
      <w:r w:rsidR="001B1552" w:rsidRPr="00B92E4E">
        <w:rPr>
          <w:rFonts w:ascii="Times New Roman" w:eastAsiaTheme="minorHAnsi" w:hAnsi="Times New Roman"/>
          <w:sz w:val="28"/>
          <w:szCs w:val="28"/>
        </w:rPr>
        <w:t>и</w:t>
      </w:r>
      <w:r w:rsidR="001337B8" w:rsidRPr="00B92E4E">
        <w:rPr>
          <w:rFonts w:ascii="Times New Roman" w:eastAsiaTheme="minorHAnsi" w:hAnsi="Times New Roman"/>
          <w:sz w:val="28"/>
          <w:szCs w:val="28"/>
        </w:rPr>
        <w:t xml:space="preserve">удовлетворительные </w:t>
      </w:r>
      <w:r w:rsidRPr="00B92E4E">
        <w:rPr>
          <w:rFonts w:ascii="Times New Roman" w:eastAsiaTheme="minorHAnsi" w:hAnsi="Times New Roman"/>
          <w:sz w:val="28"/>
          <w:szCs w:val="28"/>
        </w:rPr>
        <w:t>результаты (</w:t>
      </w:r>
      <w:r w:rsidR="001337B8" w:rsidRPr="00B92E4E">
        <w:rPr>
          <w:rFonts w:ascii="Times New Roman" w:eastAsiaTheme="minorHAnsi" w:hAnsi="Times New Roman"/>
          <w:sz w:val="28"/>
          <w:szCs w:val="28"/>
        </w:rPr>
        <w:t xml:space="preserve">соответственно 24,6; 23,0; 22,3; 21,7; 21,4; 21,3; 20,9; 20,8; 20,4; 19,8; 19,7; 19,6; 18,6; 18,1 </w:t>
      </w:r>
      <w:r w:rsidRPr="00B92E4E">
        <w:rPr>
          <w:rFonts w:ascii="Times New Roman" w:eastAsiaTheme="minorHAnsi" w:hAnsi="Times New Roman"/>
          <w:sz w:val="28"/>
          <w:szCs w:val="28"/>
        </w:rPr>
        <w:t>баллов из 40 возможных).</w:t>
      </w:r>
      <w:r w:rsidR="00B52F59" w:rsidRPr="00B92E4E">
        <w:rPr>
          <w:rFonts w:ascii="Times New Roman" w:eastAsiaTheme="minorHAnsi" w:hAnsi="Times New Roman"/>
          <w:sz w:val="28"/>
          <w:szCs w:val="28"/>
        </w:rPr>
        <w:br w:type="page"/>
      </w:r>
    </w:p>
    <w:p w:rsidR="00CE511F" w:rsidRPr="00B92E4E" w:rsidRDefault="00CE511F" w:rsidP="001337B8">
      <w:pPr>
        <w:spacing w:after="0" w:line="360" w:lineRule="auto"/>
        <w:jc w:val="center"/>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Таблица 2.1 – Ранжирование </w:t>
      </w:r>
      <w:r w:rsidR="001337B8"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по показателям, характеризующим открытость и доступность информации, размещенной на сайте(по состоянию на </w:t>
      </w:r>
      <w:r w:rsidR="00AB32F8" w:rsidRPr="00B92E4E">
        <w:rPr>
          <w:rFonts w:ascii="Times New Roman" w:eastAsiaTheme="minorHAnsi" w:hAnsi="Times New Roman"/>
          <w:sz w:val="28"/>
          <w:szCs w:val="28"/>
        </w:rPr>
        <w:t>ноябрь</w:t>
      </w:r>
      <w:r w:rsidRPr="00B92E4E">
        <w:rPr>
          <w:rFonts w:ascii="Times New Roman" w:eastAsiaTheme="minorHAnsi" w:hAnsi="Times New Roman"/>
          <w:sz w:val="28"/>
          <w:szCs w:val="28"/>
        </w:rPr>
        <w:t xml:space="preserve"> 2016 г.)</w:t>
      </w:r>
    </w:p>
    <w:tbl>
      <w:tblPr>
        <w:tblStyle w:val="3"/>
        <w:tblW w:w="0" w:type="auto"/>
        <w:tblInd w:w="108" w:type="dxa"/>
        <w:tblLayout w:type="fixed"/>
        <w:tblLook w:val="04A0"/>
      </w:tblPr>
      <w:tblGrid>
        <w:gridCol w:w="426"/>
        <w:gridCol w:w="2126"/>
        <w:gridCol w:w="1453"/>
        <w:gridCol w:w="1453"/>
        <w:gridCol w:w="1453"/>
        <w:gridCol w:w="1453"/>
        <w:gridCol w:w="992"/>
      </w:tblGrid>
      <w:tr w:rsidR="00CE511F" w:rsidRPr="00B92E4E" w:rsidTr="004A043C">
        <w:trPr>
          <w:trHeight w:val="20"/>
        </w:trPr>
        <w:tc>
          <w:tcPr>
            <w:tcW w:w="426" w:type="dxa"/>
            <w:vMerge w:val="restart"/>
            <w:vAlign w:val="center"/>
          </w:tcPr>
          <w:p w:rsidR="00CE511F" w:rsidRPr="00B92E4E" w:rsidRDefault="00CE511F" w:rsidP="004A043C">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w:t>
            </w:r>
          </w:p>
        </w:tc>
        <w:tc>
          <w:tcPr>
            <w:tcW w:w="2126" w:type="dxa"/>
            <w:vMerge w:val="restart"/>
            <w:noWrap/>
            <w:vAlign w:val="center"/>
          </w:tcPr>
          <w:p w:rsidR="00CE511F" w:rsidRPr="00B92E4E" w:rsidRDefault="001337B8" w:rsidP="009C7665">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МБДОУ</w:t>
            </w:r>
          </w:p>
        </w:tc>
        <w:tc>
          <w:tcPr>
            <w:tcW w:w="5812" w:type="dxa"/>
            <w:gridSpan w:val="4"/>
            <w:vAlign w:val="center"/>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Максимум 10 баллов</w:t>
            </w:r>
          </w:p>
        </w:tc>
        <w:tc>
          <w:tcPr>
            <w:tcW w:w="992" w:type="dxa"/>
            <w:vMerge w:val="restart"/>
            <w:vAlign w:val="center"/>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Всего, баллов</w:t>
            </w:r>
          </w:p>
        </w:tc>
      </w:tr>
      <w:tr w:rsidR="00CE511F" w:rsidRPr="00B92E4E" w:rsidTr="004A043C">
        <w:trPr>
          <w:trHeight w:val="20"/>
        </w:trPr>
        <w:tc>
          <w:tcPr>
            <w:tcW w:w="426" w:type="dxa"/>
            <w:vMerge/>
            <w:vAlign w:val="center"/>
          </w:tcPr>
          <w:p w:rsidR="00CE511F" w:rsidRPr="00B92E4E" w:rsidRDefault="00CE511F" w:rsidP="004A043C">
            <w:pPr>
              <w:spacing w:after="0" w:line="240" w:lineRule="auto"/>
              <w:jc w:val="center"/>
              <w:rPr>
                <w:rFonts w:ascii="Times New Roman" w:eastAsiaTheme="minorHAnsi" w:hAnsi="Times New Roman"/>
                <w:b/>
                <w:bCs/>
                <w:sz w:val="24"/>
                <w:szCs w:val="24"/>
              </w:rPr>
            </w:pPr>
          </w:p>
        </w:tc>
        <w:tc>
          <w:tcPr>
            <w:tcW w:w="2126" w:type="dxa"/>
            <w:vMerge/>
            <w:noWrap/>
            <w:vAlign w:val="center"/>
            <w:hideMark/>
          </w:tcPr>
          <w:p w:rsidR="00CE511F" w:rsidRPr="00B92E4E" w:rsidRDefault="00CE511F" w:rsidP="004A043C">
            <w:pPr>
              <w:spacing w:after="0" w:line="240" w:lineRule="auto"/>
              <w:jc w:val="center"/>
              <w:rPr>
                <w:rFonts w:ascii="Times New Roman" w:eastAsiaTheme="minorHAnsi" w:hAnsi="Times New Roman"/>
                <w:b/>
                <w:bCs/>
                <w:sz w:val="24"/>
                <w:szCs w:val="24"/>
              </w:rPr>
            </w:pPr>
          </w:p>
        </w:tc>
        <w:tc>
          <w:tcPr>
            <w:tcW w:w="1453" w:type="dxa"/>
            <w:vAlign w:val="center"/>
            <w:hideMark/>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Полнота и актуаль</w:t>
            </w:r>
            <w:r w:rsidR="003B4674" w:rsidRPr="00B92E4E">
              <w:rPr>
                <w:rFonts w:ascii="Times New Roman" w:eastAsiaTheme="minorHAnsi" w:hAnsi="Times New Roman"/>
                <w:b/>
                <w:sz w:val="24"/>
                <w:szCs w:val="24"/>
              </w:rPr>
              <w:softHyphen/>
            </w:r>
            <w:r w:rsidRPr="00B92E4E">
              <w:rPr>
                <w:rFonts w:ascii="Times New Roman" w:eastAsiaTheme="minorHAnsi" w:hAnsi="Times New Roman"/>
                <w:b/>
                <w:sz w:val="24"/>
                <w:szCs w:val="24"/>
              </w:rPr>
              <w:t>ность информа</w:t>
            </w:r>
            <w:r w:rsidRPr="00B92E4E">
              <w:rPr>
                <w:rFonts w:ascii="Times New Roman" w:eastAsiaTheme="minorHAnsi" w:hAnsi="Times New Roman"/>
                <w:b/>
                <w:sz w:val="24"/>
                <w:szCs w:val="24"/>
              </w:rPr>
              <w:softHyphen/>
              <w:t>ции об организа</w:t>
            </w:r>
            <w:r w:rsidRPr="00B92E4E">
              <w:rPr>
                <w:rFonts w:ascii="Times New Roman" w:eastAsiaTheme="minorHAnsi" w:hAnsi="Times New Roman"/>
                <w:b/>
                <w:sz w:val="24"/>
                <w:szCs w:val="24"/>
              </w:rPr>
              <w:softHyphen/>
              <w:t>ции</w:t>
            </w:r>
          </w:p>
        </w:tc>
        <w:tc>
          <w:tcPr>
            <w:tcW w:w="1453" w:type="dxa"/>
            <w:vAlign w:val="center"/>
            <w:hideMark/>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Наличие сведений о педагоги</w:t>
            </w:r>
            <w:r w:rsidRPr="00B92E4E">
              <w:rPr>
                <w:rFonts w:ascii="Times New Roman" w:eastAsiaTheme="minorHAnsi" w:hAnsi="Times New Roman"/>
                <w:b/>
                <w:sz w:val="24"/>
                <w:szCs w:val="24"/>
              </w:rPr>
              <w:softHyphen/>
              <w:t>ческих работни</w:t>
            </w:r>
            <w:r w:rsidRPr="00B92E4E">
              <w:rPr>
                <w:rFonts w:ascii="Times New Roman" w:eastAsiaTheme="minorHAnsi" w:hAnsi="Times New Roman"/>
                <w:b/>
                <w:sz w:val="24"/>
                <w:szCs w:val="24"/>
              </w:rPr>
              <w:softHyphen/>
              <w:t>ках организ</w:t>
            </w:r>
            <w:r w:rsidRPr="00B92E4E">
              <w:rPr>
                <w:rFonts w:ascii="Times New Roman" w:eastAsiaTheme="minorHAnsi" w:hAnsi="Times New Roman"/>
                <w:b/>
                <w:sz w:val="24"/>
                <w:szCs w:val="24"/>
              </w:rPr>
              <w:softHyphen/>
              <w:t>ации</w:t>
            </w:r>
          </w:p>
        </w:tc>
        <w:tc>
          <w:tcPr>
            <w:tcW w:w="1453" w:type="dxa"/>
            <w:vAlign w:val="center"/>
            <w:hideMark/>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Доступ</w:t>
            </w:r>
            <w:r w:rsidRPr="00B92E4E">
              <w:rPr>
                <w:rFonts w:ascii="Times New Roman" w:eastAsiaTheme="minorHAnsi" w:hAnsi="Times New Roman"/>
                <w:b/>
                <w:sz w:val="24"/>
                <w:szCs w:val="24"/>
              </w:rPr>
              <w:softHyphen/>
              <w:t>ность взаимодействия с получа</w:t>
            </w:r>
            <w:r w:rsidRPr="00B92E4E">
              <w:rPr>
                <w:rFonts w:ascii="Times New Roman" w:eastAsiaTheme="minorHAnsi" w:hAnsi="Times New Roman"/>
                <w:b/>
                <w:sz w:val="24"/>
                <w:szCs w:val="24"/>
              </w:rPr>
              <w:softHyphen/>
              <w:t>телями образова</w:t>
            </w:r>
            <w:r w:rsidRPr="00B92E4E">
              <w:rPr>
                <w:rFonts w:ascii="Times New Roman" w:eastAsiaTheme="minorHAnsi" w:hAnsi="Times New Roman"/>
                <w:b/>
                <w:sz w:val="24"/>
                <w:szCs w:val="24"/>
              </w:rPr>
              <w:softHyphen/>
              <w:t>тельных услуг</w:t>
            </w:r>
          </w:p>
        </w:tc>
        <w:tc>
          <w:tcPr>
            <w:tcW w:w="1453" w:type="dxa"/>
            <w:vAlign w:val="center"/>
            <w:hideMark/>
          </w:tcPr>
          <w:p w:rsidR="00CE511F" w:rsidRPr="00B92E4E" w:rsidRDefault="00CE511F" w:rsidP="004A043C">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Доступ</w:t>
            </w:r>
            <w:r w:rsidRPr="00B92E4E">
              <w:rPr>
                <w:rFonts w:ascii="Times New Roman" w:eastAsiaTheme="minorHAnsi" w:hAnsi="Times New Roman"/>
                <w:b/>
                <w:sz w:val="24"/>
                <w:szCs w:val="24"/>
              </w:rPr>
              <w:softHyphen/>
              <w:t>ность сведений о ходе рассмо</w:t>
            </w:r>
            <w:r w:rsidRPr="00B92E4E">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B92E4E" w:rsidRDefault="00CE511F" w:rsidP="004A043C">
            <w:pPr>
              <w:spacing w:after="0" w:line="240" w:lineRule="auto"/>
              <w:jc w:val="center"/>
              <w:rPr>
                <w:rFonts w:ascii="Times New Roman" w:eastAsiaTheme="minorHAnsi" w:hAnsi="Times New Roman"/>
                <w:b/>
                <w:sz w:val="24"/>
                <w:szCs w:val="24"/>
              </w:rPr>
            </w:pP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8,6</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24,6</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23,0</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3</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7,3</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22,3</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4</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5,7</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21,7</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5</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5,4</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21,4</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6</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№30 «Чижик»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7,3</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21,3</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7</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4,9</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20,9</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8</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7,8</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20,8</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9</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5,4</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20,4</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10</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6,8</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19,8</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11</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№35 «Вишенка»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5,7</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19,7</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12</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4,6</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19,6</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13</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4,6</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18,6</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14</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18,1</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15</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4,6</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16,6</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16</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5,7</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13,7</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17</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4,6</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12,6</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18</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7,4</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19</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7,4</w:t>
            </w:r>
          </w:p>
        </w:tc>
      </w:tr>
      <w:tr w:rsidR="001337B8" w:rsidRPr="00B92E4E" w:rsidTr="003F31FC">
        <w:trPr>
          <w:trHeight w:val="20"/>
        </w:trPr>
        <w:tc>
          <w:tcPr>
            <w:tcW w:w="426" w:type="dxa"/>
          </w:tcPr>
          <w:p w:rsidR="001337B8" w:rsidRPr="00B92E4E" w:rsidRDefault="001337B8"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20</w:t>
            </w:r>
          </w:p>
        </w:tc>
        <w:tc>
          <w:tcPr>
            <w:tcW w:w="2126" w:type="dxa"/>
            <w:noWrap/>
          </w:tcPr>
          <w:p w:rsidR="001337B8" w:rsidRPr="00B92E4E" w:rsidRDefault="001337B8" w:rsidP="003F31FC">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w:t>
            </w:r>
          </w:p>
        </w:tc>
        <w:tc>
          <w:tcPr>
            <w:tcW w:w="1453" w:type="dxa"/>
            <w:noWrap/>
            <w:vAlign w:val="center"/>
          </w:tcPr>
          <w:p w:rsidR="001337B8" w:rsidRPr="00B92E4E" w:rsidRDefault="001337B8" w:rsidP="003F31FC">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noWrap/>
            <w:vAlign w:val="center"/>
          </w:tcPr>
          <w:p w:rsidR="001337B8" w:rsidRPr="00B92E4E" w:rsidRDefault="001337B8" w:rsidP="003F31FC">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7,4</w:t>
            </w:r>
          </w:p>
        </w:tc>
      </w:tr>
    </w:tbl>
    <w:p w:rsidR="001B1552" w:rsidRPr="00B92E4E" w:rsidRDefault="001B1552" w:rsidP="00227C83">
      <w:pPr>
        <w:spacing w:after="0" w:line="360" w:lineRule="auto"/>
        <w:ind w:firstLine="709"/>
        <w:jc w:val="both"/>
        <w:rPr>
          <w:rFonts w:ascii="Times New Roman" w:hAnsi="Times New Roman"/>
          <w:sz w:val="28"/>
          <w:szCs w:val="28"/>
        </w:rPr>
      </w:pPr>
    </w:p>
    <w:p w:rsidR="001337B8" w:rsidRPr="00B92E4E" w:rsidRDefault="001337B8" w:rsidP="001337B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6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(№3 «Березка», №61 «Чебурашка», №62 «Рябинка», №1 «Тополек», №2 «Ивушка», №4 «Журавлик») показали неудовлетворительные результаты (соответственно 16,6; 13,7; 12,6; 7,4; 7,4; 7,4 баллов из 40 возможных).</w:t>
      </w:r>
    </w:p>
    <w:p w:rsidR="001337B8" w:rsidRPr="00B92E4E" w:rsidRDefault="001337B8" w:rsidP="00227C83">
      <w:pPr>
        <w:spacing w:after="0" w:line="360" w:lineRule="auto"/>
        <w:ind w:firstLine="709"/>
        <w:jc w:val="both"/>
        <w:rPr>
          <w:rFonts w:ascii="Times New Roman" w:hAnsi="Times New Roman"/>
          <w:sz w:val="28"/>
          <w:szCs w:val="28"/>
        </w:rPr>
      </w:pPr>
    </w:p>
    <w:p w:rsidR="001B1552" w:rsidRPr="00B92E4E" w:rsidRDefault="001B1552" w:rsidP="00227C83">
      <w:pPr>
        <w:spacing w:after="0" w:line="360" w:lineRule="auto"/>
        <w:ind w:firstLine="709"/>
        <w:jc w:val="both"/>
        <w:rPr>
          <w:rFonts w:ascii="Times New Roman" w:hAnsi="Times New Roman"/>
          <w:sz w:val="28"/>
          <w:szCs w:val="28"/>
        </w:rPr>
        <w:sectPr w:rsidR="001B1552" w:rsidRPr="00B92E4E" w:rsidSect="00D24550">
          <w:pgSz w:w="11906" w:h="16838"/>
          <w:pgMar w:top="1134" w:right="850" w:bottom="1134" w:left="1701" w:header="708" w:footer="708" w:gutter="0"/>
          <w:cols w:space="708"/>
          <w:docGrid w:linePitch="360"/>
        </w:sectPr>
      </w:pPr>
    </w:p>
    <w:p w:rsidR="001B1552" w:rsidRPr="00B92E4E" w:rsidRDefault="001337B8" w:rsidP="001337B8">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8740800" cy="5191200"/>
            <wp:effectExtent l="0" t="0" r="317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40800" cy="5191200"/>
                    </a:xfrm>
                    <a:prstGeom prst="rect">
                      <a:avLst/>
                    </a:prstGeom>
                    <a:noFill/>
                  </pic:spPr>
                </pic:pic>
              </a:graphicData>
            </a:graphic>
          </wp:inline>
        </w:drawing>
      </w:r>
    </w:p>
    <w:p w:rsidR="001B1552" w:rsidRPr="00B92E4E" w:rsidRDefault="001B1552" w:rsidP="004A484A">
      <w:pPr>
        <w:spacing w:after="0" w:line="240" w:lineRule="auto"/>
        <w:jc w:val="center"/>
        <w:rPr>
          <w:rFonts w:ascii="Times New Roman" w:hAnsi="Times New Roman"/>
          <w:sz w:val="28"/>
          <w:szCs w:val="28"/>
        </w:rPr>
      </w:pPr>
      <w:r w:rsidRPr="00B92E4E">
        <w:rPr>
          <w:rFonts w:ascii="Times New Roman" w:eastAsiaTheme="minorHAnsi" w:hAnsi="Times New Roman"/>
          <w:sz w:val="28"/>
          <w:szCs w:val="28"/>
        </w:rPr>
        <w:t xml:space="preserve">Рисунок </w:t>
      </w:r>
      <w:r w:rsidR="00D87A65" w:rsidRPr="00B92E4E">
        <w:rPr>
          <w:rFonts w:ascii="Times New Roman" w:eastAsiaTheme="minorHAnsi" w:hAnsi="Times New Roman"/>
          <w:sz w:val="28"/>
          <w:szCs w:val="28"/>
        </w:rPr>
        <w:t>2</w:t>
      </w:r>
      <w:r w:rsidRPr="00B92E4E">
        <w:rPr>
          <w:rFonts w:ascii="Times New Roman" w:eastAsiaTheme="minorHAnsi" w:hAnsi="Times New Roman"/>
          <w:sz w:val="28"/>
          <w:szCs w:val="28"/>
        </w:rPr>
        <w:t xml:space="preserve">.1 – Ранжирование </w:t>
      </w:r>
      <w:r w:rsidR="001337B8"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AB32F8" w:rsidRPr="00B92E4E">
        <w:rPr>
          <w:rFonts w:ascii="Times New Roman" w:eastAsiaTheme="minorHAnsi" w:hAnsi="Times New Roman"/>
          <w:sz w:val="28"/>
          <w:szCs w:val="28"/>
        </w:rPr>
        <w:br/>
      </w:r>
      <w:r w:rsidRPr="00B92E4E">
        <w:rPr>
          <w:rFonts w:ascii="Times New Roman" w:eastAsiaTheme="minorHAnsi" w:hAnsi="Times New Roman"/>
          <w:sz w:val="28"/>
          <w:szCs w:val="28"/>
        </w:rPr>
        <w:t xml:space="preserve">(по состоянию на </w:t>
      </w:r>
      <w:r w:rsidR="00AB32F8" w:rsidRPr="00B92E4E">
        <w:rPr>
          <w:rFonts w:ascii="Times New Roman" w:eastAsiaTheme="minorHAnsi" w:hAnsi="Times New Roman"/>
          <w:sz w:val="28"/>
          <w:szCs w:val="28"/>
        </w:rPr>
        <w:t>ноябрь</w:t>
      </w:r>
      <w:r w:rsidRPr="00B92E4E">
        <w:rPr>
          <w:rFonts w:ascii="Times New Roman" w:eastAsiaTheme="minorHAnsi" w:hAnsi="Times New Roman"/>
          <w:sz w:val="28"/>
          <w:szCs w:val="28"/>
        </w:rPr>
        <w:t xml:space="preserve"> 2016 г.)</w:t>
      </w:r>
    </w:p>
    <w:p w:rsidR="00AB32F8" w:rsidRPr="00B92E4E" w:rsidRDefault="00AB32F8" w:rsidP="00227C83">
      <w:pPr>
        <w:spacing w:after="0" w:line="360" w:lineRule="auto"/>
        <w:ind w:firstLine="709"/>
        <w:jc w:val="both"/>
        <w:rPr>
          <w:rFonts w:ascii="Times New Roman" w:hAnsi="Times New Roman"/>
          <w:sz w:val="28"/>
          <w:szCs w:val="28"/>
        </w:rPr>
        <w:sectPr w:rsidR="00AB32F8" w:rsidRPr="00B92E4E" w:rsidSect="00D24550">
          <w:pgSz w:w="16838" w:h="11906" w:orient="landscape"/>
          <w:pgMar w:top="1701" w:right="1134" w:bottom="850" w:left="1134" w:header="708" w:footer="708" w:gutter="0"/>
          <w:cols w:space="708"/>
          <w:docGrid w:linePitch="360"/>
        </w:sectPr>
      </w:pPr>
    </w:p>
    <w:p w:rsidR="001B1552" w:rsidRPr="00B92E4E" w:rsidRDefault="001B1552" w:rsidP="001B1552">
      <w:pPr>
        <w:spacing w:after="0" w:line="360" w:lineRule="auto"/>
        <w:jc w:val="center"/>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Таблица </w:t>
      </w:r>
      <w:r w:rsidR="00D87A65" w:rsidRPr="00B92E4E">
        <w:rPr>
          <w:rFonts w:ascii="Times New Roman" w:eastAsiaTheme="minorHAnsi" w:hAnsi="Times New Roman"/>
          <w:sz w:val="28"/>
          <w:szCs w:val="28"/>
        </w:rPr>
        <w:t>2</w:t>
      </w:r>
      <w:r w:rsidRPr="00B92E4E">
        <w:rPr>
          <w:rFonts w:ascii="Times New Roman" w:eastAsiaTheme="minorHAnsi" w:hAnsi="Times New Roman"/>
          <w:sz w:val="28"/>
          <w:szCs w:val="28"/>
        </w:rPr>
        <w:t xml:space="preserve">.2 – Дефициты сайтов </w:t>
      </w:r>
      <w:r w:rsidR="00C62F89"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по показателям, характеризующим открытость и доступность информации (по состоянию на </w:t>
      </w:r>
      <w:r w:rsidR="005D5E35" w:rsidRPr="00B92E4E">
        <w:rPr>
          <w:rFonts w:ascii="Times New Roman" w:eastAsiaTheme="minorHAnsi" w:hAnsi="Times New Roman"/>
          <w:sz w:val="28"/>
          <w:szCs w:val="28"/>
        </w:rPr>
        <w:t>ноябрь</w:t>
      </w:r>
      <w:r w:rsidRPr="00B92E4E">
        <w:rPr>
          <w:rFonts w:ascii="Times New Roman" w:eastAsiaTheme="minorHAnsi" w:hAnsi="Times New Roman"/>
          <w:sz w:val="28"/>
          <w:szCs w:val="28"/>
        </w:rPr>
        <w:t xml:space="preserve"> 2016 г.)</w:t>
      </w:r>
    </w:p>
    <w:tbl>
      <w:tblPr>
        <w:tblStyle w:val="4"/>
        <w:tblW w:w="9498" w:type="dxa"/>
        <w:tblInd w:w="108" w:type="dxa"/>
        <w:tblLayout w:type="fixed"/>
        <w:tblLook w:val="04A0"/>
      </w:tblPr>
      <w:tblGrid>
        <w:gridCol w:w="426"/>
        <w:gridCol w:w="1842"/>
        <w:gridCol w:w="7230"/>
      </w:tblGrid>
      <w:tr w:rsidR="001B1552" w:rsidRPr="00B92E4E" w:rsidTr="00126B74">
        <w:trPr>
          <w:cantSplit/>
          <w:trHeight w:val="20"/>
          <w:tblHeader/>
        </w:trPr>
        <w:tc>
          <w:tcPr>
            <w:tcW w:w="426" w:type="dxa"/>
          </w:tcPr>
          <w:p w:rsidR="001B1552" w:rsidRPr="00B92E4E" w:rsidRDefault="001B1552" w:rsidP="001B1552">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w:t>
            </w:r>
          </w:p>
        </w:tc>
        <w:tc>
          <w:tcPr>
            <w:tcW w:w="1842" w:type="dxa"/>
            <w:noWrap/>
            <w:hideMark/>
          </w:tcPr>
          <w:p w:rsidR="001B1552" w:rsidRPr="00B92E4E" w:rsidRDefault="00C62F89" w:rsidP="001B1552">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МБДОУ</w:t>
            </w:r>
          </w:p>
        </w:tc>
        <w:tc>
          <w:tcPr>
            <w:tcW w:w="7230" w:type="dxa"/>
          </w:tcPr>
          <w:p w:rsidR="001B1552" w:rsidRPr="00B92E4E" w:rsidRDefault="001B1552" w:rsidP="001B1552">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Дефициты</w:t>
            </w:r>
          </w:p>
        </w:tc>
      </w:tr>
      <w:tr w:rsidR="00C62F89" w:rsidRPr="00B92E4E" w:rsidTr="003F31FC">
        <w:trPr>
          <w:trHeight w:val="20"/>
        </w:trPr>
        <w:tc>
          <w:tcPr>
            <w:tcW w:w="426" w:type="dxa"/>
          </w:tcPr>
          <w:p w:rsidR="00C62F89" w:rsidRPr="00B92E4E" w:rsidRDefault="00C62F89"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w:t>
            </w:r>
          </w:p>
        </w:tc>
        <w:tc>
          <w:tcPr>
            <w:tcW w:w="1842" w:type="dxa"/>
            <w:noWrap/>
          </w:tcPr>
          <w:p w:rsidR="00C62F89" w:rsidRPr="00B92E4E" w:rsidRDefault="00C62F89" w:rsidP="003F31FC">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7230" w:type="dxa"/>
          </w:tcPr>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актуальной версии учебного плана.</w:t>
            </w:r>
          </w:p>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Недостаточно сведений о материально-техническом оснащении организации.</w:t>
            </w:r>
          </w:p>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C62F89" w:rsidRPr="00B92E4E" w:rsidRDefault="00C62F89" w:rsidP="00C62F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ходе рассмотрения обращений потребителей образовательных услуг.</w:t>
            </w:r>
          </w:p>
        </w:tc>
      </w:tr>
      <w:tr w:rsidR="00C62F89" w:rsidRPr="00B92E4E" w:rsidTr="003F31FC">
        <w:trPr>
          <w:trHeight w:val="20"/>
        </w:trPr>
        <w:tc>
          <w:tcPr>
            <w:tcW w:w="426" w:type="dxa"/>
          </w:tcPr>
          <w:p w:rsidR="00C62F89" w:rsidRPr="00B92E4E" w:rsidRDefault="00C62F89"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w:t>
            </w:r>
          </w:p>
        </w:tc>
        <w:tc>
          <w:tcPr>
            <w:tcW w:w="1842" w:type="dxa"/>
            <w:noWrap/>
          </w:tcPr>
          <w:p w:rsidR="00C62F89" w:rsidRPr="00B92E4E" w:rsidRDefault="00C62F89" w:rsidP="003F31FC">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7230" w:type="dxa"/>
          </w:tcPr>
          <w:p w:rsidR="00C62F89" w:rsidRPr="00B92E4E" w:rsidRDefault="003F31FC"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3F31FC" w:rsidRPr="00B92E4E" w:rsidRDefault="003F31FC"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На сайте не размещена копия свидетельства о государственной аккредитации (с приложениями).</w:t>
            </w:r>
          </w:p>
          <w:p w:rsidR="00511541" w:rsidRPr="00B92E4E" w:rsidRDefault="00511541" w:rsidP="0051154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описания образовательной программы с приложением ее копии (по основному общему образованию).</w:t>
            </w:r>
          </w:p>
          <w:p w:rsidR="003F31FC" w:rsidRPr="00B92E4E" w:rsidRDefault="00511541" w:rsidP="0051154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F31FC" w:rsidRPr="00B92E4E" w:rsidRDefault="00511541"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актуальной версии учебного плана.</w:t>
            </w:r>
          </w:p>
          <w:p w:rsidR="00511541" w:rsidRPr="00B92E4E" w:rsidRDefault="00511541"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6) </w:t>
            </w:r>
            <w:r w:rsidR="002609C9" w:rsidRPr="00B92E4E">
              <w:rPr>
                <w:rFonts w:ascii="Times New Roman" w:eastAsiaTheme="minorHAnsi" w:hAnsi="Times New Roman"/>
                <w:sz w:val="24"/>
                <w:szCs w:val="24"/>
              </w:rPr>
              <w:t xml:space="preserve">Отсутствие </w:t>
            </w:r>
            <w:r w:rsidRPr="00B92E4E">
              <w:rPr>
                <w:rFonts w:ascii="Times New Roman" w:eastAsiaTheme="minorHAnsi" w:hAnsi="Times New Roman"/>
                <w:sz w:val="24"/>
                <w:szCs w:val="24"/>
              </w:rPr>
              <w:t>сведени</w:t>
            </w:r>
            <w:r w:rsidR="002609C9" w:rsidRPr="00B92E4E">
              <w:rPr>
                <w:rFonts w:ascii="Times New Roman" w:eastAsiaTheme="minorHAnsi" w:hAnsi="Times New Roman"/>
                <w:sz w:val="24"/>
                <w:szCs w:val="24"/>
              </w:rPr>
              <w:t>й</w:t>
            </w:r>
            <w:r w:rsidRPr="00B92E4E">
              <w:rPr>
                <w:rFonts w:ascii="Times New Roman" w:eastAsiaTheme="minorHAnsi" w:hAnsi="Times New Roman"/>
                <w:sz w:val="24"/>
                <w:szCs w:val="24"/>
              </w:rPr>
              <w:t xml:space="preserve"> об аннотациях к рабочим программам дисциплин (по каждой дисциплине в составе образовательной программы) с приложением их копий.</w:t>
            </w:r>
          </w:p>
          <w:p w:rsidR="00511541" w:rsidRPr="00B92E4E" w:rsidRDefault="00511541"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511541" w:rsidRPr="00B92E4E" w:rsidRDefault="00511541"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Недостаточно сведений о материально-техническом оснащении организации.</w:t>
            </w:r>
          </w:p>
          <w:p w:rsidR="00511541" w:rsidRPr="00B92E4E" w:rsidRDefault="00511541"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511541" w:rsidRPr="00B92E4E" w:rsidRDefault="00511541" w:rsidP="0051154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11541" w:rsidRPr="00B92E4E" w:rsidRDefault="00511541" w:rsidP="0051154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ходе рассмотрения обращений потребителей образовательных услуг.</w:t>
            </w:r>
          </w:p>
          <w:p w:rsidR="00F61430" w:rsidRPr="00B92E4E" w:rsidRDefault="00F61430" w:rsidP="00511541">
            <w:pPr>
              <w:spacing w:after="0" w:line="240" w:lineRule="auto"/>
              <w:jc w:val="both"/>
              <w:rPr>
                <w:rFonts w:ascii="Times New Roman" w:eastAsiaTheme="minorHAnsi" w:hAnsi="Times New Roman"/>
                <w:sz w:val="24"/>
                <w:szCs w:val="24"/>
              </w:rPr>
            </w:pPr>
          </w:p>
          <w:p w:rsidR="00F61430" w:rsidRPr="00B92E4E" w:rsidRDefault="00F61430" w:rsidP="00511541">
            <w:pPr>
              <w:spacing w:after="0" w:line="240" w:lineRule="auto"/>
              <w:jc w:val="both"/>
              <w:rPr>
                <w:rFonts w:ascii="Times New Roman" w:eastAsiaTheme="minorHAnsi" w:hAnsi="Times New Roman"/>
                <w:sz w:val="24"/>
                <w:szCs w:val="24"/>
              </w:rPr>
            </w:pPr>
          </w:p>
        </w:tc>
      </w:tr>
      <w:tr w:rsidR="00C62F89" w:rsidRPr="00B92E4E" w:rsidTr="00126B74">
        <w:trPr>
          <w:trHeight w:val="20"/>
        </w:trPr>
        <w:tc>
          <w:tcPr>
            <w:tcW w:w="426" w:type="dxa"/>
          </w:tcPr>
          <w:p w:rsidR="00C62F89" w:rsidRPr="00B92E4E" w:rsidRDefault="00F61430"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3</w:t>
            </w:r>
          </w:p>
        </w:tc>
        <w:tc>
          <w:tcPr>
            <w:tcW w:w="1842" w:type="dxa"/>
            <w:noWrap/>
          </w:tcPr>
          <w:p w:rsidR="00C62F89" w:rsidRPr="00B92E4E" w:rsidRDefault="00F61430"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7230" w:type="dxa"/>
          </w:tcPr>
          <w:p w:rsidR="00C62F89"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версии сайта для слабовидящих.</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актуальной версии учебного плана.</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6) </w:t>
            </w:r>
            <w:r w:rsidR="002609C9" w:rsidRPr="00B92E4E">
              <w:rPr>
                <w:rFonts w:ascii="Times New Roman" w:eastAsiaTheme="minorHAnsi" w:hAnsi="Times New Roman"/>
                <w:sz w:val="24"/>
                <w:szCs w:val="24"/>
              </w:rPr>
              <w:t>Отсутствие</w:t>
            </w:r>
            <w:r w:rsidRPr="00B92E4E">
              <w:rPr>
                <w:rFonts w:ascii="Times New Roman" w:eastAsiaTheme="minorHAnsi" w:hAnsi="Times New Roman"/>
                <w:sz w:val="24"/>
                <w:szCs w:val="24"/>
              </w:rPr>
              <w:t xml:space="preserve"> сведени</w:t>
            </w:r>
            <w:r w:rsidR="002609C9" w:rsidRPr="00B92E4E">
              <w:rPr>
                <w:rFonts w:ascii="Times New Roman" w:eastAsiaTheme="minorHAnsi" w:hAnsi="Times New Roman"/>
                <w:sz w:val="24"/>
                <w:szCs w:val="24"/>
              </w:rPr>
              <w:t>й</w:t>
            </w:r>
            <w:r w:rsidRPr="00B92E4E">
              <w:rPr>
                <w:rFonts w:ascii="Times New Roman" w:eastAsiaTheme="minorHAnsi" w:hAnsi="Times New Roman"/>
                <w:sz w:val="24"/>
                <w:szCs w:val="24"/>
              </w:rPr>
              <w:t xml:space="preserve"> об аннотациях к рабочим программам дисциплин (по каждой дисциплине в составе образовательной программы) с приложением их копий.</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информации о численности обучающихся по реализуемым образовательным программам (за счет разных источников финансирования).</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информация о порядке оказания платных образовательных услуг.</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(или недостаточно) актуальной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Не по всем педагогическим работникам указана необходимая информация (Приложение 2, пп. 40-47).</w:t>
            </w:r>
          </w:p>
          <w:p w:rsidR="00F61430" w:rsidRPr="00B92E4E" w:rsidRDefault="00F61430" w:rsidP="00F614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61430" w:rsidRPr="00B92E4E" w:rsidRDefault="00F61430" w:rsidP="005E0B7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5E0B7E" w:rsidRPr="00B92E4E">
              <w:rPr>
                <w:rFonts w:ascii="Times New Roman" w:eastAsiaTheme="minorHAnsi" w:hAnsi="Times New Roman"/>
                <w:sz w:val="24"/>
                <w:szCs w:val="24"/>
              </w:rPr>
              <w:t>3</w:t>
            </w:r>
            <w:r w:rsidRPr="00B92E4E">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C62F89" w:rsidRPr="00B92E4E" w:rsidTr="00126B74">
        <w:trPr>
          <w:trHeight w:val="20"/>
        </w:trPr>
        <w:tc>
          <w:tcPr>
            <w:tcW w:w="426" w:type="dxa"/>
          </w:tcPr>
          <w:p w:rsidR="00C62F89" w:rsidRPr="00B92E4E" w:rsidRDefault="00F61430"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4</w:t>
            </w:r>
          </w:p>
        </w:tc>
        <w:tc>
          <w:tcPr>
            <w:tcW w:w="1842" w:type="dxa"/>
            <w:noWrap/>
          </w:tcPr>
          <w:p w:rsidR="00C62F89" w:rsidRPr="00B92E4E" w:rsidRDefault="00F61430"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7230" w:type="dxa"/>
          </w:tcPr>
          <w:p w:rsidR="00C62F89"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F61430"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информации о структурных подразделениях (и / или органах управления) (о структуре управления организацией).</w:t>
            </w:r>
          </w:p>
          <w:p w:rsidR="00F61430"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реализуемых уровнях образования, формах обучения и нормативных сроках обучения.</w:t>
            </w:r>
          </w:p>
          <w:p w:rsidR="00F61430"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актуальной версии учебного плана.</w:t>
            </w:r>
          </w:p>
          <w:p w:rsidR="00F61430"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федеральных государственных образовательных стандартов (для среднего образования) (с приложением их копий или ссылок на них).</w:t>
            </w:r>
          </w:p>
          <w:p w:rsidR="005E0B7E" w:rsidRPr="00B92E4E" w:rsidRDefault="00F614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6) </w:t>
            </w:r>
            <w:r w:rsidR="005E0B7E" w:rsidRPr="00B92E4E">
              <w:rPr>
                <w:rFonts w:ascii="Times New Roman" w:eastAsiaTheme="minorHAnsi" w:hAnsi="Times New Roman"/>
                <w:sz w:val="24"/>
                <w:szCs w:val="24"/>
              </w:rPr>
              <w:t>Отсутствие (или неактуальная) информации о численности обучающихся по реализуемым образовательным программам (за счет разных источников финансирования). Размещенная на сайте численность воспитанников не соответствует данным из формы ФСН.</w:t>
            </w:r>
          </w:p>
          <w:p w:rsidR="005E0B7E" w:rsidRPr="00B92E4E" w:rsidRDefault="005E0B7E"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материально-техническом оснащении организации (Приложение 2,пп. 30-36).</w:t>
            </w:r>
          </w:p>
          <w:p w:rsidR="005E0B7E" w:rsidRPr="00B92E4E" w:rsidRDefault="005E0B7E" w:rsidP="00D41D34">
            <w:pPr>
              <w:spacing w:after="0" w:line="240" w:lineRule="auto"/>
              <w:jc w:val="both"/>
              <w:rPr>
                <w:rFonts w:ascii="Times New Roman" w:eastAsiaTheme="minorHAnsi" w:hAnsi="Times New Roman"/>
                <w:sz w:val="24"/>
                <w:szCs w:val="24"/>
              </w:rPr>
            </w:pPr>
          </w:p>
          <w:p w:rsidR="005E0B7E" w:rsidRPr="00B92E4E" w:rsidRDefault="005E0B7E"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8) Отсутствие (или недостаточно) актуальной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5E0B7E" w:rsidRPr="00B92E4E" w:rsidRDefault="00B60B9C" w:rsidP="005E0B7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w:t>
            </w:r>
            <w:r w:rsidR="005E0B7E" w:rsidRPr="00B92E4E">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E0B7E" w:rsidRPr="00B92E4E" w:rsidRDefault="005E0B7E"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B60B9C" w:rsidRPr="00B92E4E">
              <w:rPr>
                <w:rFonts w:ascii="Times New Roman" w:eastAsiaTheme="minorHAnsi" w:hAnsi="Times New Roman"/>
                <w:sz w:val="24"/>
                <w:szCs w:val="24"/>
              </w:rPr>
              <w:t>0</w:t>
            </w:r>
            <w:r w:rsidRPr="00B92E4E">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C62F89" w:rsidRPr="00B92E4E" w:rsidTr="00126B74">
        <w:trPr>
          <w:trHeight w:val="20"/>
        </w:trPr>
        <w:tc>
          <w:tcPr>
            <w:tcW w:w="426" w:type="dxa"/>
          </w:tcPr>
          <w:p w:rsidR="00C62F89" w:rsidRPr="00B92E4E" w:rsidRDefault="00F61430"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5</w:t>
            </w:r>
          </w:p>
        </w:tc>
        <w:tc>
          <w:tcPr>
            <w:tcW w:w="1842" w:type="dxa"/>
            <w:noWrap/>
          </w:tcPr>
          <w:p w:rsidR="00B60B9C" w:rsidRPr="00043779" w:rsidRDefault="005E0B7E" w:rsidP="00043779">
            <w:pPr>
              <w:spacing w:after="0" w:line="240" w:lineRule="auto"/>
              <w:rPr>
                <w:rFonts w:ascii="Times New Roman" w:hAnsi="Times New Roman"/>
                <w:color w:val="000000"/>
                <w:sz w:val="24"/>
                <w:szCs w:val="24"/>
              </w:rPr>
            </w:pPr>
            <w:r w:rsidRPr="00043779">
              <w:rPr>
                <w:rFonts w:ascii="Times New Roman" w:hAnsi="Times New Roman"/>
                <w:color w:val="000000"/>
                <w:sz w:val="24"/>
                <w:szCs w:val="24"/>
              </w:rPr>
              <w:t>№51 «Родничок»</w:t>
            </w:r>
          </w:p>
        </w:tc>
        <w:tc>
          <w:tcPr>
            <w:tcW w:w="7230" w:type="dxa"/>
          </w:tcPr>
          <w:p w:rsidR="00C62F89" w:rsidRPr="00B92E4E" w:rsidRDefault="005160C6"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5160C6" w:rsidRPr="00B92E4E" w:rsidRDefault="005160C6"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5160C6" w:rsidRPr="00B92E4E" w:rsidRDefault="005160C6"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На сайте не размещена копия лицензии на осуществление образовательной деятельности (с приложениями).</w:t>
            </w:r>
          </w:p>
          <w:p w:rsidR="005160C6" w:rsidRPr="00B92E4E" w:rsidRDefault="005160C6"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На сайте не размещена копия свидетельства о государственной аккредитации (с приложениями).</w:t>
            </w:r>
          </w:p>
          <w:p w:rsidR="005160C6" w:rsidRPr="00B92E4E" w:rsidRDefault="002609C9"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5160C6" w:rsidRPr="00B92E4E" w:rsidRDefault="002609C9" w:rsidP="005160C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информации о реализуемых уровнях образования, формах обучения и нормативных сроках обучения.</w:t>
            </w:r>
          </w:p>
          <w:p w:rsidR="002609C9" w:rsidRPr="00B92E4E" w:rsidRDefault="002609C9" w:rsidP="005160C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актуальной версии учебного плана.</w:t>
            </w:r>
          </w:p>
          <w:p w:rsidR="002609C9" w:rsidRPr="00B92E4E" w:rsidRDefault="002609C9" w:rsidP="005160C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2609C9" w:rsidRPr="00B92E4E" w:rsidRDefault="002609C9" w:rsidP="005160C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федеральных государственных образовательных стандартов (для среднего образования) (с приложением их копий или ссылок на них).</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плана финансово-хозяйственной деятельности образовательной организации на 2016 год.</w:t>
            </w:r>
          </w:p>
          <w:p w:rsidR="002609C9"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информация о порядке оказания платных образовательных услуг.</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Недостаточно сведений о материально-техническом оснащении организации (Приложение 2, пп. 30-36).</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B60B9C" w:rsidRPr="00B92E4E" w:rsidRDefault="00B60B9C" w:rsidP="00B60B9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сведений о ходе рассмотрения обращений потребителей образовательных услуг.</w:t>
            </w:r>
          </w:p>
        </w:tc>
      </w:tr>
      <w:tr w:rsidR="00C62F89" w:rsidRPr="00B92E4E" w:rsidTr="00126B74">
        <w:trPr>
          <w:trHeight w:val="20"/>
        </w:trPr>
        <w:tc>
          <w:tcPr>
            <w:tcW w:w="426" w:type="dxa"/>
          </w:tcPr>
          <w:p w:rsidR="00C62F89" w:rsidRPr="00B92E4E" w:rsidRDefault="00F61430"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6</w:t>
            </w:r>
          </w:p>
        </w:tc>
        <w:tc>
          <w:tcPr>
            <w:tcW w:w="1842" w:type="dxa"/>
            <w:noWrap/>
          </w:tcPr>
          <w:p w:rsidR="00C62F89" w:rsidRPr="00B92E4E" w:rsidRDefault="003C3896"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7230" w:type="dxa"/>
          </w:tcPr>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C62F89"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реализуемых уровнях образования.</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4)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материально-техническом оснащении организации (Приложение 2,пп. 30-36).</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6) В сведениях об организации указано, что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нет телефона.</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ходе рассмотрения обращений потребителей образовательных услуг.</w:t>
            </w:r>
          </w:p>
        </w:tc>
      </w:tr>
      <w:tr w:rsidR="00C62F89" w:rsidRPr="00B92E4E" w:rsidTr="00126B74">
        <w:trPr>
          <w:trHeight w:val="20"/>
        </w:trPr>
        <w:tc>
          <w:tcPr>
            <w:tcW w:w="426" w:type="dxa"/>
          </w:tcPr>
          <w:p w:rsidR="00C62F89" w:rsidRPr="00B92E4E" w:rsidRDefault="003C3896"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7</w:t>
            </w:r>
          </w:p>
        </w:tc>
        <w:tc>
          <w:tcPr>
            <w:tcW w:w="1842" w:type="dxa"/>
            <w:noWrap/>
          </w:tcPr>
          <w:p w:rsidR="00C62F89" w:rsidRPr="00B92E4E" w:rsidRDefault="003C3896"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7230" w:type="dxa"/>
          </w:tcPr>
          <w:p w:rsidR="00C62F89"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Нет сведений о наличии положений о структурных подразделениях (об органах управления) с приложением копий указанных положений (ссылки не работают – </w:t>
            </w:r>
            <w:hyperlink r:id="rId15" w:history="1">
              <w:r w:rsidRPr="00B92E4E">
                <w:rPr>
                  <w:rStyle w:val="a7"/>
                  <w:rFonts w:ascii="Times New Roman" w:eastAsiaTheme="minorHAnsi" w:hAnsi="Times New Roman"/>
                  <w:sz w:val="24"/>
                  <w:szCs w:val="24"/>
                </w:rPr>
                <w:t>http://mdou43.ru/dokumenty/#</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2) Отсутствие (или недостаточно представлены) локальных нормативных актов (ссылки не работают – </w:t>
            </w:r>
            <w:hyperlink r:id="rId16" w:history="1">
              <w:r w:rsidRPr="00B92E4E">
                <w:rPr>
                  <w:rStyle w:val="a7"/>
                  <w:rFonts w:ascii="Times New Roman" w:eastAsiaTheme="minorHAnsi" w:hAnsi="Times New Roman"/>
                  <w:sz w:val="24"/>
                  <w:szCs w:val="24"/>
                </w:rPr>
                <w:t>http://mdou43.ru/dokumenty/#</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3) Отсутствие (или неактуальный) отчета о результатах самообследования (публичного доклада) (ссылки не работают – </w:t>
            </w:r>
            <w:hyperlink r:id="rId17" w:history="1">
              <w:r w:rsidRPr="00B92E4E">
                <w:rPr>
                  <w:rStyle w:val="a7"/>
                  <w:rFonts w:ascii="Times New Roman" w:eastAsiaTheme="minorHAnsi" w:hAnsi="Times New Roman"/>
                  <w:sz w:val="24"/>
                  <w:szCs w:val="24"/>
                </w:rPr>
                <w:t>http://mdou43.ru/dokumenty/#</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информации о реализуемых уровнях образования, формах обучения и нормативных сроках обучения.</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описания образовательной программы с приложением ее копии (по основному общему образованию)</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(ссылки не работают – </w:t>
            </w:r>
            <w:hyperlink r:id="rId18" w:history="1">
              <w:r w:rsidRPr="00B92E4E">
                <w:rPr>
                  <w:rStyle w:val="a7"/>
                  <w:rFonts w:ascii="Times New Roman" w:eastAsiaTheme="minorHAnsi" w:hAnsi="Times New Roman"/>
                  <w:sz w:val="24"/>
                  <w:szCs w:val="24"/>
                </w:rPr>
                <w:t>http://mdou43.ru/obrazovanie/</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7)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(ссылки не работают – </w:t>
            </w:r>
            <w:hyperlink r:id="rId19" w:history="1">
              <w:r w:rsidRPr="00B92E4E">
                <w:rPr>
                  <w:rStyle w:val="a7"/>
                  <w:rFonts w:ascii="Times New Roman" w:eastAsiaTheme="minorHAnsi" w:hAnsi="Times New Roman"/>
                  <w:sz w:val="24"/>
                  <w:szCs w:val="24"/>
                </w:rPr>
                <w:t>http://mdou43.ru/obrazovanie/</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8) Отсутствие актуальной версии учебного плана (ссылки не работают – </w:t>
            </w:r>
            <w:hyperlink r:id="rId20" w:history="1">
              <w:r w:rsidRPr="00B92E4E">
                <w:rPr>
                  <w:rStyle w:val="a7"/>
                  <w:rFonts w:ascii="Times New Roman" w:eastAsiaTheme="minorHAnsi" w:hAnsi="Times New Roman"/>
                  <w:sz w:val="24"/>
                  <w:szCs w:val="24"/>
                </w:rPr>
                <w:t>http://mdou43.ru/obrazovanie/</w:t>
              </w:r>
            </w:hyperlink>
            <w:r w:rsidRPr="00B92E4E">
              <w:rPr>
                <w:rFonts w:ascii="Times New Roman" w:eastAsiaTheme="minorHAnsi" w:hAnsi="Times New Roman"/>
                <w:sz w:val="24"/>
                <w:szCs w:val="24"/>
              </w:rPr>
              <w:t>).</w:t>
            </w:r>
          </w:p>
          <w:p w:rsidR="003C3896" w:rsidRPr="00B92E4E" w:rsidRDefault="003C3896"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9) Отсутствие сведений об аннотациях к рабочим программам дисциплин (по каждой дисциплине в составе образовательной программы) с приложением их копий (ссылки не работают – </w:t>
            </w:r>
            <w:hyperlink r:id="rId21" w:history="1">
              <w:r w:rsidRPr="00B92E4E">
                <w:rPr>
                  <w:rStyle w:val="a7"/>
                  <w:rFonts w:ascii="Times New Roman" w:eastAsiaTheme="minorHAnsi" w:hAnsi="Times New Roman"/>
                  <w:sz w:val="24"/>
                  <w:szCs w:val="24"/>
                </w:rPr>
                <w:t>http://mdou43.ru/obrazovanie/</w:t>
              </w:r>
            </w:hyperlink>
            <w:r w:rsidRPr="00B92E4E">
              <w:rPr>
                <w:rFonts w:ascii="Times New Roman" w:eastAsiaTheme="minorHAnsi" w:hAnsi="Times New Roman"/>
                <w:sz w:val="24"/>
                <w:szCs w:val="24"/>
              </w:rPr>
              <w:t>).</w:t>
            </w:r>
          </w:p>
          <w:p w:rsidR="003C3896" w:rsidRPr="00B92E4E" w:rsidRDefault="00167174" w:rsidP="003C3896">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w:t>
            </w:r>
            <w:r w:rsidR="00AB1C01" w:rsidRPr="00B92E4E">
              <w:rPr>
                <w:rFonts w:ascii="Times New Roman" w:eastAsiaTheme="minorHAnsi" w:hAnsi="Times New Roman"/>
                <w:sz w:val="24"/>
                <w:szCs w:val="24"/>
              </w:rPr>
              <w:t>)</w:t>
            </w:r>
            <w:r w:rsidRPr="00B92E4E">
              <w:rPr>
                <w:rFonts w:ascii="Times New Roman" w:eastAsiaTheme="minorHAnsi" w:hAnsi="Times New Roman"/>
                <w:sz w:val="24"/>
                <w:szCs w:val="24"/>
              </w:rPr>
              <w:t xml:space="preserve"> Отсутствие федеральных государственных образовательных стандартов (для среднего образования) (с приложением их копий или ссылок на них) (ссылки не работают – </w:t>
            </w:r>
            <w:hyperlink r:id="rId22" w:history="1">
              <w:r w:rsidRPr="00B92E4E">
                <w:rPr>
                  <w:rStyle w:val="a7"/>
                  <w:rFonts w:ascii="Times New Roman" w:eastAsiaTheme="minorHAnsi" w:hAnsi="Times New Roman"/>
                  <w:sz w:val="24"/>
                  <w:szCs w:val="24"/>
                </w:rPr>
                <w:t>http://mdou43.ru/obrazovatelnye-standarty/</w:t>
              </w:r>
            </w:hyperlink>
            <w:r w:rsidRPr="00B92E4E">
              <w:rPr>
                <w:rFonts w:ascii="Times New Roman" w:eastAsiaTheme="minorHAnsi" w:hAnsi="Times New Roman"/>
                <w:sz w:val="24"/>
                <w:szCs w:val="24"/>
              </w:rPr>
              <w:t>).</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12) Отсутствие плана финансово-хозяйственной деятельности образовательной организации на 2016 год (ссылки не работают – </w:t>
            </w:r>
            <w:hyperlink r:id="rId23" w:history="1">
              <w:r w:rsidRPr="00B92E4E">
                <w:rPr>
                  <w:rStyle w:val="a7"/>
                  <w:rFonts w:ascii="Times New Roman" w:eastAsiaTheme="minorHAnsi" w:hAnsi="Times New Roman"/>
                  <w:sz w:val="24"/>
                  <w:szCs w:val="24"/>
                </w:rPr>
                <w:t>http://mdou43.ru/dokumenty/</w:t>
              </w:r>
            </w:hyperlink>
            <w:r w:rsidRPr="00B92E4E">
              <w:rPr>
                <w:rFonts w:ascii="Times New Roman" w:eastAsiaTheme="minorHAnsi" w:hAnsi="Times New Roman"/>
                <w:sz w:val="24"/>
                <w:szCs w:val="24"/>
              </w:rPr>
              <w:t>).</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информация о порядке оказания платных образовательных услуг.</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Недостаточно сведений о материально-техническом оснащении организации (Приложение 2, пп. 30-36).</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17)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18)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167174" w:rsidRPr="00B92E4E" w:rsidRDefault="00167174" w:rsidP="0016717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19) Отсутствие сведений о ходе рассмотрения обращений потребителей образовательных услуг.</w:t>
            </w:r>
          </w:p>
        </w:tc>
      </w:tr>
      <w:tr w:rsidR="00C62F89" w:rsidRPr="00B92E4E" w:rsidTr="00126B74">
        <w:trPr>
          <w:trHeight w:val="20"/>
        </w:trPr>
        <w:tc>
          <w:tcPr>
            <w:tcW w:w="426" w:type="dxa"/>
          </w:tcPr>
          <w:p w:rsidR="00C62F89" w:rsidRPr="00B92E4E" w:rsidRDefault="00167174"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8</w:t>
            </w:r>
          </w:p>
        </w:tc>
        <w:tc>
          <w:tcPr>
            <w:tcW w:w="1842" w:type="dxa"/>
            <w:noWrap/>
          </w:tcPr>
          <w:p w:rsidR="00C62F89" w:rsidRPr="00B92E4E" w:rsidRDefault="00167174"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7230" w:type="dxa"/>
          </w:tcPr>
          <w:p w:rsidR="00C62F89" w:rsidRPr="00B92E4E" w:rsidRDefault="00C3618E"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версии сайта для слабовидящих.</w:t>
            </w:r>
          </w:p>
          <w:p w:rsidR="00C3618E" w:rsidRPr="00B92E4E" w:rsidRDefault="00C3618E"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информации о реализуемых уровнях образования.</w:t>
            </w:r>
          </w:p>
          <w:p w:rsidR="00C3618E" w:rsidRPr="00B92E4E" w:rsidRDefault="00C3618E" w:rsidP="00C3618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описания образовательной программы с приложением ее копии (по основному общему образованию).</w:t>
            </w:r>
          </w:p>
          <w:p w:rsidR="00C3618E" w:rsidRPr="00B92E4E" w:rsidRDefault="00C3618E" w:rsidP="00C3618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3618E" w:rsidRPr="00B92E4E" w:rsidRDefault="00C3618E" w:rsidP="00C3618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Недостаточно сведений о материально-техническом оснащении организации (Приложение 2, пп. 30-36).</w:t>
            </w:r>
          </w:p>
          <w:p w:rsidR="00C3618E" w:rsidRPr="00B92E4E" w:rsidRDefault="00587AF4" w:rsidP="00C3618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C3618E" w:rsidRPr="00B92E4E" w:rsidRDefault="00587AF4" w:rsidP="00C3618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587AF4" w:rsidRPr="00B92E4E" w:rsidRDefault="00587AF4" w:rsidP="00587AF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87AF4" w:rsidRPr="00B92E4E" w:rsidRDefault="00587AF4" w:rsidP="00587AF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ходе рассмотрения обращений потребителей образовательных услуг.</w:t>
            </w:r>
          </w:p>
        </w:tc>
      </w:tr>
      <w:tr w:rsidR="00167174" w:rsidRPr="00B92E4E" w:rsidTr="00126B74">
        <w:trPr>
          <w:trHeight w:val="20"/>
        </w:trPr>
        <w:tc>
          <w:tcPr>
            <w:tcW w:w="426" w:type="dxa"/>
          </w:tcPr>
          <w:p w:rsidR="00167174" w:rsidRPr="00B92E4E" w:rsidRDefault="00AB1C01" w:rsidP="001B1552">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9</w:t>
            </w:r>
          </w:p>
        </w:tc>
        <w:tc>
          <w:tcPr>
            <w:tcW w:w="1842" w:type="dxa"/>
            <w:noWrap/>
          </w:tcPr>
          <w:p w:rsidR="00167174" w:rsidRPr="00B92E4E" w:rsidRDefault="00AB1C01"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7230" w:type="dxa"/>
          </w:tcPr>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167174"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структурных подразделениях (и / или органах управления) (о структуре управления организацией).</w:t>
            </w:r>
          </w:p>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информации о реализуемых уровнях образования, формах обучения и нормативных сроках обучения.</w:t>
            </w:r>
          </w:p>
          <w:p w:rsidR="00AB1C01" w:rsidRPr="00B92E4E" w:rsidRDefault="00AB1C01" w:rsidP="00AB1C01">
            <w:pPr>
              <w:spacing w:after="0" w:line="240" w:lineRule="auto"/>
              <w:jc w:val="both"/>
              <w:rPr>
                <w:rFonts w:ascii="Times New Roman" w:eastAsiaTheme="minorHAnsi" w:hAnsi="Times New Roman"/>
                <w:sz w:val="24"/>
                <w:szCs w:val="24"/>
              </w:rPr>
            </w:pPr>
          </w:p>
          <w:p w:rsidR="00AB1C01" w:rsidRPr="00B92E4E" w:rsidRDefault="00AB1C01" w:rsidP="00AB1C01">
            <w:pPr>
              <w:spacing w:after="0" w:line="240" w:lineRule="auto"/>
              <w:jc w:val="both"/>
              <w:rPr>
                <w:rFonts w:ascii="Times New Roman" w:eastAsiaTheme="minorHAnsi" w:hAnsi="Times New Roman"/>
                <w:sz w:val="24"/>
                <w:szCs w:val="24"/>
              </w:rPr>
            </w:pPr>
          </w:p>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5)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AB1C01" w:rsidRPr="00B92E4E" w:rsidRDefault="00AB1C01"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федеральных государственных образовательных стандартов (для среднего образования) (с приложением их копий или ссылок на них).</w:t>
            </w:r>
          </w:p>
          <w:p w:rsidR="00620B85" w:rsidRPr="00B92E4E" w:rsidRDefault="00620B85" w:rsidP="00620B8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AB1C01" w:rsidRPr="00B92E4E" w:rsidRDefault="00620B85" w:rsidP="00AB1C0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w:t>
            </w:r>
            <w:r w:rsidR="00604F3B" w:rsidRPr="00B92E4E">
              <w:rPr>
                <w:rFonts w:ascii="Times New Roman" w:eastAsiaTheme="minorHAnsi" w:hAnsi="Times New Roman"/>
                <w:sz w:val="24"/>
                <w:szCs w:val="24"/>
              </w:rPr>
              <w:t>) Информация об оказании платных услуг находится в неподходящем разделе («Документы»).</w:t>
            </w:r>
          </w:p>
          <w:p w:rsidR="00620B85" w:rsidRPr="00B92E4E" w:rsidRDefault="00620B85" w:rsidP="00620B8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материально-техническом оснащении организации (Приложение 2, пп. 30-36).</w:t>
            </w:r>
          </w:p>
          <w:p w:rsidR="00620B85" w:rsidRPr="00B92E4E" w:rsidRDefault="00F82F30" w:rsidP="00620B8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F82F30" w:rsidRPr="00B92E4E" w:rsidRDefault="00F82F30" w:rsidP="00F82F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F82F30" w:rsidRPr="00B92E4E" w:rsidRDefault="00F82F30" w:rsidP="00F82F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82F30" w:rsidRPr="00B92E4E" w:rsidRDefault="00F82F30" w:rsidP="00F82F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сведений о ходе рассмотрения обращений потребителей образовательных услуг.</w:t>
            </w:r>
          </w:p>
        </w:tc>
      </w:tr>
      <w:tr w:rsidR="00167174" w:rsidRPr="00B92E4E" w:rsidTr="00126B74">
        <w:trPr>
          <w:trHeight w:val="20"/>
        </w:trPr>
        <w:tc>
          <w:tcPr>
            <w:tcW w:w="426" w:type="dxa"/>
          </w:tcPr>
          <w:p w:rsidR="00167174" w:rsidRPr="00B92E4E" w:rsidRDefault="004D6F5C"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10</w:t>
            </w:r>
          </w:p>
        </w:tc>
        <w:tc>
          <w:tcPr>
            <w:tcW w:w="1842" w:type="dxa"/>
            <w:noWrap/>
          </w:tcPr>
          <w:p w:rsidR="00167174" w:rsidRPr="00B92E4E" w:rsidRDefault="004D6F5C"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7230" w:type="dxa"/>
          </w:tcPr>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167174"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реализуемых уровнях образования и нормативных сроках обучения.</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материально-техническом оснащении организации (Приложение 2, пп. 30-36).</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(или недостаточно) актуальной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данных (или недостаточно) об общем стаже работы, стаже работы по специальности педагогических работников.</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информации о повышении квалификации и (или) профессиональной переподготовке педагогических работников.</w:t>
            </w:r>
          </w:p>
          <w:p w:rsidR="003B6230" w:rsidRPr="00B92E4E" w:rsidRDefault="003B6230" w:rsidP="003B6230">
            <w:pPr>
              <w:spacing w:after="0" w:line="240" w:lineRule="auto"/>
              <w:jc w:val="both"/>
              <w:rPr>
                <w:rFonts w:ascii="Times New Roman" w:eastAsiaTheme="minorHAnsi" w:hAnsi="Times New Roman"/>
                <w:sz w:val="24"/>
                <w:szCs w:val="24"/>
              </w:rPr>
            </w:pP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10)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ходе рассмотрения обращений потребителей образовательных услуг.</w:t>
            </w:r>
          </w:p>
        </w:tc>
      </w:tr>
      <w:tr w:rsidR="00167174" w:rsidRPr="00B92E4E" w:rsidTr="00126B74">
        <w:trPr>
          <w:trHeight w:val="20"/>
        </w:trPr>
        <w:tc>
          <w:tcPr>
            <w:tcW w:w="426" w:type="dxa"/>
          </w:tcPr>
          <w:p w:rsidR="00167174" w:rsidRPr="00B92E4E" w:rsidRDefault="004D6F5C"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11</w:t>
            </w:r>
          </w:p>
        </w:tc>
        <w:tc>
          <w:tcPr>
            <w:tcW w:w="1842" w:type="dxa"/>
            <w:noWrap/>
          </w:tcPr>
          <w:p w:rsidR="00167174" w:rsidRPr="00B92E4E" w:rsidRDefault="003B6230"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№35 «Вишенка»</w:t>
            </w:r>
          </w:p>
        </w:tc>
        <w:tc>
          <w:tcPr>
            <w:tcW w:w="7230" w:type="dxa"/>
          </w:tcPr>
          <w:p w:rsidR="00167174" w:rsidRPr="00B92E4E" w:rsidRDefault="003B62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3B6230" w:rsidRPr="00B92E4E" w:rsidRDefault="003B62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информации о структурных подразделениях (и / или органах управления) (о структуре управления организацией).</w:t>
            </w:r>
          </w:p>
          <w:p w:rsidR="003B6230" w:rsidRPr="00B92E4E" w:rsidRDefault="003B6230"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реализуемых уровнях образования, формах обучения и нормативных сроках обучения.</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федеральных государственных образовательных стандартов (для среднего образования) (с приложением их копий или ссылок на них).</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материально-техническом оснащении организации (Приложение 2, пп. 30-36).</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информации о повышении квалификации и (или) профессиональной переподготовке педагогических работников.</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B6230" w:rsidRPr="00B92E4E" w:rsidRDefault="003B6230" w:rsidP="003B6230">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сведений о ходе рассмотрения обращений потребителей образовательных услуг.</w:t>
            </w:r>
          </w:p>
        </w:tc>
      </w:tr>
      <w:tr w:rsidR="00167174" w:rsidRPr="00B92E4E" w:rsidTr="00126B74">
        <w:trPr>
          <w:trHeight w:val="20"/>
        </w:trPr>
        <w:tc>
          <w:tcPr>
            <w:tcW w:w="426" w:type="dxa"/>
          </w:tcPr>
          <w:p w:rsidR="00167174" w:rsidRPr="00B92E4E" w:rsidRDefault="004D6F5C"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12</w:t>
            </w:r>
          </w:p>
        </w:tc>
        <w:tc>
          <w:tcPr>
            <w:tcW w:w="1842" w:type="dxa"/>
            <w:noWrap/>
          </w:tcPr>
          <w:p w:rsidR="00167174" w:rsidRPr="00B92E4E" w:rsidRDefault="00994172"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7230" w:type="dxa"/>
          </w:tcPr>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167174"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структурных подразделениях (и / или органах управления) (о структуре управления организацией).</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(или неактуальный) отчета о результатах самообследования (публичного доклада).</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информации о реализуемых уровнях образования, формах обучения и нормативных сроках обучения.</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актуальной версии учебного плана.</w:t>
            </w:r>
          </w:p>
          <w:p w:rsidR="002F35EC" w:rsidRPr="00B92E4E" w:rsidRDefault="002F35EC" w:rsidP="002F35EC">
            <w:pPr>
              <w:spacing w:after="0" w:line="240" w:lineRule="auto"/>
              <w:jc w:val="both"/>
              <w:rPr>
                <w:rFonts w:ascii="Times New Roman" w:eastAsiaTheme="minorHAnsi" w:hAnsi="Times New Roman"/>
                <w:sz w:val="24"/>
                <w:szCs w:val="24"/>
              </w:rPr>
            </w:pPr>
          </w:p>
          <w:p w:rsidR="002F35EC" w:rsidRPr="00B92E4E" w:rsidRDefault="002F35EC" w:rsidP="002F35EC">
            <w:pPr>
              <w:spacing w:after="0" w:line="240" w:lineRule="auto"/>
              <w:jc w:val="both"/>
              <w:rPr>
                <w:rFonts w:ascii="Times New Roman" w:eastAsiaTheme="minorHAnsi" w:hAnsi="Times New Roman"/>
                <w:sz w:val="24"/>
                <w:szCs w:val="24"/>
              </w:rPr>
            </w:pP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8)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федеральных государственных образовательных стандартов (для среднего образования) (с приложением их копий или ссылок на них).</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информация о порядке оказания платных образовательных услуг.</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сведений о материально-техническом оснащении организации (Приложение 2, пп. 30-36).</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информации о повышении квалификации и (или) профессиональной переподготовке педагогических работников.</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2F35EC" w:rsidRPr="00B92E4E" w:rsidRDefault="002F35EC" w:rsidP="002F35EC">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сведений о ходе рассмотрения обращений потребителей образовательных услуг.</w:t>
            </w:r>
          </w:p>
        </w:tc>
      </w:tr>
      <w:tr w:rsidR="00167174" w:rsidRPr="00B92E4E" w:rsidTr="00126B74">
        <w:trPr>
          <w:trHeight w:val="20"/>
        </w:trPr>
        <w:tc>
          <w:tcPr>
            <w:tcW w:w="426" w:type="dxa"/>
          </w:tcPr>
          <w:p w:rsidR="00167174" w:rsidRPr="00B92E4E" w:rsidRDefault="00362D89"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13</w:t>
            </w:r>
          </w:p>
        </w:tc>
        <w:tc>
          <w:tcPr>
            <w:tcW w:w="1842" w:type="dxa"/>
            <w:noWrap/>
          </w:tcPr>
          <w:p w:rsidR="00167174" w:rsidRPr="00B92E4E" w:rsidRDefault="00362D89"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7230" w:type="dxa"/>
          </w:tcPr>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на сайте режима (графика) работы организации.</w:t>
            </w:r>
          </w:p>
          <w:p w:rsidR="00167174"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структурных подразделениях (и / или органах управления) (о структуре управления организацией).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Нет сведений о наличии положений о структурных подразделениях (об органах управления) с приложением копий указанных положений.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информации о реализуемых уровнях образования, формах обучения и нормативных сроках обучения.</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актуальной версии учебного плана.</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федеральных государственных образовательных стандартов (для среднего образования) (с приложением их копий или ссылок на них).</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информация о порядке оказания платных образовательных услуг.</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материально-техническом оснащении организации (Приложение 2, пп. 30-36).</w:t>
            </w:r>
          </w:p>
          <w:p w:rsidR="00362D89" w:rsidRPr="00B92E4E" w:rsidRDefault="00362D89" w:rsidP="00362D89">
            <w:pPr>
              <w:spacing w:after="0" w:line="240" w:lineRule="auto"/>
              <w:jc w:val="both"/>
              <w:rPr>
                <w:rFonts w:ascii="Times New Roman" w:eastAsiaTheme="minorHAnsi" w:hAnsi="Times New Roman"/>
                <w:sz w:val="24"/>
                <w:szCs w:val="24"/>
              </w:rPr>
            </w:pPr>
          </w:p>
          <w:p w:rsidR="00362D89" w:rsidRPr="00B92E4E" w:rsidRDefault="00362D89" w:rsidP="00362D89">
            <w:pPr>
              <w:spacing w:after="0" w:line="240" w:lineRule="auto"/>
              <w:jc w:val="both"/>
              <w:rPr>
                <w:rFonts w:ascii="Times New Roman" w:eastAsiaTheme="minorHAnsi" w:hAnsi="Times New Roman"/>
                <w:sz w:val="24"/>
                <w:szCs w:val="24"/>
              </w:rPr>
            </w:pPr>
          </w:p>
          <w:p w:rsidR="00362D89" w:rsidRPr="00B92E4E" w:rsidRDefault="00362D89" w:rsidP="00362D89">
            <w:pPr>
              <w:spacing w:after="0" w:line="240" w:lineRule="auto"/>
              <w:jc w:val="both"/>
              <w:rPr>
                <w:rFonts w:ascii="Times New Roman" w:eastAsiaTheme="minorHAnsi" w:hAnsi="Times New Roman"/>
                <w:sz w:val="24"/>
                <w:szCs w:val="24"/>
              </w:rPr>
            </w:pP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12)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информации о повышении квалификации и (или) профессиональной переподготовке педагогических работников.</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сведений о ходе рассмотрения обращений потребителей образовательных услуг.</w:t>
            </w:r>
          </w:p>
        </w:tc>
      </w:tr>
      <w:tr w:rsidR="003B6230" w:rsidRPr="00B92E4E" w:rsidTr="00126B74">
        <w:trPr>
          <w:trHeight w:val="20"/>
        </w:trPr>
        <w:tc>
          <w:tcPr>
            <w:tcW w:w="426" w:type="dxa"/>
          </w:tcPr>
          <w:p w:rsidR="003B6230" w:rsidRPr="00B92E4E" w:rsidRDefault="00362D89"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14</w:t>
            </w:r>
          </w:p>
        </w:tc>
        <w:tc>
          <w:tcPr>
            <w:tcW w:w="1842" w:type="dxa"/>
            <w:noWrap/>
          </w:tcPr>
          <w:p w:rsidR="003B6230" w:rsidRPr="00B92E4E" w:rsidRDefault="00362D89"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7230" w:type="dxa"/>
          </w:tcPr>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информации о структурных подразделениях (и / или органах управления) (о структуре управления организацией).</w:t>
            </w:r>
          </w:p>
          <w:p w:rsidR="003B6230" w:rsidRPr="00B92E4E" w:rsidRDefault="00362D89"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информации о реализуемых уровнях образования, формах обучения и нормативных сроках обучения.</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описания образовательной программы с приложением ее копии (по основному общему образованию).</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актуальной версии учебного плана.</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федеральных государственных образовательных стандартов (для среднего образования) (с приложением их копий или ссылок на них).</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информация о порядке оказания платных образовательных услуг.</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сведений о материально-техническом оснащении организации (Приложение 2, пп. 30-36).</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62D89" w:rsidRPr="00B92E4E" w:rsidRDefault="00362D89" w:rsidP="00362D89">
            <w:pPr>
              <w:spacing w:after="0" w:line="240" w:lineRule="auto"/>
              <w:jc w:val="both"/>
              <w:rPr>
                <w:rFonts w:ascii="Times New Roman" w:eastAsiaTheme="minorHAnsi" w:hAnsi="Times New Roman"/>
                <w:sz w:val="24"/>
                <w:szCs w:val="24"/>
              </w:rPr>
            </w:pP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15) Отсутствие информации о наименовании направления подготовки и (или) специальности (по диплому) для педагогических работников (сведения об образовании).</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информации о повышении квалификации и (или) профессиональной переподготовке педагогических работников.</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17)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62D89" w:rsidRPr="00B92E4E" w:rsidRDefault="00362D89" w:rsidP="00362D89">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18) Отсутствие сведений о ходе рассмотрения обращений потребителей образовательных услуг.</w:t>
            </w:r>
          </w:p>
        </w:tc>
      </w:tr>
      <w:tr w:rsidR="003B6230" w:rsidRPr="00B92E4E" w:rsidTr="00126B74">
        <w:trPr>
          <w:trHeight w:val="20"/>
        </w:trPr>
        <w:tc>
          <w:tcPr>
            <w:tcW w:w="426" w:type="dxa"/>
          </w:tcPr>
          <w:p w:rsidR="003B6230" w:rsidRPr="00B92E4E" w:rsidRDefault="00362D89"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15</w:t>
            </w:r>
          </w:p>
        </w:tc>
        <w:tc>
          <w:tcPr>
            <w:tcW w:w="1842" w:type="dxa"/>
            <w:noWrap/>
          </w:tcPr>
          <w:p w:rsidR="003B6230" w:rsidRPr="00B92E4E" w:rsidRDefault="00B16E5F"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7230" w:type="dxa"/>
          </w:tcPr>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Неудобное полупрозрачное плохо читаемое меню.</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версии сайта для слабовидящих.</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структурных подразделениях (и / или органах управления) (о структуре управления организацией).</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Нет сведений о наличии положений о структурных подразделениях (об органах управления) с приложением копий указанных положений.</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На сайте не размещена копия устава организации.</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информации о реализуемых уровнях образования, формах обучения и нормативных сроках обучения.</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федеральных государственных образовательных стандартов (для среднего образования) (с приложением их копий или ссылок на них).</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плана финансово-хозяйственной деятельности образовательной организации на 2016 год.</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w:t>
            </w:r>
          </w:p>
          <w:p w:rsidR="00B16E5F" w:rsidRPr="00B92E4E" w:rsidRDefault="00B16E5F"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информация о порядке оказания платных образовательных услуг.</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сведений о материально-техническом оснащении организации (Приложение 2, пп. 30-36).</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15) В сведениях об организации указано, что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нет телефона.</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доступности взаимодействия с получателями образовательных услуг с помощью электронных сервисов (электронная форма для обращений участников образовательного процесса).</w:t>
            </w:r>
          </w:p>
          <w:p w:rsidR="00B16E5F" w:rsidRPr="00B92E4E" w:rsidRDefault="00B16E5F" w:rsidP="00B16E5F">
            <w:pPr>
              <w:spacing w:after="0" w:line="240" w:lineRule="auto"/>
              <w:jc w:val="both"/>
              <w:rPr>
                <w:rFonts w:ascii="Times New Roman" w:eastAsiaTheme="minorHAnsi" w:hAnsi="Times New Roman"/>
                <w:sz w:val="24"/>
                <w:szCs w:val="24"/>
              </w:rPr>
            </w:pPr>
          </w:p>
          <w:p w:rsidR="00B16E5F" w:rsidRPr="00B92E4E" w:rsidRDefault="00B16E5F" w:rsidP="00B16E5F">
            <w:pPr>
              <w:spacing w:after="0" w:line="240" w:lineRule="auto"/>
              <w:jc w:val="both"/>
              <w:rPr>
                <w:rFonts w:ascii="Times New Roman" w:eastAsiaTheme="minorHAnsi" w:hAnsi="Times New Roman"/>
                <w:sz w:val="24"/>
                <w:szCs w:val="24"/>
              </w:rPr>
            </w:pPr>
          </w:p>
          <w:p w:rsidR="00B16E5F" w:rsidRPr="00B92E4E" w:rsidRDefault="00B16E5F" w:rsidP="00B16E5F">
            <w:pPr>
              <w:spacing w:after="0" w:line="240" w:lineRule="auto"/>
              <w:jc w:val="both"/>
              <w:rPr>
                <w:rFonts w:ascii="Times New Roman" w:eastAsiaTheme="minorHAnsi" w:hAnsi="Times New Roman"/>
                <w:sz w:val="24"/>
                <w:szCs w:val="24"/>
              </w:rPr>
            </w:pP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17)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B16E5F" w:rsidRPr="00B92E4E" w:rsidRDefault="00B16E5F" w:rsidP="00B16E5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18) Отсутствие сведений о ходе рассмотрения обращений потребителей образовательных услуг.</w:t>
            </w:r>
          </w:p>
        </w:tc>
      </w:tr>
      <w:tr w:rsidR="003B6230" w:rsidRPr="00B92E4E" w:rsidTr="00126B74">
        <w:trPr>
          <w:trHeight w:val="20"/>
        </w:trPr>
        <w:tc>
          <w:tcPr>
            <w:tcW w:w="426" w:type="dxa"/>
          </w:tcPr>
          <w:p w:rsidR="003B6230" w:rsidRPr="00B92E4E" w:rsidRDefault="00B16E5F"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16</w:t>
            </w:r>
          </w:p>
        </w:tc>
        <w:tc>
          <w:tcPr>
            <w:tcW w:w="1842" w:type="dxa"/>
            <w:noWrap/>
          </w:tcPr>
          <w:p w:rsidR="003B6230" w:rsidRPr="00B92E4E" w:rsidRDefault="00B16E5F"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7230" w:type="dxa"/>
          </w:tcPr>
          <w:p w:rsidR="003B6230"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Фоновая графика сливается с текстом, затрудняя его чтение.</w:t>
            </w:r>
          </w:p>
          <w:p w:rsidR="002041BD"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версии сайта для слабовидящих.</w:t>
            </w:r>
          </w:p>
          <w:p w:rsidR="002041BD"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информации о дате создания организации.</w:t>
            </w:r>
          </w:p>
          <w:p w:rsidR="002041BD"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На сайте не размещена копия свидетельства о государственной аккредитации (с приложениями).</w:t>
            </w:r>
          </w:p>
          <w:p w:rsidR="002041BD"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информации о реализуемых уровнях образования, формах обучения и нормативных сроках обучения.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федеральных государственных образовательных стандартов (для среднего образования) (с приложением их копий или ссылок на них).</w:t>
            </w:r>
          </w:p>
          <w:p w:rsidR="002041BD" w:rsidRPr="00B92E4E" w:rsidRDefault="002041BD" w:rsidP="00D41D3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материально-техническом оснащении организации (Приложение 2, пп. 30-36).</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(или неактуальная)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информации о педагогических работниках организации (Приложение 2, пп. 40-47).</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сведений о ходе рассмотрения обращений потребителей образовательных услуг.</w:t>
            </w:r>
          </w:p>
        </w:tc>
      </w:tr>
      <w:tr w:rsidR="003B6230" w:rsidRPr="00B92E4E" w:rsidTr="00126B74">
        <w:trPr>
          <w:trHeight w:val="20"/>
        </w:trPr>
        <w:tc>
          <w:tcPr>
            <w:tcW w:w="426" w:type="dxa"/>
          </w:tcPr>
          <w:p w:rsidR="003B6230" w:rsidRPr="00B92E4E" w:rsidRDefault="00B16E5F"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17</w:t>
            </w:r>
          </w:p>
        </w:tc>
        <w:tc>
          <w:tcPr>
            <w:tcW w:w="1842" w:type="dxa"/>
            <w:noWrap/>
          </w:tcPr>
          <w:p w:rsidR="003B6230" w:rsidRPr="00B92E4E" w:rsidRDefault="002041BD"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7230" w:type="dxa"/>
          </w:tcPr>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информации о дате создания организации.</w:t>
            </w:r>
          </w:p>
          <w:p w:rsidR="003B6230"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информации о структурных подразделениях (и / или органах управления) (о структуре управления организацией).</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Нет сведений о наличии положений о структурных подразделениях (об органах управления) с приложением копий указанных положений.</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На сайте не размещена копия лицензии на осуществление образовательной деятельности (с приложениями).</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информации о реализуемых уровнях образования, формах обучения и нормативных сроках обучения.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актуальной версии учебного плана.</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2041BD" w:rsidRPr="00B92E4E" w:rsidRDefault="002041BD" w:rsidP="002041BD">
            <w:pPr>
              <w:spacing w:after="0" w:line="240" w:lineRule="auto"/>
              <w:jc w:val="both"/>
              <w:rPr>
                <w:rFonts w:ascii="Times New Roman" w:eastAsiaTheme="minorHAnsi" w:hAnsi="Times New Roman"/>
                <w:sz w:val="24"/>
                <w:szCs w:val="24"/>
              </w:rPr>
            </w:pP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8) Отсутствие федеральных государственных образовательных стандартов (для среднего образования) (с приложением их копий или ссылок на них).</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плана финансово-хозяйственной деятельности образовательной организации на 2016 год.</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материально-техническом оснащении организации (Приложение 2, пп. 30-36).</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(или недостаточно) информации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Отсутствие раздела для информации о педагогических работниках организации.</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информации о педагогических работниках организации (Приложение 2, пп. 40-47).</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2041BD" w:rsidRPr="00B92E4E" w:rsidRDefault="002041BD" w:rsidP="002041B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Отсутствие сведений о ходе рассмотрения обращений потребителей образовательных услуг.</w:t>
            </w:r>
          </w:p>
        </w:tc>
      </w:tr>
      <w:tr w:rsidR="003B6230" w:rsidRPr="00B92E4E" w:rsidTr="00126B74">
        <w:trPr>
          <w:trHeight w:val="20"/>
        </w:trPr>
        <w:tc>
          <w:tcPr>
            <w:tcW w:w="426" w:type="dxa"/>
          </w:tcPr>
          <w:p w:rsidR="003B6230" w:rsidRPr="00B92E4E" w:rsidRDefault="00B16E5F"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lastRenderedPageBreak/>
              <w:t>18</w:t>
            </w:r>
          </w:p>
        </w:tc>
        <w:tc>
          <w:tcPr>
            <w:tcW w:w="1842" w:type="dxa"/>
            <w:noWrap/>
          </w:tcPr>
          <w:p w:rsidR="003B6230" w:rsidRPr="00B92E4E" w:rsidRDefault="001C5C67"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7230" w:type="dxa"/>
          </w:tcPr>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специального раздела «Сведения об образовательной организации», в котором информация представлена в виде набора страниц и (или) иерархического списка и (или) ссылок на другие разделы сайта.</w:t>
            </w:r>
          </w:p>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версии сайта для слабовидящих.</w:t>
            </w:r>
          </w:p>
          <w:p w:rsidR="003B6230" w:rsidRPr="00B92E4E" w:rsidRDefault="00974484" w:rsidP="001C5C6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w:t>
            </w:r>
            <w:r w:rsidR="001C5C67" w:rsidRPr="00B92E4E">
              <w:rPr>
                <w:rFonts w:ascii="Times New Roman" w:eastAsiaTheme="minorHAnsi" w:hAnsi="Times New Roman"/>
                <w:sz w:val="24"/>
                <w:szCs w:val="24"/>
              </w:rPr>
              <w:t xml:space="preserve">) Заполнен только раздел «Общие сведения об организации», остальные разделы сайта </w:t>
            </w:r>
            <w:r w:rsidR="002F10E6">
              <w:rPr>
                <w:rFonts w:ascii="Times New Roman" w:eastAsiaTheme="minorHAnsi" w:hAnsi="Times New Roman"/>
                <w:sz w:val="24"/>
                <w:szCs w:val="24"/>
              </w:rPr>
              <w:t>не заполнены</w:t>
            </w:r>
            <w:r w:rsidR="001C5C67" w:rsidRPr="00B92E4E">
              <w:rPr>
                <w:rFonts w:ascii="Times New Roman" w:eastAsiaTheme="minorHAnsi" w:hAnsi="Times New Roman"/>
                <w:sz w:val="24"/>
                <w:szCs w:val="24"/>
              </w:rPr>
              <w:t>.</w:t>
            </w:r>
          </w:p>
        </w:tc>
      </w:tr>
      <w:tr w:rsidR="003B6230" w:rsidRPr="00B92E4E" w:rsidTr="00126B74">
        <w:trPr>
          <w:trHeight w:val="20"/>
        </w:trPr>
        <w:tc>
          <w:tcPr>
            <w:tcW w:w="426" w:type="dxa"/>
          </w:tcPr>
          <w:p w:rsidR="003B6230" w:rsidRPr="00B92E4E" w:rsidRDefault="00B16E5F"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19</w:t>
            </w:r>
          </w:p>
        </w:tc>
        <w:tc>
          <w:tcPr>
            <w:tcW w:w="1842" w:type="dxa"/>
            <w:noWrap/>
          </w:tcPr>
          <w:p w:rsidR="003B6230" w:rsidRPr="00B92E4E" w:rsidRDefault="00974484"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7230" w:type="dxa"/>
          </w:tcPr>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специального раздела «Сведения об образовательной организации», в котором информация представлена в виде набора страниц и (или) иерархического списка и (или) ссылок на другие разделы сайта.</w:t>
            </w:r>
          </w:p>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версии сайта для слабовидящих.</w:t>
            </w:r>
          </w:p>
          <w:p w:rsidR="003B6230"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3) Заполнен только раздел «Общие сведения об организации», остальные разделы сайта </w:t>
            </w:r>
            <w:r w:rsidR="002F10E6">
              <w:rPr>
                <w:rFonts w:ascii="Times New Roman" w:eastAsiaTheme="minorHAnsi" w:hAnsi="Times New Roman"/>
                <w:sz w:val="24"/>
                <w:szCs w:val="24"/>
              </w:rPr>
              <w:t>не заполнены</w:t>
            </w:r>
            <w:r w:rsidRPr="00B92E4E">
              <w:rPr>
                <w:rFonts w:ascii="Times New Roman" w:eastAsiaTheme="minorHAnsi" w:hAnsi="Times New Roman"/>
                <w:sz w:val="24"/>
                <w:szCs w:val="24"/>
              </w:rPr>
              <w:t>.</w:t>
            </w:r>
          </w:p>
        </w:tc>
      </w:tr>
      <w:tr w:rsidR="003B6230" w:rsidRPr="00B92E4E" w:rsidTr="00126B74">
        <w:trPr>
          <w:trHeight w:val="20"/>
        </w:trPr>
        <w:tc>
          <w:tcPr>
            <w:tcW w:w="426" w:type="dxa"/>
          </w:tcPr>
          <w:p w:rsidR="003B6230" w:rsidRPr="00B92E4E" w:rsidRDefault="00B16E5F" w:rsidP="001B1552">
            <w:pPr>
              <w:spacing w:after="0" w:line="240" w:lineRule="auto"/>
              <w:jc w:val="center"/>
              <w:rPr>
                <w:rFonts w:ascii="Times New Roman" w:eastAsiaTheme="minorHAnsi" w:hAnsi="Times New Roman"/>
                <w:spacing w:val="-20"/>
                <w:sz w:val="24"/>
                <w:szCs w:val="24"/>
              </w:rPr>
            </w:pPr>
            <w:r w:rsidRPr="00B92E4E">
              <w:rPr>
                <w:rFonts w:ascii="Times New Roman" w:eastAsiaTheme="minorHAnsi" w:hAnsi="Times New Roman"/>
                <w:spacing w:val="-20"/>
                <w:sz w:val="24"/>
                <w:szCs w:val="24"/>
              </w:rPr>
              <w:t>20</w:t>
            </w:r>
          </w:p>
        </w:tc>
        <w:tc>
          <w:tcPr>
            <w:tcW w:w="1842" w:type="dxa"/>
            <w:noWrap/>
          </w:tcPr>
          <w:p w:rsidR="003B6230" w:rsidRPr="00B92E4E" w:rsidRDefault="00974484" w:rsidP="003F6FCE">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7230" w:type="dxa"/>
          </w:tcPr>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специального раздела «Сведения об образовательной организации», в котором информация представлена в виде набора страниц и (или) иерархического списка и (или) ссылок на другие разделы сайта.</w:t>
            </w:r>
          </w:p>
          <w:p w:rsidR="00974484"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версии сайта для слабовидящих.</w:t>
            </w:r>
          </w:p>
          <w:p w:rsidR="003B6230" w:rsidRPr="00B92E4E" w:rsidRDefault="00974484" w:rsidP="0097448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3) Заполнен только раздел «Общие сведения об организации», остальные разделы сайта </w:t>
            </w:r>
            <w:r w:rsidR="002F10E6">
              <w:rPr>
                <w:rFonts w:ascii="Times New Roman" w:eastAsiaTheme="minorHAnsi" w:hAnsi="Times New Roman"/>
                <w:sz w:val="24"/>
                <w:szCs w:val="24"/>
              </w:rPr>
              <w:t>не заполнены</w:t>
            </w:r>
            <w:r w:rsidRPr="00B92E4E">
              <w:rPr>
                <w:rFonts w:ascii="Times New Roman" w:eastAsiaTheme="minorHAnsi" w:hAnsi="Times New Roman"/>
                <w:sz w:val="24"/>
                <w:szCs w:val="24"/>
              </w:rPr>
              <w:t>.</w:t>
            </w:r>
          </w:p>
        </w:tc>
      </w:tr>
    </w:tbl>
    <w:p w:rsidR="00974484" w:rsidRPr="00B92E4E" w:rsidRDefault="00974484" w:rsidP="00227C83">
      <w:pPr>
        <w:spacing w:after="0" w:line="360" w:lineRule="auto"/>
        <w:ind w:firstLine="709"/>
        <w:jc w:val="both"/>
        <w:rPr>
          <w:rFonts w:ascii="Times New Roman" w:hAnsi="Times New Roman"/>
          <w:sz w:val="28"/>
          <w:szCs w:val="28"/>
        </w:rPr>
      </w:pPr>
    </w:p>
    <w:p w:rsidR="00974484" w:rsidRPr="00B92E4E" w:rsidRDefault="00974484">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2C61F1" w:rsidRPr="00B92E4E" w:rsidRDefault="002C61F1" w:rsidP="002C61F1">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Сформулируем наиболее общие выводы по данному разделу применительно к </w:t>
      </w:r>
      <w:r w:rsidR="00661E56" w:rsidRPr="00B92E4E">
        <w:rPr>
          <w:rFonts w:ascii="Times New Roman" w:hAnsi="Times New Roman"/>
          <w:sz w:val="28"/>
          <w:szCs w:val="28"/>
        </w:rPr>
        <w:t>дошкольным образовательным учреждениям Азовского района Ростовской области</w:t>
      </w:r>
      <w:r w:rsidR="00745BF2" w:rsidRPr="00B92E4E">
        <w:rPr>
          <w:rFonts w:ascii="Times New Roman" w:hAnsi="Times New Roman"/>
          <w:sz w:val="28"/>
          <w:szCs w:val="28"/>
        </w:rPr>
        <w:t>:</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1) Большинство сайтов </w:t>
      </w:r>
      <w:r w:rsidR="00043779">
        <w:rPr>
          <w:rFonts w:ascii="Times New Roman" w:hAnsi="Times New Roman"/>
          <w:sz w:val="28"/>
          <w:szCs w:val="28"/>
        </w:rPr>
        <w:t>МБДОУ</w:t>
      </w:r>
      <w:r w:rsidRPr="00B92E4E">
        <w:rPr>
          <w:rFonts w:ascii="Times New Roman" w:hAnsi="Times New Roman"/>
          <w:sz w:val="28"/>
          <w:szCs w:val="28"/>
        </w:rPr>
        <w:t xml:space="preserve"> имеет специальный раздел «Сведения об образовательной организации», в котором размещена необходимая информация. Вместе с тем, для отдельных сайтов характерны следующие недостатки:</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отсутствие необходимых разделов и подразделов («Сведения об образовательной организации», «Образование», «Предписания органов, осуществляющих государственный контроль…»);</w:t>
      </w:r>
    </w:p>
    <w:p w:rsidR="00661E56" w:rsidRPr="00B92E4E" w:rsidRDefault="00661E56" w:rsidP="00661E56">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неудачный дизайн сайта (неудобное полупрозрачное плохо читаемое меню; фоновая графика сливается с текстом, затрудняя его чтение);</w:t>
      </w:r>
    </w:p>
    <w:p w:rsidR="00745BF2" w:rsidRPr="00B92E4E" w:rsidRDefault="00661E56"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в</w:t>
      </w:r>
      <w:r w:rsidR="00745BF2" w:rsidRPr="00B92E4E">
        <w:rPr>
          <w:rFonts w:ascii="Times New Roman" w:hAnsi="Times New Roman"/>
          <w:sz w:val="28"/>
          <w:szCs w:val="28"/>
        </w:rPr>
        <w:t>) нелогичное расположение документов по разделам сайта, затрудняющее их нахождение;</w:t>
      </w:r>
    </w:p>
    <w:p w:rsidR="00745BF2" w:rsidRPr="00B92E4E" w:rsidRDefault="00661E56"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г</w:t>
      </w:r>
      <w:r w:rsidR="00745BF2" w:rsidRPr="00B92E4E">
        <w:rPr>
          <w:rFonts w:ascii="Times New Roman" w:hAnsi="Times New Roman"/>
          <w:sz w:val="28"/>
          <w:szCs w:val="28"/>
        </w:rPr>
        <w:t>) нерегулярное обновление информации на сайте;</w:t>
      </w:r>
    </w:p>
    <w:p w:rsidR="00745BF2" w:rsidRPr="00B92E4E" w:rsidRDefault="00661E56"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д</w:t>
      </w:r>
      <w:r w:rsidR="00745BF2" w:rsidRPr="00B92E4E">
        <w:rPr>
          <w:rFonts w:ascii="Times New Roman" w:hAnsi="Times New Roman"/>
          <w:sz w:val="28"/>
          <w:szCs w:val="28"/>
        </w:rPr>
        <w:t>) отсутствие версии сайта для слабовидящих.</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2) На наш взгляд, необходимо поддерживать структуру специального раздела в максимально возможном соответствии с Приказом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45BF2" w:rsidRPr="00B92E4E" w:rsidRDefault="00745BF2" w:rsidP="008A3E73">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3) На </w:t>
      </w:r>
      <w:r w:rsidR="003D6EA9" w:rsidRPr="00B92E4E">
        <w:rPr>
          <w:rFonts w:ascii="Times New Roman" w:hAnsi="Times New Roman"/>
          <w:sz w:val="28"/>
          <w:szCs w:val="28"/>
        </w:rPr>
        <w:t>отдельных</w:t>
      </w:r>
      <w:r w:rsidRPr="00B92E4E">
        <w:rPr>
          <w:rFonts w:ascii="Times New Roman" w:hAnsi="Times New Roman"/>
          <w:sz w:val="28"/>
          <w:szCs w:val="28"/>
        </w:rPr>
        <w:t xml:space="preserve"> сайтах </w:t>
      </w:r>
      <w:r w:rsidR="00043779">
        <w:rPr>
          <w:rFonts w:ascii="Times New Roman" w:hAnsi="Times New Roman"/>
          <w:sz w:val="28"/>
          <w:szCs w:val="28"/>
        </w:rPr>
        <w:t>МБДОУ</w:t>
      </w:r>
      <w:r w:rsidRPr="00B92E4E">
        <w:rPr>
          <w:rFonts w:ascii="Times New Roman" w:hAnsi="Times New Roman"/>
          <w:sz w:val="28"/>
          <w:szCs w:val="28"/>
        </w:rPr>
        <w:t xml:space="preserve"> в той или иной степени недостаточно представлены сведения об организации:</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Отсутствуют сведения о дате создания организации.</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Не указывается режим (график) работы учреждения (вместо него иногда указывают график работы руководителя (заместителей руководителя).</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На сай</w:t>
      </w:r>
      <w:r w:rsidR="00661E56" w:rsidRPr="00B92E4E">
        <w:rPr>
          <w:rFonts w:ascii="Times New Roman" w:hAnsi="Times New Roman"/>
          <w:sz w:val="28"/>
          <w:szCs w:val="28"/>
        </w:rPr>
        <w:t xml:space="preserve">тах некоторых </w:t>
      </w:r>
      <w:r w:rsidR="00043779">
        <w:rPr>
          <w:rFonts w:ascii="Times New Roman" w:hAnsi="Times New Roman"/>
          <w:sz w:val="28"/>
          <w:szCs w:val="28"/>
        </w:rPr>
        <w:t>МБДОУ</w:t>
      </w:r>
      <w:r w:rsidRPr="00B92E4E">
        <w:rPr>
          <w:rFonts w:ascii="Times New Roman" w:hAnsi="Times New Roman"/>
          <w:sz w:val="28"/>
          <w:szCs w:val="28"/>
        </w:rPr>
        <w:t xml:space="preserve"> не описана (или плохо описана) структура органов управления (структурные подразделения). Иногда вместо этого на сайтах указывают ведомственную подчиненность отделу </w:t>
      </w:r>
      <w:r w:rsidRPr="00B92E4E">
        <w:rPr>
          <w:rFonts w:ascii="Times New Roman" w:hAnsi="Times New Roman"/>
          <w:sz w:val="28"/>
          <w:szCs w:val="28"/>
        </w:rPr>
        <w:lastRenderedPageBreak/>
        <w:t xml:space="preserve">образования района или др. По нашему мнению, речь идет именно о структуре органов управления самой образовательной организации. Нужно описать состав органов управления </w:t>
      </w:r>
      <w:r w:rsidR="00043779">
        <w:rPr>
          <w:rFonts w:ascii="Times New Roman" w:hAnsi="Times New Roman"/>
          <w:sz w:val="28"/>
          <w:szCs w:val="28"/>
        </w:rPr>
        <w:t>МБДОУ</w:t>
      </w:r>
      <w:r w:rsidRPr="00B92E4E">
        <w:rPr>
          <w:rFonts w:ascii="Times New Roman" w:hAnsi="Times New Roman"/>
          <w:sz w:val="28"/>
          <w:szCs w:val="28"/>
        </w:rPr>
        <w:t xml:space="preserve"> (здесь типичными примерами являются: </w:t>
      </w:r>
      <w:r w:rsidR="00E87E93" w:rsidRPr="00B92E4E">
        <w:rPr>
          <w:rFonts w:ascii="Times New Roman" w:hAnsi="Times New Roman"/>
          <w:sz w:val="28"/>
          <w:szCs w:val="28"/>
        </w:rPr>
        <w:t>общее собрание работников, педагогический совет, совет организации</w:t>
      </w:r>
      <w:r w:rsidRPr="00B92E4E">
        <w:rPr>
          <w:rFonts w:ascii="Times New Roman" w:hAnsi="Times New Roman"/>
          <w:sz w:val="28"/>
          <w:szCs w:val="28"/>
        </w:rPr>
        <w:t xml:space="preserve"> или др.), например, в виде организационной диаграммы или в текстовом виде. При наличии подразделений (органов управления) нужно представить на сайте соответствующие положения о подразделении.</w:t>
      </w:r>
    </w:p>
    <w:p w:rsidR="00745BF2" w:rsidRPr="00B92E4E" w:rsidRDefault="00745BF2"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г) Недостаточно представлены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p w:rsidR="00745BF2" w:rsidRPr="00B92E4E" w:rsidRDefault="006B67BD" w:rsidP="00745BF2">
      <w:pPr>
        <w:spacing w:after="0" w:line="360" w:lineRule="auto"/>
        <w:ind w:firstLine="709"/>
        <w:jc w:val="both"/>
        <w:rPr>
          <w:rFonts w:ascii="Times New Roman" w:hAnsi="Times New Roman"/>
          <w:sz w:val="28"/>
          <w:szCs w:val="28"/>
        </w:rPr>
      </w:pPr>
      <w:r w:rsidRPr="00B92E4E">
        <w:rPr>
          <w:rFonts w:ascii="Times New Roman" w:hAnsi="Times New Roman"/>
          <w:sz w:val="28"/>
          <w:szCs w:val="28"/>
        </w:rPr>
        <w:t>д) Не представлен актуальный (за истекший отчетный период) отчет о результатах самообследования (и / или публичный доклад).</w:t>
      </w:r>
    </w:p>
    <w:p w:rsidR="006B67BD" w:rsidRPr="00B92E4E" w:rsidRDefault="006B67BD" w:rsidP="006B67BD">
      <w:pPr>
        <w:spacing w:after="0" w:line="360" w:lineRule="auto"/>
        <w:ind w:firstLine="709"/>
        <w:jc w:val="both"/>
        <w:rPr>
          <w:rFonts w:ascii="Times New Roman" w:hAnsi="Times New Roman"/>
          <w:sz w:val="28"/>
          <w:szCs w:val="28"/>
        </w:rPr>
      </w:pPr>
      <w:r w:rsidRPr="00B92E4E">
        <w:rPr>
          <w:rFonts w:ascii="Times New Roman" w:hAnsi="Times New Roman"/>
          <w:sz w:val="28"/>
          <w:szCs w:val="28"/>
        </w:rPr>
        <w:t>е) Отсутству</w:t>
      </w:r>
      <w:r w:rsidR="001F5A0E" w:rsidRPr="00B92E4E">
        <w:rPr>
          <w:rFonts w:ascii="Times New Roman" w:hAnsi="Times New Roman"/>
          <w:sz w:val="28"/>
          <w:szCs w:val="28"/>
        </w:rPr>
        <w:t>ю</w:t>
      </w:r>
      <w:r w:rsidRPr="00B92E4E">
        <w:rPr>
          <w:rFonts w:ascii="Times New Roman" w:hAnsi="Times New Roman"/>
          <w:sz w:val="28"/>
          <w:szCs w:val="28"/>
        </w:rPr>
        <w:t>т план финансово-хозяйственной деятельности и муниципальное задание образовательной организации на текущий и плановый период</w:t>
      </w:r>
      <w:r w:rsidR="001F5A0E" w:rsidRPr="00B92E4E">
        <w:rPr>
          <w:rFonts w:ascii="Times New Roman" w:hAnsi="Times New Roman"/>
          <w:sz w:val="28"/>
          <w:szCs w:val="28"/>
        </w:rPr>
        <w:t>ы</w:t>
      </w:r>
      <w:r w:rsidR="00661E56" w:rsidRPr="00B92E4E">
        <w:rPr>
          <w:rFonts w:ascii="Times New Roman" w:hAnsi="Times New Roman"/>
          <w:sz w:val="28"/>
          <w:szCs w:val="28"/>
        </w:rPr>
        <w:t>.</w:t>
      </w:r>
    </w:p>
    <w:p w:rsidR="00661E56" w:rsidRPr="00B92E4E" w:rsidRDefault="00661E56" w:rsidP="006B67BD">
      <w:pPr>
        <w:spacing w:after="0" w:line="360" w:lineRule="auto"/>
        <w:ind w:firstLine="709"/>
        <w:jc w:val="both"/>
        <w:rPr>
          <w:rFonts w:ascii="Times New Roman" w:hAnsi="Times New Roman"/>
          <w:sz w:val="28"/>
          <w:szCs w:val="28"/>
        </w:rPr>
      </w:pPr>
      <w:r w:rsidRPr="00B92E4E">
        <w:rPr>
          <w:rFonts w:ascii="Times New Roman" w:hAnsi="Times New Roman"/>
          <w:sz w:val="28"/>
          <w:szCs w:val="28"/>
        </w:rPr>
        <w:t>ж) На сайте не представлены копии свидетельства о государственной аккредитации (с приложениями), лицензии на осуществление образовательной деятельности (с приложениями), устава образовательной организации.</w:t>
      </w:r>
    </w:p>
    <w:p w:rsidR="003D6EA9"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4) На сайтах </w:t>
      </w:r>
      <w:r w:rsidR="00043779">
        <w:rPr>
          <w:rFonts w:ascii="Times New Roman" w:hAnsi="Times New Roman"/>
          <w:sz w:val="28"/>
          <w:szCs w:val="28"/>
        </w:rPr>
        <w:t>МБДОУ</w:t>
      </w:r>
      <w:r w:rsidRPr="00B92E4E">
        <w:rPr>
          <w:rFonts w:ascii="Times New Roman" w:hAnsi="Times New Roman"/>
          <w:sz w:val="28"/>
          <w:szCs w:val="28"/>
        </w:rPr>
        <w:t xml:space="preserve"> при заполнении раздела «Образование» наиболее часто встречаются следующие виды дефицитов:</w:t>
      </w:r>
    </w:p>
    <w:p w:rsidR="003B4674"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Не указаны реализуемые уровни образования, формы обучения, нормативные сроки обучения.</w:t>
      </w:r>
    </w:p>
    <w:p w:rsidR="003D6EA9"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Отсутствие описания образовательн</w:t>
      </w:r>
      <w:r w:rsidR="0004274E" w:rsidRPr="00B92E4E">
        <w:rPr>
          <w:rFonts w:ascii="Times New Roman" w:hAnsi="Times New Roman"/>
          <w:sz w:val="28"/>
          <w:szCs w:val="28"/>
        </w:rPr>
        <w:t>ой</w:t>
      </w:r>
      <w:r w:rsidRPr="00B92E4E">
        <w:rPr>
          <w:rFonts w:ascii="Times New Roman" w:hAnsi="Times New Roman"/>
          <w:sz w:val="28"/>
          <w:szCs w:val="28"/>
        </w:rPr>
        <w:t xml:space="preserve"> программ</w:t>
      </w:r>
      <w:r w:rsidR="0004274E" w:rsidRPr="00B92E4E">
        <w:rPr>
          <w:rFonts w:ascii="Times New Roman" w:hAnsi="Times New Roman"/>
          <w:sz w:val="28"/>
          <w:szCs w:val="28"/>
        </w:rPr>
        <w:t>ы</w:t>
      </w:r>
      <w:r w:rsidRPr="00B92E4E">
        <w:rPr>
          <w:rFonts w:ascii="Times New Roman" w:hAnsi="Times New Roman"/>
          <w:sz w:val="28"/>
          <w:szCs w:val="28"/>
        </w:rPr>
        <w:t>, не приложен</w:t>
      </w:r>
      <w:r w:rsidR="0004274E" w:rsidRPr="00B92E4E">
        <w:rPr>
          <w:rFonts w:ascii="Times New Roman" w:hAnsi="Times New Roman"/>
          <w:sz w:val="28"/>
          <w:szCs w:val="28"/>
        </w:rPr>
        <w:t>аее</w:t>
      </w:r>
      <w:r w:rsidRPr="00B92E4E">
        <w:rPr>
          <w:rFonts w:ascii="Times New Roman" w:hAnsi="Times New Roman"/>
          <w:sz w:val="28"/>
          <w:szCs w:val="28"/>
        </w:rPr>
        <w:t xml:space="preserve"> копи</w:t>
      </w:r>
      <w:r w:rsidR="0004274E" w:rsidRPr="00B92E4E">
        <w:rPr>
          <w:rFonts w:ascii="Times New Roman" w:hAnsi="Times New Roman"/>
          <w:sz w:val="28"/>
          <w:szCs w:val="28"/>
        </w:rPr>
        <w:t>я</w:t>
      </w:r>
      <w:r w:rsidRPr="00B92E4E">
        <w:rPr>
          <w:rFonts w:ascii="Times New Roman" w:hAnsi="Times New Roman"/>
          <w:sz w:val="28"/>
          <w:szCs w:val="28"/>
        </w:rPr>
        <w:t>.</w:t>
      </w:r>
    </w:p>
    <w:p w:rsidR="003D6EA9"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Отсутству</w:t>
      </w:r>
      <w:r w:rsidR="00D250CD" w:rsidRPr="00B92E4E">
        <w:rPr>
          <w:rFonts w:ascii="Times New Roman" w:hAnsi="Times New Roman"/>
          <w:sz w:val="28"/>
          <w:szCs w:val="28"/>
        </w:rPr>
        <w:t>е</w:t>
      </w:r>
      <w:r w:rsidRPr="00B92E4E">
        <w:rPr>
          <w:rFonts w:ascii="Times New Roman" w:hAnsi="Times New Roman"/>
          <w:sz w:val="28"/>
          <w:szCs w:val="28"/>
        </w:rPr>
        <w:t>т учебный план на плановый период.</w:t>
      </w:r>
    </w:p>
    <w:p w:rsidR="003D6EA9"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г) Аннотаци</w:t>
      </w:r>
      <w:r w:rsidR="0004274E" w:rsidRPr="00B92E4E">
        <w:rPr>
          <w:rFonts w:ascii="Times New Roman" w:hAnsi="Times New Roman"/>
          <w:sz w:val="28"/>
          <w:szCs w:val="28"/>
        </w:rPr>
        <w:t>и</w:t>
      </w:r>
      <w:r w:rsidRPr="00B92E4E">
        <w:rPr>
          <w:rFonts w:ascii="Times New Roman" w:hAnsi="Times New Roman"/>
          <w:sz w:val="28"/>
          <w:szCs w:val="28"/>
        </w:rPr>
        <w:t xml:space="preserve"> к рабочим программам дисциплин (по каждой дисциплине в составе образовательной программы) или сами рабочие программы дисциплин отсутствуют или представлены на сайте выборочно.</w:t>
      </w:r>
    </w:p>
    <w:p w:rsidR="00624458" w:rsidRPr="00B92E4E" w:rsidRDefault="003D6EA9"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д) Копи</w:t>
      </w:r>
      <w:r w:rsidR="00D250CD" w:rsidRPr="00B92E4E">
        <w:rPr>
          <w:rFonts w:ascii="Times New Roman" w:hAnsi="Times New Roman"/>
          <w:sz w:val="28"/>
          <w:szCs w:val="28"/>
        </w:rPr>
        <w:t>я</w:t>
      </w:r>
      <w:r w:rsidRPr="00B92E4E">
        <w:rPr>
          <w:rFonts w:ascii="Times New Roman" w:hAnsi="Times New Roman"/>
          <w:sz w:val="28"/>
          <w:szCs w:val="28"/>
        </w:rPr>
        <w:t xml:space="preserve"> федеральн</w:t>
      </w:r>
      <w:r w:rsidR="00D250CD" w:rsidRPr="00B92E4E">
        <w:rPr>
          <w:rFonts w:ascii="Times New Roman" w:hAnsi="Times New Roman"/>
          <w:sz w:val="28"/>
          <w:szCs w:val="28"/>
        </w:rPr>
        <w:t>ого</w:t>
      </w:r>
      <w:r w:rsidRPr="00B92E4E">
        <w:rPr>
          <w:rFonts w:ascii="Times New Roman" w:hAnsi="Times New Roman"/>
          <w:sz w:val="28"/>
          <w:szCs w:val="28"/>
        </w:rPr>
        <w:t xml:space="preserve"> государственн</w:t>
      </w:r>
      <w:r w:rsidR="00D250CD" w:rsidRPr="00B92E4E">
        <w:rPr>
          <w:rFonts w:ascii="Times New Roman" w:hAnsi="Times New Roman"/>
          <w:sz w:val="28"/>
          <w:szCs w:val="28"/>
        </w:rPr>
        <w:t>ого</w:t>
      </w:r>
      <w:r w:rsidRPr="00B92E4E">
        <w:rPr>
          <w:rFonts w:ascii="Times New Roman" w:hAnsi="Times New Roman"/>
          <w:sz w:val="28"/>
          <w:szCs w:val="28"/>
        </w:rPr>
        <w:t xml:space="preserve"> образовательн</w:t>
      </w:r>
      <w:r w:rsidR="0004274E" w:rsidRPr="00B92E4E">
        <w:rPr>
          <w:rFonts w:ascii="Times New Roman" w:hAnsi="Times New Roman"/>
          <w:sz w:val="28"/>
          <w:szCs w:val="28"/>
        </w:rPr>
        <w:t>ого</w:t>
      </w:r>
      <w:r w:rsidRPr="00B92E4E">
        <w:rPr>
          <w:rFonts w:ascii="Times New Roman" w:hAnsi="Times New Roman"/>
          <w:sz w:val="28"/>
          <w:szCs w:val="28"/>
        </w:rPr>
        <w:t xml:space="preserve"> стандарт</w:t>
      </w:r>
      <w:r w:rsidR="0004274E" w:rsidRPr="00B92E4E">
        <w:rPr>
          <w:rFonts w:ascii="Times New Roman" w:hAnsi="Times New Roman"/>
          <w:sz w:val="28"/>
          <w:szCs w:val="28"/>
        </w:rPr>
        <w:t>а</w:t>
      </w:r>
      <w:r w:rsidRPr="00B92E4E">
        <w:rPr>
          <w:rFonts w:ascii="Times New Roman" w:hAnsi="Times New Roman"/>
          <w:sz w:val="28"/>
          <w:szCs w:val="28"/>
        </w:rPr>
        <w:t xml:space="preserve"> (или рабоч</w:t>
      </w:r>
      <w:r w:rsidR="0004274E" w:rsidRPr="00B92E4E">
        <w:rPr>
          <w:rFonts w:ascii="Times New Roman" w:hAnsi="Times New Roman"/>
          <w:sz w:val="28"/>
          <w:szCs w:val="28"/>
        </w:rPr>
        <w:t>ая</w:t>
      </w:r>
      <w:r w:rsidRPr="00B92E4E">
        <w:rPr>
          <w:rFonts w:ascii="Times New Roman" w:hAnsi="Times New Roman"/>
          <w:sz w:val="28"/>
          <w:szCs w:val="28"/>
        </w:rPr>
        <w:t xml:space="preserve"> прям</w:t>
      </w:r>
      <w:r w:rsidR="0004274E" w:rsidRPr="00B92E4E">
        <w:rPr>
          <w:rFonts w:ascii="Times New Roman" w:hAnsi="Times New Roman"/>
          <w:sz w:val="28"/>
          <w:szCs w:val="28"/>
        </w:rPr>
        <w:t>ая</w:t>
      </w:r>
      <w:r w:rsidRPr="00B92E4E">
        <w:rPr>
          <w:rFonts w:ascii="Times New Roman" w:hAnsi="Times New Roman"/>
          <w:sz w:val="28"/>
          <w:szCs w:val="28"/>
        </w:rPr>
        <w:t xml:space="preserve"> ссылк</w:t>
      </w:r>
      <w:r w:rsidR="0004274E" w:rsidRPr="00B92E4E">
        <w:rPr>
          <w:rFonts w:ascii="Times New Roman" w:hAnsi="Times New Roman"/>
          <w:sz w:val="28"/>
          <w:szCs w:val="28"/>
        </w:rPr>
        <w:t>а на него</w:t>
      </w:r>
      <w:r w:rsidRPr="00B92E4E">
        <w:rPr>
          <w:rFonts w:ascii="Times New Roman" w:hAnsi="Times New Roman"/>
          <w:sz w:val="28"/>
          <w:szCs w:val="28"/>
        </w:rPr>
        <w:t>)</w:t>
      </w:r>
      <w:r w:rsidR="00624458" w:rsidRPr="00B92E4E">
        <w:rPr>
          <w:rFonts w:ascii="Times New Roman" w:hAnsi="Times New Roman"/>
          <w:sz w:val="28"/>
          <w:szCs w:val="28"/>
        </w:rPr>
        <w:t xml:space="preserve"> не представлен</w:t>
      </w:r>
      <w:r w:rsidR="0004274E" w:rsidRPr="00B92E4E">
        <w:rPr>
          <w:rFonts w:ascii="Times New Roman" w:hAnsi="Times New Roman"/>
          <w:sz w:val="28"/>
          <w:szCs w:val="28"/>
        </w:rPr>
        <w:t>а</w:t>
      </w:r>
      <w:r w:rsidR="00624458" w:rsidRPr="00B92E4E">
        <w:rPr>
          <w:rFonts w:ascii="Times New Roman" w:hAnsi="Times New Roman"/>
          <w:sz w:val="28"/>
          <w:szCs w:val="28"/>
        </w:rPr>
        <w:t xml:space="preserve"> на сайте.</w:t>
      </w:r>
    </w:p>
    <w:p w:rsidR="003D6EA9" w:rsidRPr="00B92E4E" w:rsidRDefault="00DC1D1D" w:rsidP="003D6EA9">
      <w:pPr>
        <w:spacing w:after="0" w:line="360" w:lineRule="auto"/>
        <w:ind w:firstLine="709"/>
        <w:jc w:val="both"/>
        <w:rPr>
          <w:rFonts w:ascii="Times New Roman" w:hAnsi="Times New Roman"/>
          <w:sz w:val="28"/>
          <w:szCs w:val="28"/>
        </w:rPr>
      </w:pPr>
      <w:r w:rsidRPr="00B92E4E">
        <w:rPr>
          <w:rFonts w:ascii="Times New Roman" w:hAnsi="Times New Roman"/>
          <w:sz w:val="28"/>
          <w:szCs w:val="28"/>
        </w:rPr>
        <w:t>е) Недостаточно представлены м</w:t>
      </w:r>
      <w:r w:rsidR="003D6EA9" w:rsidRPr="00B92E4E">
        <w:rPr>
          <w:rFonts w:ascii="Times New Roman" w:hAnsi="Times New Roman"/>
          <w:sz w:val="28"/>
          <w:szCs w:val="28"/>
        </w:rPr>
        <w:t>етодические и иные документы, разработанные образовательной организацией для обеспечения образовательного процесса</w:t>
      </w:r>
      <w:r w:rsidRPr="00B92E4E">
        <w:rPr>
          <w:rFonts w:ascii="Times New Roman" w:hAnsi="Times New Roman"/>
          <w:sz w:val="28"/>
          <w:szCs w:val="28"/>
        </w:rPr>
        <w:t>.</w:t>
      </w:r>
    </w:p>
    <w:p w:rsidR="00DC1D1D" w:rsidRPr="00B92E4E" w:rsidRDefault="00DC1D1D" w:rsidP="00DC1D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5) На сайтах </w:t>
      </w:r>
      <w:r w:rsidR="00043779">
        <w:rPr>
          <w:rFonts w:ascii="Times New Roman" w:hAnsi="Times New Roman"/>
          <w:sz w:val="28"/>
          <w:szCs w:val="28"/>
        </w:rPr>
        <w:t>МБДОУ</w:t>
      </w:r>
      <w:r w:rsidRPr="00B92E4E">
        <w:rPr>
          <w:rFonts w:ascii="Times New Roman" w:hAnsi="Times New Roman"/>
          <w:sz w:val="28"/>
          <w:szCs w:val="28"/>
        </w:rPr>
        <w:t xml:space="preserve"> при заполнении разделов</w:t>
      </w:r>
      <w:r w:rsidR="0035092F" w:rsidRPr="00B92E4E">
        <w:rPr>
          <w:rFonts w:ascii="Times New Roman" w:hAnsi="Times New Roman"/>
          <w:sz w:val="28"/>
          <w:szCs w:val="28"/>
        </w:rPr>
        <w:t xml:space="preserve"> с информацией о</w:t>
      </w:r>
      <w:r w:rsidR="00E4171F" w:rsidRPr="00B92E4E">
        <w:rPr>
          <w:rFonts w:ascii="Times New Roman" w:hAnsi="Times New Roman"/>
          <w:sz w:val="28"/>
          <w:szCs w:val="28"/>
        </w:rPr>
        <w:t>бучащихся (воспитанниках)</w:t>
      </w:r>
      <w:r w:rsidRPr="00B92E4E">
        <w:rPr>
          <w:rFonts w:ascii="Times New Roman" w:hAnsi="Times New Roman"/>
          <w:sz w:val="28"/>
          <w:szCs w:val="28"/>
        </w:rPr>
        <w:t xml:space="preserve"> наиболее часто встречаются следующие виды дефицитов:</w:t>
      </w:r>
    </w:p>
    <w:p w:rsidR="0035092F" w:rsidRPr="00B92E4E" w:rsidRDefault="0035092F" w:rsidP="0035092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а) </w:t>
      </w:r>
      <w:r w:rsidR="00624458" w:rsidRPr="00B92E4E">
        <w:rPr>
          <w:rFonts w:ascii="Times New Roman" w:hAnsi="Times New Roman"/>
          <w:sz w:val="28"/>
          <w:szCs w:val="28"/>
        </w:rPr>
        <w:t xml:space="preserve">отсутствие </w:t>
      </w:r>
      <w:r w:rsidRPr="00B92E4E">
        <w:rPr>
          <w:rFonts w:ascii="Times New Roman" w:hAnsi="Times New Roman"/>
          <w:sz w:val="28"/>
          <w:szCs w:val="28"/>
        </w:rPr>
        <w:t>актуальны</w:t>
      </w:r>
      <w:r w:rsidR="00624458" w:rsidRPr="00B92E4E">
        <w:rPr>
          <w:rFonts w:ascii="Times New Roman" w:hAnsi="Times New Roman"/>
          <w:sz w:val="28"/>
          <w:szCs w:val="28"/>
        </w:rPr>
        <w:t>х</w:t>
      </w:r>
      <w:r w:rsidRPr="00B92E4E">
        <w:rPr>
          <w:rFonts w:ascii="Times New Roman" w:hAnsi="Times New Roman"/>
          <w:sz w:val="28"/>
          <w:szCs w:val="28"/>
        </w:rPr>
        <w:t xml:space="preserve"> сведени</w:t>
      </w:r>
      <w:r w:rsidR="00624458" w:rsidRPr="00B92E4E">
        <w:rPr>
          <w:rFonts w:ascii="Times New Roman" w:hAnsi="Times New Roman"/>
          <w:sz w:val="28"/>
          <w:szCs w:val="28"/>
        </w:rPr>
        <w:t>й</w:t>
      </w:r>
      <w:r w:rsidRPr="00B92E4E">
        <w:rPr>
          <w:rFonts w:ascii="Times New Roman" w:hAnsi="Times New Roman"/>
          <w:sz w:val="28"/>
          <w:szCs w:val="28"/>
        </w:rPr>
        <w:t xml:space="preserve"> о численности </w:t>
      </w:r>
      <w:r w:rsidR="00E4171F" w:rsidRPr="00B92E4E">
        <w:rPr>
          <w:rFonts w:ascii="Times New Roman" w:hAnsi="Times New Roman"/>
          <w:sz w:val="28"/>
          <w:szCs w:val="28"/>
        </w:rPr>
        <w:t>воспитанников</w:t>
      </w:r>
      <w:r w:rsidRPr="00B92E4E">
        <w:rPr>
          <w:rFonts w:ascii="Times New Roman" w:hAnsi="Times New Roman"/>
          <w:sz w:val="28"/>
          <w:szCs w:val="28"/>
        </w:rPr>
        <w:t xml:space="preserve"> по реализуемым образовательным программам за счет разных источников финансирования;</w:t>
      </w:r>
    </w:p>
    <w:p w:rsidR="0035092F" w:rsidRPr="00B92E4E" w:rsidRDefault="0035092F" w:rsidP="0035092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б) </w:t>
      </w:r>
      <w:r w:rsidR="00624458" w:rsidRPr="00B92E4E">
        <w:rPr>
          <w:rFonts w:ascii="Times New Roman" w:hAnsi="Times New Roman"/>
          <w:sz w:val="28"/>
          <w:szCs w:val="28"/>
        </w:rPr>
        <w:t xml:space="preserve">отсутствие </w:t>
      </w:r>
      <w:r w:rsidRPr="00B92E4E">
        <w:rPr>
          <w:rFonts w:ascii="Times New Roman" w:hAnsi="Times New Roman"/>
          <w:sz w:val="28"/>
          <w:szCs w:val="28"/>
        </w:rPr>
        <w:t>актуальны</w:t>
      </w:r>
      <w:r w:rsidR="00624458" w:rsidRPr="00B92E4E">
        <w:rPr>
          <w:rFonts w:ascii="Times New Roman" w:hAnsi="Times New Roman"/>
          <w:sz w:val="28"/>
          <w:szCs w:val="28"/>
        </w:rPr>
        <w:t>х</w:t>
      </w:r>
      <w:r w:rsidRPr="00B92E4E">
        <w:rPr>
          <w:rFonts w:ascii="Times New Roman" w:hAnsi="Times New Roman"/>
          <w:sz w:val="28"/>
          <w:szCs w:val="28"/>
        </w:rPr>
        <w:t xml:space="preserve"> сведени</w:t>
      </w:r>
      <w:r w:rsidR="00624458" w:rsidRPr="00B92E4E">
        <w:rPr>
          <w:rFonts w:ascii="Times New Roman" w:hAnsi="Times New Roman"/>
          <w:sz w:val="28"/>
          <w:szCs w:val="28"/>
        </w:rPr>
        <w:t>й</w:t>
      </w:r>
      <w:r w:rsidRPr="00B92E4E">
        <w:rPr>
          <w:rFonts w:ascii="Times New Roman" w:hAnsi="Times New Roman"/>
          <w:sz w:val="28"/>
          <w:szCs w:val="28"/>
        </w:rPr>
        <w:t xml:space="preserve"> о количестве вакантных мест для приема (перевода) (прим. – на наш взгляд, данная информация должна сопровождаться датой публикации и регулярно обновляться);</w:t>
      </w:r>
    </w:p>
    <w:p w:rsidR="0035092F" w:rsidRPr="00B92E4E" w:rsidRDefault="0035092F" w:rsidP="0035092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в) </w:t>
      </w:r>
      <w:r w:rsidR="00624458" w:rsidRPr="00B92E4E">
        <w:rPr>
          <w:rFonts w:ascii="Times New Roman" w:hAnsi="Times New Roman"/>
          <w:sz w:val="28"/>
          <w:szCs w:val="28"/>
        </w:rPr>
        <w:t xml:space="preserve">отсутствие </w:t>
      </w:r>
      <w:r w:rsidRPr="00B92E4E">
        <w:rPr>
          <w:rFonts w:ascii="Times New Roman" w:hAnsi="Times New Roman"/>
          <w:sz w:val="28"/>
          <w:szCs w:val="28"/>
        </w:rPr>
        <w:t>информаци</w:t>
      </w:r>
      <w:r w:rsidR="00624458" w:rsidRPr="00B92E4E">
        <w:rPr>
          <w:rFonts w:ascii="Times New Roman" w:hAnsi="Times New Roman"/>
          <w:sz w:val="28"/>
          <w:szCs w:val="28"/>
        </w:rPr>
        <w:t>и</w:t>
      </w:r>
      <w:r w:rsidRPr="00B92E4E">
        <w:rPr>
          <w:rFonts w:ascii="Times New Roman" w:hAnsi="Times New Roman"/>
          <w:sz w:val="28"/>
          <w:szCs w:val="28"/>
        </w:rPr>
        <w:t xml:space="preserve"> о порядке оказания платных образовательных услуг</w:t>
      </w:r>
      <w:r w:rsidR="00624458" w:rsidRPr="00B92E4E">
        <w:rPr>
          <w:rFonts w:ascii="Times New Roman" w:hAnsi="Times New Roman"/>
          <w:sz w:val="28"/>
          <w:szCs w:val="28"/>
        </w:rPr>
        <w:t xml:space="preserve"> (прим. – если такие услуги не оказываются, надо это указать в соответствующем разделе / подразделе)</w:t>
      </w:r>
      <w:r w:rsidR="00650AC5" w:rsidRPr="00B92E4E">
        <w:rPr>
          <w:rFonts w:ascii="Times New Roman" w:hAnsi="Times New Roman"/>
          <w:sz w:val="28"/>
          <w:szCs w:val="28"/>
        </w:rPr>
        <w:t>.</w:t>
      </w:r>
    </w:p>
    <w:p w:rsidR="0035092F" w:rsidRPr="00B92E4E" w:rsidRDefault="0035092F" w:rsidP="0035092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6) На сайтах </w:t>
      </w:r>
      <w:r w:rsidR="00043779">
        <w:rPr>
          <w:rFonts w:ascii="Times New Roman" w:hAnsi="Times New Roman"/>
          <w:sz w:val="28"/>
          <w:szCs w:val="28"/>
        </w:rPr>
        <w:t>МБДОУ</w:t>
      </w:r>
      <w:r w:rsidRPr="00B92E4E">
        <w:rPr>
          <w:rFonts w:ascii="Times New Roman" w:hAnsi="Times New Roman"/>
          <w:sz w:val="28"/>
          <w:szCs w:val="28"/>
        </w:rPr>
        <w:t xml:space="preserve"> при заполнении разделов с информацией о руководстве и педагогических работниках организации наиболее часто встречаются следующие виды дефицитов:отсутствие данных о педагогических работниках, включая сведения об образовании (в том числе, специальность или направление подготовки), </w:t>
      </w:r>
      <w:r w:rsidR="00650AC5" w:rsidRPr="00B92E4E">
        <w:rPr>
          <w:rFonts w:ascii="Times New Roman" w:hAnsi="Times New Roman"/>
          <w:sz w:val="28"/>
          <w:szCs w:val="28"/>
        </w:rPr>
        <w:t xml:space="preserve">категории, </w:t>
      </w:r>
      <w:r w:rsidRPr="00B92E4E">
        <w:rPr>
          <w:rFonts w:ascii="Times New Roman" w:hAnsi="Times New Roman"/>
          <w:sz w:val="28"/>
          <w:szCs w:val="28"/>
        </w:rPr>
        <w:t xml:space="preserve">стаже (общем и педагогическом), повышении квалификации, контактных данных (телефон, e-mail) и др. (Приложение 2, пп. </w:t>
      </w:r>
      <w:r w:rsidR="00650AC5" w:rsidRPr="00B92E4E">
        <w:rPr>
          <w:rFonts w:ascii="Times New Roman" w:hAnsi="Times New Roman"/>
          <w:sz w:val="28"/>
          <w:szCs w:val="28"/>
        </w:rPr>
        <w:t>38</w:t>
      </w:r>
      <w:r w:rsidRPr="00B92E4E">
        <w:rPr>
          <w:rFonts w:ascii="Times New Roman" w:hAnsi="Times New Roman"/>
          <w:sz w:val="28"/>
          <w:szCs w:val="28"/>
        </w:rPr>
        <w:t>-</w:t>
      </w:r>
      <w:r w:rsidR="00650AC5" w:rsidRPr="00B92E4E">
        <w:rPr>
          <w:rFonts w:ascii="Times New Roman" w:hAnsi="Times New Roman"/>
          <w:sz w:val="28"/>
          <w:szCs w:val="28"/>
        </w:rPr>
        <w:t>47</w:t>
      </w:r>
      <w:r w:rsidRPr="00B92E4E">
        <w:rPr>
          <w:rFonts w:ascii="Times New Roman" w:hAnsi="Times New Roman"/>
          <w:sz w:val="28"/>
          <w:szCs w:val="28"/>
        </w:rPr>
        <w:t>).</w:t>
      </w:r>
    </w:p>
    <w:p w:rsidR="0035092F" w:rsidRPr="00B92E4E" w:rsidRDefault="0035092F" w:rsidP="0035092F">
      <w:pPr>
        <w:spacing w:after="0" w:line="360" w:lineRule="auto"/>
        <w:ind w:firstLine="709"/>
        <w:jc w:val="both"/>
        <w:rPr>
          <w:rFonts w:ascii="Times New Roman" w:hAnsi="Times New Roman"/>
          <w:sz w:val="28"/>
          <w:szCs w:val="28"/>
        </w:rPr>
      </w:pPr>
      <w:r w:rsidRPr="00B92E4E">
        <w:rPr>
          <w:rFonts w:ascii="Times New Roman" w:hAnsi="Times New Roman"/>
          <w:sz w:val="28"/>
          <w:szCs w:val="28"/>
        </w:rPr>
        <w:t>7) Желательно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 (Приложение 2, пп. 3</w:t>
      </w:r>
      <w:r w:rsidR="00692723" w:rsidRPr="00B92E4E">
        <w:rPr>
          <w:rFonts w:ascii="Times New Roman" w:hAnsi="Times New Roman"/>
          <w:sz w:val="28"/>
          <w:szCs w:val="28"/>
        </w:rPr>
        <w:t>0</w:t>
      </w:r>
      <w:r w:rsidRPr="00B92E4E">
        <w:rPr>
          <w:rFonts w:ascii="Times New Roman" w:hAnsi="Times New Roman"/>
          <w:sz w:val="28"/>
          <w:szCs w:val="28"/>
        </w:rPr>
        <w:t>-3</w:t>
      </w:r>
      <w:r w:rsidR="00692723" w:rsidRPr="00B92E4E">
        <w:rPr>
          <w:rFonts w:ascii="Times New Roman" w:hAnsi="Times New Roman"/>
          <w:sz w:val="28"/>
          <w:szCs w:val="28"/>
        </w:rPr>
        <w:t>6</w:t>
      </w:r>
      <w:r w:rsidRPr="00B92E4E">
        <w:rPr>
          <w:rFonts w:ascii="Times New Roman" w:hAnsi="Times New Roman"/>
          <w:sz w:val="28"/>
          <w:szCs w:val="28"/>
        </w:rPr>
        <w:t>).</w:t>
      </w:r>
    </w:p>
    <w:p w:rsidR="008A3E73" w:rsidRPr="00B92E4E" w:rsidRDefault="0035092F" w:rsidP="008A3E73">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8) </w:t>
      </w:r>
      <w:r w:rsidR="008A3E73" w:rsidRPr="00B92E4E">
        <w:rPr>
          <w:rFonts w:ascii="Times New Roman" w:hAnsi="Times New Roman"/>
          <w:sz w:val="28"/>
          <w:szCs w:val="28"/>
        </w:rPr>
        <w:t xml:space="preserve">Ответственные специалисты </w:t>
      </w:r>
      <w:r w:rsidRPr="00B92E4E">
        <w:rPr>
          <w:rFonts w:ascii="Times New Roman" w:hAnsi="Times New Roman"/>
          <w:sz w:val="28"/>
          <w:szCs w:val="28"/>
        </w:rPr>
        <w:t xml:space="preserve">образовательных </w:t>
      </w:r>
      <w:r w:rsidR="008A3E73" w:rsidRPr="00B92E4E">
        <w:rPr>
          <w:rFonts w:ascii="Times New Roman" w:hAnsi="Times New Roman"/>
          <w:sz w:val="28"/>
          <w:szCs w:val="28"/>
        </w:rPr>
        <w:t xml:space="preserve">организаций могут использовать для самопроверки наполненности сайта актуальной </w:t>
      </w:r>
      <w:r w:rsidR="008A3E73" w:rsidRPr="00B92E4E">
        <w:rPr>
          <w:rFonts w:ascii="Times New Roman" w:hAnsi="Times New Roman"/>
          <w:sz w:val="28"/>
          <w:szCs w:val="28"/>
        </w:rPr>
        <w:lastRenderedPageBreak/>
        <w:t>информацией Приложение 2 данного отчета или требования, изложенные в Приказе Рособрнадзора от 29.05.2014 № 785 и в Постановлении Правительства РФ от 10.07.2013 № 582 (ред. от 20.10.2015)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A3E73" w:rsidRPr="00B92E4E" w:rsidRDefault="0035092F" w:rsidP="008A3E73">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9</w:t>
      </w:r>
      <w:r w:rsidR="008A3E73" w:rsidRPr="00B92E4E">
        <w:rPr>
          <w:rFonts w:ascii="Times New Roman" w:eastAsiaTheme="minorHAnsi" w:hAnsi="Times New Roman"/>
          <w:sz w:val="28"/>
          <w:szCs w:val="28"/>
        </w:rPr>
        <w:t xml:space="preserve">) На отдельных сайтах </w:t>
      </w:r>
      <w:r w:rsidR="00043779">
        <w:rPr>
          <w:rFonts w:ascii="Times New Roman" w:eastAsiaTheme="minorHAnsi" w:hAnsi="Times New Roman"/>
          <w:sz w:val="28"/>
          <w:szCs w:val="28"/>
        </w:rPr>
        <w:t>МБДОУ</w:t>
      </w:r>
      <w:r w:rsidR="008A3E73" w:rsidRPr="00B92E4E">
        <w:rPr>
          <w:rFonts w:ascii="Times New Roman" w:eastAsiaTheme="minorHAnsi" w:hAnsi="Times New Roman"/>
          <w:sz w:val="28"/>
          <w:szCs w:val="28"/>
        </w:rPr>
        <w:t>отсутству</w:t>
      </w:r>
      <w:r w:rsidRPr="00B92E4E">
        <w:rPr>
          <w:rFonts w:ascii="Times New Roman" w:eastAsiaTheme="minorHAnsi" w:hAnsi="Times New Roman"/>
          <w:sz w:val="28"/>
          <w:szCs w:val="28"/>
        </w:rPr>
        <w:t xml:space="preserve">ют средства взаимодействия с получателями образовательных услуг (электронная форма для обращений участников образовательного процесса, </w:t>
      </w:r>
      <w:r w:rsidR="008A3E73" w:rsidRPr="00B92E4E">
        <w:rPr>
          <w:rFonts w:ascii="Times New Roman" w:eastAsiaTheme="minorHAnsi" w:hAnsi="Times New Roman"/>
          <w:sz w:val="28"/>
          <w:szCs w:val="28"/>
        </w:rPr>
        <w:t>форум</w:t>
      </w:r>
      <w:r w:rsidRPr="00B92E4E">
        <w:rPr>
          <w:rFonts w:ascii="Times New Roman" w:eastAsiaTheme="minorHAnsi" w:hAnsi="Times New Roman"/>
          <w:sz w:val="28"/>
          <w:szCs w:val="28"/>
        </w:rPr>
        <w:t>,</w:t>
      </w:r>
      <w:r w:rsidR="008A3E73" w:rsidRPr="00B92E4E">
        <w:rPr>
          <w:rFonts w:ascii="Times New Roman" w:eastAsiaTheme="minorHAnsi" w:hAnsi="Times New Roman"/>
          <w:sz w:val="28"/>
          <w:szCs w:val="28"/>
        </w:rPr>
        <w:t xml:space="preserve"> блог, гостевая книга</w:t>
      </w:r>
      <w:r w:rsidRPr="00B92E4E">
        <w:rPr>
          <w:rFonts w:ascii="Times New Roman" w:eastAsiaTheme="minorHAnsi" w:hAnsi="Times New Roman"/>
          <w:sz w:val="28"/>
          <w:szCs w:val="28"/>
        </w:rPr>
        <w:t>, электронный сервис для on-line взаимодействия с руководителями и педагогическими работниками образовательной организации, электронная приемная или др.)</w:t>
      </w:r>
      <w:r w:rsidR="008A3E73" w:rsidRPr="00B92E4E">
        <w:rPr>
          <w:rFonts w:ascii="Times New Roman" w:eastAsiaTheme="minorHAnsi" w:hAnsi="Times New Roman"/>
          <w:sz w:val="28"/>
          <w:szCs w:val="28"/>
        </w:rPr>
        <w:t xml:space="preserve">, </w:t>
      </w:r>
      <w:r w:rsidRPr="00B92E4E">
        <w:rPr>
          <w:rFonts w:ascii="Times New Roman" w:eastAsiaTheme="minorHAnsi" w:hAnsi="Times New Roman"/>
          <w:sz w:val="28"/>
          <w:szCs w:val="28"/>
        </w:rPr>
        <w:t xml:space="preserve">с помощью которых </w:t>
      </w:r>
      <w:r w:rsidR="008A3E73" w:rsidRPr="00B92E4E">
        <w:rPr>
          <w:rFonts w:ascii="Times New Roman" w:eastAsiaTheme="minorHAnsi" w:hAnsi="Times New Roman"/>
          <w:sz w:val="28"/>
          <w:szCs w:val="28"/>
        </w:rPr>
        <w:t xml:space="preserve">можно вносить предложения (взаимодействовать с руководителями и педагогическими работниками образовательной организации – Приложение 2, </w:t>
      </w:r>
      <w:r w:rsidRPr="00B92E4E">
        <w:rPr>
          <w:rFonts w:ascii="Times New Roman" w:eastAsiaTheme="minorHAnsi" w:hAnsi="Times New Roman"/>
          <w:sz w:val="28"/>
          <w:szCs w:val="28"/>
        </w:rPr>
        <w:t>п</w:t>
      </w:r>
      <w:r w:rsidR="008A3E73" w:rsidRPr="00B92E4E">
        <w:rPr>
          <w:rFonts w:ascii="Times New Roman" w:eastAsiaTheme="minorHAnsi" w:hAnsi="Times New Roman"/>
          <w:sz w:val="28"/>
          <w:szCs w:val="28"/>
        </w:rPr>
        <w:t xml:space="preserve">п. </w:t>
      </w:r>
      <w:r w:rsidR="00692723" w:rsidRPr="00B92E4E">
        <w:rPr>
          <w:rFonts w:ascii="Times New Roman" w:eastAsiaTheme="minorHAnsi" w:hAnsi="Times New Roman"/>
          <w:sz w:val="28"/>
          <w:szCs w:val="28"/>
        </w:rPr>
        <w:t>48</w:t>
      </w:r>
      <w:r w:rsidRPr="00B92E4E">
        <w:rPr>
          <w:rFonts w:ascii="Times New Roman" w:eastAsiaTheme="minorHAnsi" w:hAnsi="Times New Roman"/>
          <w:sz w:val="28"/>
          <w:szCs w:val="28"/>
        </w:rPr>
        <w:t>-</w:t>
      </w:r>
      <w:r w:rsidR="00692723" w:rsidRPr="00B92E4E">
        <w:rPr>
          <w:rFonts w:ascii="Times New Roman" w:eastAsiaTheme="minorHAnsi" w:hAnsi="Times New Roman"/>
          <w:sz w:val="28"/>
          <w:szCs w:val="28"/>
        </w:rPr>
        <w:t>51</w:t>
      </w:r>
      <w:r w:rsidR="008A3E73" w:rsidRPr="00B92E4E">
        <w:rPr>
          <w:rFonts w:ascii="Times New Roman" w:eastAsiaTheme="minorHAnsi" w:hAnsi="Times New Roman"/>
          <w:sz w:val="28"/>
          <w:szCs w:val="28"/>
        </w:rPr>
        <w:t>)</w:t>
      </w:r>
      <w:r w:rsidRPr="00B92E4E">
        <w:rPr>
          <w:rFonts w:ascii="Times New Roman" w:eastAsiaTheme="minorHAnsi" w:hAnsi="Times New Roman"/>
          <w:sz w:val="28"/>
          <w:szCs w:val="28"/>
        </w:rPr>
        <w:t>.</w:t>
      </w:r>
      <w:r w:rsidR="008A3E73" w:rsidRPr="00B92E4E">
        <w:rPr>
          <w:rFonts w:ascii="Times New Roman" w:eastAsiaTheme="minorHAnsi" w:hAnsi="Times New Roman"/>
          <w:sz w:val="28"/>
          <w:szCs w:val="28"/>
        </w:rPr>
        <w:t xml:space="preserve"> Однако те организации, которые такой механизм имеют, обычно ограничиваются специальной формой обратной связи, которая по функциям соответствует обычной электронной почте. Посылаемые сообщения, как правило, на сайте организации не публикуются.</w:t>
      </w:r>
    </w:p>
    <w:p w:rsidR="008A3E73" w:rsidRPr="00B92E4E" w:rsidRDefault="0035092F" w:rsidP="008A3E73">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10</w:t>
      </w:r>
      <w:r w:rsidR="008A3E73" w:rsidRPr="00B92E4E">
        <w:rPr>
          <w:rFonts w:ascii="Times New Roman" w:eastAsiaTheme="minorHAnsi" w:hAnsi="Times New Roman"/>
          <w:sz w:val="28"/>
          <w:szCs w:val="28"/>
        </w:rPr>
        <w:t xml:space="preserve">) В целом и, в частности как следствие п. </w:t>
      </w:r>
      <w:r w:rsidRPr="00B92E4E">
        <w:rPr>
          <w:rFonts w:ascii="Times New Roman" w:eastAsiaTheme="minorHAnsi" w:hAnsi="Times New Roman"/>
          <w:sz w:val="28"/>
          <w:szCs w:val="28"/>
        </w:rPr>
        <w:t>9</w:t>
      </w:r>
      <w:r w:rsidR="008A3E73" w:rsidRPr="00B92E4E">
        <w:rPr>
          <w:rFonts w:ascii="Times New Roman" w:eastAsiaTheme="minorHAnsi" w:hAnsi="Times New Roman"/>
          <w:sz w:val="28"/>
          <w:szCs w:val="28"/>
        </w:rPr>
        <w:t xml:space="preserve"> – на сайтах всех </w:t>
      </w:r>
      <w:r w:rsidRPr="00B92E4E">
        <w:rPr>
          <w:rFonts w:ascii="Times New Roman" w:eastAsiaTheme="minorHAnsi" w:hAnsi="Times New Roman"/>
          <w:sz w:val="28"/>
          <w:szCs w:val="28"/>
        </w:rPr>
        <w:t xml:space="preserve">анализируемых </w:t>
      </w:r>
      <w:r w:rsidR="00692723" w:rsidRPr="00B92E4E">
        <w:rPr>
          <w:rFonts w:ascii="Times New Roman" w:eastAsiaTheme="minorHAnsi" w:hAnsi="Times New Roman"/>
          <w:sz w:val="28"/>
          <w:szCs w:val="28"/>
        </w:rPr>
        <w:t xml:space="preserve">дошкольных образовательных учреждений </w:t>
      </w:r>
      <w:r w:rsidRPr="00B92E4E">
        <w:rPr>
          <w:rFonts w:ascii="Times New Roman" w:eastAsiaTheme="minorHAnsi" w:hAnsi="Times New Roman"/>
          <w:sz w:val="28"/>
          <w:szCs w:val="28"/>
        </w:rPr>
        <w:t>нет сведений о ходе рассмотрения обращений граждан, поступивших в организацию от получателей образовательных услуг</w:t>
      </w:r>
      <w:r w:rsidR="008A3E73" w:rsidRPr="00B92E4E">
        <w:rPr>
          <w:rFonts w:ascii="Times New Roman" w:eastAsiaTheme="minorHAnsi" w:hAnsi="Times New Roman"/>
          <w:sz w:val="28"/>
          <w:szCs w:val="28"/>
        </w:rPr>
        <w:t xml:space="preserve"> (Приложение 2, п</w:t>
      </w:r>
      <w:r w:rsidRPr="00B92E4E">
        <w:rPr>
          <w:rFonts w:ascii="Times New Roman" w:eastAsiaTheme="minorHAnsi" w:hAnsi="Times New Roman"/>
          <w:sz w:val="28"/>
          <w:szCs w:val="28"/>
        </w:rPr>
        <w:t>п</w:t>
      </w:r>
      <w:r w:rsidR="008A3E73" w:rsidRPr="00B92E4E">
        <w:rPr>
          <w:rFonts w:ascii="Times New Roman" w:eastAsiaTheme="minorHAnsi" w:hAnsi="Times New Roman"/>
          <w:sz w:val="28"/>
          <w:szCs w:val="28"/>
        </w:rPr>
        <w:t xml:space="preserve">. </w:t>
      </w:r>
      <w:r w:rsidRPr="00B92E4E">
        <w:rPr>
          <w:rFonts w:ascii="Times New Roman" w:eastAsiaTheme="minorHAnsi" w:hAnsi="Times New Roman"/>
          <w:sz w:val="28"/>
          <w:szCs w:val="28"/>
        </w:rPr>
        <w:t>5</w:t>
      </w:r>
      <w:r w:rsidR="00692723" w:rsidRPr="00B92E4E">
        <w:rPr>
          <w:rFonts w:ascii="Times New Roman" w:eastAsiaTheme="minorHAnsi" w:hAnsi="Times New Roman"/>
          <w:sz w:val="28"/>
          <w:szCs w:val="28"/>
        </w:rPr>
        <w:t>2</w:t>
      </w:r>
      <w:r w:rsidRPr="00B92E4E">
        <w:rPr>
          <w:rFonts w:ascii="Times New Roman" w:eastAsiaTheme="minorHAnsi" w:hAnsi="Times New Roman"/>
          <w:sz w:val="28"/>
          <w:szCs w:val="28"/>
        </w:rPr>
        <w:t>-</w:t>
      </w:r>
      <w:r w:rsidR="00692723" w:rsidRPr="00B92E4E">
        <w:rPr>
          <w:rFonts w:ascii="Times New Roman" w:eastAsiaTheme="minorHAnsi" w:hAnsi="Times New Roman"/>
          <w:sz w:val="28"/>
          <w:szCs w:val="28"/>
        </w:rPr>
        <w:t>55</w:t>
      </w:r>
      <w:r w:rsidR="008A3E73" w:rsidRPr="00B92E4E">
        <w:rPr>
          <w:rFonts w:ascii="Times New Roman" w:eastAsiaTheme="minorHAnsi" w:hAnsi="Times New Roman"/>
          <w:sz w:val="28"/>
          <w:szCs w:val="28"/>
        </w:rPr>
        <w:t>).</w:t>
      </w:r>
    </w:p>
    <w:p w:rsidR="008A3E73" w:rsidRPr="00B92E4E" w:rsidRDefault="008A3E73">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227C83"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6" w:name="_Toc455479801"/>
      <w:bookmarkStart w:id="7" w:name="_Toc468805084"/>
      <w:r w:rsidRPr="00B92E4E">
        <w:rPr>
          <w:rFonts w:ascii="Times New Roman" w:eastAsia="Times New Roman" w:hAnsi="Times New Roman"/>
          <w:b/>
          <w:bCs/>
          <w:sz w:val="28"/>
          <w:szCs w:val="28"/>
        </w:rPr>
        <w:lastRenderedPageBreak/>
        <w:t>3</w:t>
      </w:r>
      <w:r w:rsidR="00790E35" w:rsidRPr="00B92E4E">
        <w:rPr>
          <w:rFonts w:ascii="Times New Roman" w:eastAsia="Times New Roman" w:hAnsi="Times New Roman"/>
          <w:b/>
          <w:bCs/>
          <w:sz w:val="28"/>
          <w:szCs w:val="28"/>
        </w:rPr>
        <w:t>.</w:t>
      </w:r>
      <w:r w:rsidR="00227C83" w:rsidRPr="00B92E4E">
        <w:rPr>
          <w:rFonts w:ascii="Times New Roman" w:eastAsia="Times New Roman" w:hAnsi="Times New Roman"/>
          <w:b/>
          <w:bCs/>
          <w:sz w:val="28"/>
          <w:szCs w:val="28"/>
        </w:rPr>
        <w:t xml:space="preserve"> Показатели комфортности условий, в которых осуществляется образовательная деятельность</w:t>
      </w:r>
      <w:bookmarkEnd w:id="6"/>
      <w:bookmarkEnd w:id="7"/>
    </w:p>
    <w:p w:rsidR="00227C83" w:rsidRPr="00B92E4E" w:rsidRDefault="00227C83" w:rsidP="00227C83">
      <w:pPr>
        <w:spacing w:after="0" w:line="360" w:lineRule="auto"/>
        <w:ind w:firstLine="709"/>
        <w:jc w:val="both"/>
        <w:rPr>
          <w:rFonts w:ascii="Times New Roman" w:hAnsi="Times New Roman"/>
          <w:sz w:val="28"/>
          <w:szCs w:val="28"/>
        </w:rPr>
      </w:pPr>
    </w:p>
    <w:p w:rsidR="00C62617" w:rsidRPr="00B92E4E" w:rsidRDefault="00C62617" w:rsidP="00227C83">
      <w:pPr>
        <w:spacing w:after="0" w:line="360" w:lineRule="auto"/>
        <w:ind w:firstLine="709"/>
        <w:jc w:val="both"/>
        <w:rPr>
          <w:rFonts w:ascii="Times New Roman" w:hAnsi="Times New Roman"/>
          <w:sz w:val="28"/>
          <w:szCs w:val="28"/>
        </w:rPr>
      </w:pPr>
    </w:p>
    <w:p w:rsidR="00C62617" w:rsidRPr="00B92E4E" w:rsidRDefault="00E83949" w:rsidP="00E83949">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Проведено </w:t>
      </w:r>
      <w:r w:rsidR="005F0F66" w:rsidRPr="00B92E4E">
        <w:rPr>
          <w:rFonts w:ascii="Times New Roman" w:eastAsiaTheme="minorHAnsi" w:hAnsi="Times New Roman"/>
          <w:sz w:val="28"/>
          <w:szCs w:val="28"/>
        </w:rPr>
        <w:t xml:space="preserve">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«B»).</w:t>
      </w:r>
    </w:p>
    <w:p w:rsidR="00E83949" w:rsidRPr="00B92E4E" w:rsidRDefault="00E83949" w:rsidP="00E83949">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Следует учесть, что 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комфортности условий основывалось на данных, содержавшихся в форм</w:t>
      </w:r>
      <w:r w:rsidR="00A57F4D" w:rsidRPr="00B92E4E">
        <w:rPr>
          <w:rFonts w:ascii="Times New Roman" w:eastAsiaTheme="minorHAnsi" w:hAnsi="Times New Roman"/>
          <w:sz w:val="28"/>
          <w:szCs w:val="28"/>
        </w:rPr>
        <w:t>е</w:t>
      </w:r>
      <w:r w:rsidRPr="00B92E4E">
        <w:rPr>
          <w:rFonts w:ascii="Times New Roman" w:eastAsiaTheme="minorHAnsi" w:hAnsi="Times New Roman"/>
          <w:sz w:val="28"/>
          <w:szCs w:val="28"/>
        </w:rPr>
        <w:t xml:space="preserve"> федерального статистического наблюдения</w:t>
      </w:r>
      <w:r w:rsidR="0014409C" w:rsidRPr="00B92E4E">
        <w:rPr>
          <w:rFonts w:ascii="Times New Roman" w:eastAsiaTheme="minorHAnsi" w:hAnsi="Times New Roman"/>
          <w:sz w:val="28"/>
          <w:szCs w:val="28"/>
        </w:rPr>
        <w:t>№ 85-К</w:t>
      </w:r>
      <w:r w:rsidRPr="00B92E4E">
        <w:rPr>
          <w:rFonts w:ascii="Times New Roman" w:eastAsiaTheme="minorHAnsi" w:hAnsi="Times New Roman"/>
          <w:sz w:val="28"/>
          <w:szCs w:val="28"/>
          <w:vertAlign w:val="superscript"/>
        </w:rPr>
        <w:footnoteReference w:id="4"/>
      </w:r>
      <w:r w:rsidRPr="00B92E4E">
        <w:rPr>
          <w:rFonts w:ascii="Times New Roman" w:eastAsiaTheme="minorHAnsi" w:hAnsi="Times New Roman"/>
          <w:sz w:val="28"/>
          <w:szCs w:val="28"/>
        </w:rPr>
        <w:t xml:space="preserve">, </w:t>
      </w:r>
      <w:r w:rsidR="00BA1B7F" w:rsidRPr="00B92E4E">
        <w:rPr>
          <w:rFonts w:ascii="Times New Roman" w:eastAsiaTheme="minorHAnsi" w:hAnsi="Times New Roman"/>
          <w:sz w:val="28"/>
          <w:szCs w:val="28"/>
        </w:rPr>
        <w:t xml:space="preserve">в </w:t>
      </w:r>
      <w:r w:rsidRPr="00B92E4E">
        <w:rPr>
          <w:rFonts w:ascii="Times New Roman" w:eastAsiaTheme="minorHAnsi" w:hAnsi="Times New Roman"/>
          <w:sz w:val="28"/>
          <w:szCs w:val="28"/>
        </w:rPr>
        <w:t xml:space="preserve">отчетах о результатах самообследования (публичных докладах)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vertAlign w:val="superscript"/>
        </w:rPr>
        <w:footnoteReference w:id="5"/>
      </w:r>
      <w:r w:rsidRPr="00B92E4E">
        <w:rPr>
          <w:rFonts w:ascii="Times New Roman" w:eastAsiaTheme="minorHAnsi" w:hAnsi="Times New Roman"/>
          <w:sz w:val="28"/>
          <w:szCs w:val="28"/>
        </w:rPr>
        <w:t xml:space="preserve"> и </w:t>
      </w:r>
      <w:r w:rsidR="00BA1B7F" w:rsidRPr="00B92E4E">
        <w:rPr>
          <w:rFonts w:ascii="Times New Roman" w:eastAsiaTheme="minorHAnsi" w:hAnsi="Times New Roman"/>
          <w:sz w:val="28"/>
          <w:szCs w:val="28"/>
        </w:rPr>
        <w:t xml:space="preserve">в </w:t>
      </w:r>
      <w:r w:rsidRPr="00B92E4E">
        <w:rPr>
          <w:rFonts w:ascii="Times New Roman" w:eastAsiaTheme="minorHAnsi" w:hAnsi="Times New Roman"/>
          <w:sz w:val="28"/>
          <w:szCs w:val="28"/>
        </w:rPr>
        <w:t>других отчет</w:t>
      </w:r>
      <w:r w:rsidR="00BA1B7F" w:rsidRPr="00B92E4E">
        <w:rPr>
          <w:rFonts w:ascii="Times New Roman" w:eastAsiaTheme="minorHAnsi" w:hAnsi="Times New Roman"/>
          <w:sz w:val="28"/>
          <w:szCs w:val="28"/>
        </w:rPr>
        <w:t>ах</w:t>
      </w:r>
      <w:r w:rsidRPr="00B92E4E">
        <w:rPr>
          <w:rFonts w:ascii="Times New Roman" w:eastAsiaTheme="minorHAnsi" w:hAnsi="Times New Roman"/>
          <w:sz w:val="28"/>
          <w:szCs w:val="28"/>
        </w:rPr>
        <w:t xml:space="preserve"> с официальных сайтов образовательных организаций</w:t>
      </w:r>
      <w:r w:rsidR="005F0F66" w:rsidRPr="00B92E4E">
        <w:rPr>
          <w:rFonts w:ascii="Times New Roman" w:eastAsiaTheme="minorHAnsi" w:hAnsi="Times New Roman"/>
          <w:sz w:val="28"/>
          <w:szCs w:val="28"/>
        </w:rPr>
        <w:t>.</w:t>
      </w:r>
      <w:r w:rsidRPr="00B92E4E">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Pr="00B92E4E" w:rsidRDefault="00C62617" w:rsidP="00C62617">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Результаты ранжирования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комфортности условий представлены в таблице 3.1.</w:t>
      </w:r>
    </w:p>
    <w:p w:rsidR="00C62617" w:rsidRPr="00B92E4E" w:rsidRDefault="00C62617" w:rsidP="00C62617">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На рисунке 3.1 данные о ранжировании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представлены в графической форме.</w:t>
      </w:r>
    </w:p>
    <w:p w:rsidR="0050341C" w:rsidRPr="00B92E4E" w:rsidRDefault="0050341C" w:rsidP="00227C83">
      <w:pPr>
        <w:spacing w:after="0" w:line="360" w:lineRule="auto"/>
        <w:ind w:firstLine="709"/>
        <w:jc w:val="both"/>
        <w:rPr>
          <w:rFonts w:ascii="Times New Roman" w:hAnsi="Times New Roman"/>
          <w:sz w:val="28"/>
          <w:szCs w:val="28"/>
        </w:rPr>
      </w:pPr>
    </w:p>
    <w:p w:rsidR="0050341C" w:rsidRPr="00B92E4E" w:rsidRDefault="0050341C" w:rsidP="00227C83">
      <w:pPr>
        <w:spacing w:after="0" w:line="360" w:lineRule="auto"/>
        <w:ind w:firstLine="709"/>
        <w:jc w:val="both"/>
        <w:rPr>
          <w:rFonts w:ascii="Times New Roman" w:hAnsi="Times New Roman"/>
          <w:sz w:val="28"/>
          <w:szCs w:val="28"/>
        </w:rPr>
        <w:sectPr w:rsidR="0050341C" w:rsidRPr="00B92E4E" w:rsidSect="00D24550">
          <w:pgSz w:w="11906" w:h="16838"/>
          <w:pgMar w:top="1134" w:right="850" w:bottom="1134" w:left="1701" w:header="708" w:footer="708" w:gutter="0"/>
          <w:cols w:space="708"/>
          <w:docGrid w:linePitch="360"/>
        </w:sectPr>
      </w:pPr>
    </w:p>
    <w:p w:rsidR="0050341C" w:rsidRPr="00B92E4E" w:rsidRDefault="0050341C" w:rsidP="00C62617">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Таблица 3.1 – 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характеризующие общий критерий оценки качества образовательной деятельности организаций, касающийся комфортности условий, в которых осуществляется образовательная деятельность</w:t>
      </w:r>
    </w:p>
    <w:tbl>
      <w:tblPr>
        <w:tblStyle w:val="5"/>
        <w:tblW w:w="0" w:type="auto"/>
        <w:tblInd w:w="108" w:type="dxa"/>
        <w:tblLayout w:type="fixed"/>
        <w:tblLook w:val="04A0"/>
      </w:tblPr>
      <w:tblGrid>
        <w:gridCol w:w="426"/>
        <w:gridCol w:w="1807"/>
        <w:gridCol w:w="1453"/>
        <w:gridCol w:w="1595"/>
        <w:gridCol w:w="1312"/>
        <w:gridCol w:w="1487"/>
        <w:gridCol w:w="1568"/>
        <w:gridCol w:w="1981"/>
        <w:gridCol w:w="1979"/>
        <w:gridCol w:w="993"/>
      </w:tblGrid>
      <w:tr w:rsidR="0050341C" w:rsidRPr="00B92E4E" w:rsidTr="005F0F66">
        <w:trPr>
          <w:cantSplit/>
          <w:trHeight w:val="20"/>
          <w:tblHeader/>
        </w:trPr>
        <w:tc>
          <w:tcPr>
            <w:tcW w:w="426" w:type="dxa"/>
            <w:vMerge w:val="restart"/>
            <w:noWrap/>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w:t>
            </w:r>
          </w:p>
        </w:tc>
        <w:tc>
          <w:tcPr>
            <w:tcW w:w="1807" w:type="dxa"/>
            <w:vMerge w:val="restart"/>
            <w:noWrap/>
            <w:vAlign w:val="center"/>
          </w:tcPr>
          <w:p w:rsidR="0050341C" w:rsidRPr="00B92E4E" w:rsidRDefault="005F0F66" w:rsidP="005F0F66">
            <w:pPr>
              <w:spacing w:after="0" w:line="240" w:lineRule="auto"/>
              <w:jc w:val="center"/>
              <w:rPr>
                <w:rFonts w:ascii="Times New Roman" w:eastAsiaTheme="minorHAnsi" w:hAnsi="Times New Roman"/>
                <w:b/>
              </w:rPr>
            </w:pPr>
            <w:r w:rsidRPr="00B92E4E">
              <w:rPr>
                <w:rFonts w:ascii="Times New Roman" w:eastAsiaTheme="minorHAnsi" w:hAnsi="Times New Roman"/>
                <w:b/>
              </w:rPr>
              <w:t>МБДОУ</w:t>
            </w:r>
          </w:p>
        </w:tc>
        <w:tc>
          <w:tcPr>
            <w:tcW w:w="11375" w:type="dxa"/>
            <w:gridSpan w:val="7"/>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Максимум 10 баллов</w:t>
            </w:r>
          </w:p>
        </w:tc>
        <w:tc>
          <w:tcPr>
            <w:tcW w:w="993" w:type="dxa"/>
            <w:vMerge w:val="restart"/>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Всего, баллов</w:t>
            </w:r>
          </w:p>
        </w:tc>
      </w:tr>
      <w:tr w:rsidR="0050341C" w:rsidRPr="00B92E4E" w:rsidTr="00C62617">
        <w:trPr>
          <w:cantSplit/>
          <w:trHeight w:val="20"/>
          <w:tblHeader/>
        </w:trPr>
        <w:tc>
          <w:tcPr>
            <w:tcW w:w="426" w:type="dxa"/>
            <w:vMerge/>
            <w:noWrap/>
            <w:hideMark/>
          </w:tcPr>
          <w:p w:rsidR="0050341C" w:rsidRPr="00B92E4E" w:rsidRDefault="0050341C" w:rsidP="0050341C">
            <w:pPr>
              <w:spacing w:after="0" w:line="240" w:lineRule="auto"/>
              <w:jc w:val="center"/>
              <w:rPr>
                <w:rFonts w:ascii="Times New Roman" w:eastAsiaTheme="minorHAnsi" w:hAnsi="Times New Roman"/>
              </w:rPr>
            </w:pPr>
          </w:p>
        </w:tc>
        <w:tc>
          <w:tcPr>
            <w:tcW w:w="1807" w:type="dxa"/>
            <w:vMerge/>
            <w:noWrap/>
            <w:hideMark/>
          </w:tcPr>
          <w:p w:rsidR="0050341C" w:rsidRPr="00B92E4E" w:rsidRDefault="0050341C" w:rsidP="0050341C">
            <w:pPr>
              <w:spacing w:after="0" w:line="240" w:lineRule="auto"/>
              <w:jc w:val="both"/>
              <w:rPr>
                <w:rFonts w:ascii="Times New Roman" w:eastAsiaTheme="minorHAnsi" w:hAnsi="Times New Roman"/>
              </w:rPr>
            </w:pPr>
          </w:p>
        </w:tc>
        <w:tc>
          <w:tcPr>
            <w:tcW w:w="1453" w:type="dxa"/>
            <w:hideMark/>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Материаль</w:t>
            </w:r>
            <w:r w:rsidRPr="00B92E4E">
              <w:rPr>
                <w:rFonts w:ascii="Times New Roman" w:eastAsiaTheme="minorHAnsi" w:hAnsi="Times New Roman"/>
                <w:b/>
              </w:rPr>
              <w:softHyphen/>
              <w:t>но-техническое и информа</w:t>
            </w:r>
            <w:r w:rsidRPr="00B92E4E">
              <w:rPr>
                <w:rFonts w:ascii="Times New Roman" w:eastAsiaTheme="minorHAnsi" w:hAnsi="Times New Roman"/>
                <w:b/>
              </w:rPr>
              <w:softHyphen/>
              <w:t>ционное обеспечение организа</w:t>
            </w:r>
            <w:r w:rsidRPr="00B92E4E">
              <w:rPr>
                <w:rFonts w:ascii="Times New Roman" w:eastAsiaTheme="minorHAnsi" w:hAnsi="Times New Roman"/>
                <w:b/>
              </w:rPr>
              <w:softHyphen/>
              <w:t>ции</w:t>
            </w:r>
          </w:p>
        </w:tc>
        <w:tc>
          <w:tcPr>
            <w:tcW w:w="1595" w:type="dxa"/>
            <w:hideMark/>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Наличие необходимых условий для охраны и укрепления здоровья, организации питания обучающихся</w:t>
            </w:r>
          </w:p>
        </w:tc>
        <w:tc>
          <w:tcPr>
            <w:tcW w:w="1312" w:type="dxa"/>
            <w:hideMark/>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Условия для индиви</w:t>
            </w:r>
            <w:r w:rsidRPr="00B92E4E">
              <w:rPr>
                <w:rFonts w:ascii="Times New Roman" w:eastAsiaTheme="minorHAnsi" w:hAnsi="Times New Roman"/>
                <w:b/>
              </w:rPr>
              <w:softHyphen/>
              <w:t>дуальной работы с обучаю</w:t>
            </w:r>
            <w:r w:rsidRPr="00B92E4E">
              <w:rPr>
                <w:rFonts w:ascii="Times New Roman" w:eastAsiaTheme="minorHAnsi" w:hAnsi="Times New Roman"/>
                <w:b/>
              </w:rPr>
              <w:softHyphen/>
              <w:t>щимися</w:t>
            </w:r>
          </w:p>
        </w:tc>
        <w:tc>
          <w:tcPr>
            <w:tcW w:w="1487" w:type="dxa"/>
            <w:hideMark/>
          </w:tcPr>
          <w:p w:rsidR="0050341C" w:rsidRPr="00B92E4E" w:rsidRDefault="0050341C" w:rsidP="00FC380C">
            <w:pPr>
              <w:spacing w:after="0" w:line="240" w:lineRule="auto"/>
              <w:jc w:val="center"/>
              <w:rPr>
                <w:rFonts w:ascii="Times New Roman" w:eastAsiaTheme="minorHAnsi" w:hAnsi="Times New Roman"/>
                <w:b/>
              </w:rPr>
            </w:pPr>
            <w:r w:rsidRPr="00B92E4E">
              <w:rPr>
                <w:rFonts w:ascii="Times New Roman" w:eastAsiaTheme="minorHAnsi" w:hAnsi="Times New Roman"/>
                <w:b/>
              </w:rPr>
              <w:t>Наличие допол</w:t>
            </w:r>
            <w:r w:rsidR="00FC380C" w:rsidRPr="00B92E4E">
              <w:rPr>
                <w:rFonts w:ascii="Times New Roman" w:eastAsiaTheme="minorHAnsi" w:hAnsi="Times New Roman"/>
                <w:b/>
              </w:rPr>
              <w:softHyphen/>
            </w:r>
            <w:r w:rsidRPr="00B92E4E">
              <w:rPr>
                <w:rFonts w:ascii="Times New Roman" w:eastAsiaTheme="minorHAnsi" w:hAnsi="Times New Roman"/>
                <w:b/>
              </w:rPr>
              <w:t>нительных образова</w:t>
            </w:r>
            <w:r w:rsidRPr="00B92E4E">
              <w:rPr>
                <w:rFonts w:ascii="Times New Roman" w:eastAsiaTheme="minorHAnsi" w:hAnsi="Times New Roman"/>
                <w:b/>
              </w:rPr>
              <w:softHyphen/>
              <w:t>тельных программ</w:t>
            </w:r>
          </w:p>
        </w:tc>
        <w:tc>
          <w:tcPr>
            <w:tcW w:w="1568" w:type="dxa"/>
            <w:hideMark/>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Наличие возможности развития творческих способностей и интересов обучаю</w:t>
            </w:r>
            <w:r w:rsidRPr="00B92E4E">
              <w:rPr>
                <w:rFonts w:ascii="Times New Roman" w:eastAsiaTheme="minorHAnsi" w:hAnsi="Times New Roman"/>
                <w:b/>
              </w:rPr>
              <w:softHyphen/>
              <w:t>щихся</w:t>
            </w:r>
          </w:p>
        </w:tc>
        <w:tc>
          <w:tcPr>
            <w:tcW w:w="1981" w:type="dxa"/>
            <w:hideMark/>
          </w:tcPr>
          <w:p w:rsidR="0050341C" w:rsidRPr="00B92E4E" w:rsidRDefault="0050341C"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Наличие возможности оказания психолого-педагогической, медицинской и социальной помощи обучающимся</w:t>
            </w:r>
          </w:p>
        </w:tc>
        <w:tc>
          <w:tcPr>
            <w:tcW w:w="1979" w:type="dxa"/>
            <w:hideMark/>
          </w:tcPr>
          <w:p w:rsidR="0050341C" w:rsidRPr="00B92E4E" w:rsidRDefault="005F0F66" w:rsidP="0050341C">
            <w:pPr>
              <w:spacing w:after="0" w:line="240" w:lineRule="auto"/>
              <w:jc w:val="center"/>
              <w:rPr>
                <w:rFonts w:ascii="Times New Roman" w:eastAsiaTheme="minorHAnsi" w:hAnsi="Times New Roman"/>
                <w:b/>
              </w:rPr>
            </w:pPr>
            <w:r w:rsidRPr="00B92E4E">
              <w:rPr>
                <w:rFonts w:ascii="Times New Roman" w:eastAsiaTheme="minorHAnsi" w:hAnsi="Times New Roman"/>
                <w:b/>
              </w:rPr>
              <w:t>Наличие условий организации обучения и воспитания обучающихся с ограниченными возможностями здоровья (ОВЗ) и инвалидов</w:t>
            </w:r>
          </w:p>
        </w:tc>
        <w:tc>
          <w:tcPr>
            <w:tcW w:w="993" w:type="dxa"/>
            <w:vMerge/>
            <w:hideMark/>
          </w:tcPr>
          <w:p w:rsidR="0050341C" w:rsidRPr="00B92E4E" w:rsidRDefault="0050341C" w:rsidP="0050341C">
            <w:pPr>
              <w:spacing w:after="0" w:line="240" w:lineRule="auto"/>
              <w:jc w:val="both"/>
              <w:rPr>
                <w:rFonts w:ascii="Times New Roman" w:eastAsiaTheme="minorHAnsi" w:hAnsi="Times New Roman"/>
                <w:b/>
              </w:rPr>
            </w:pP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1</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47</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2</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45</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3</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42</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4</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41</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5</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41</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6</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41</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7</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№35 «Вишенка»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39</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8</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39</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rPr>
            </w:pPr>
            <w:r w:rsidRPr="00B92E4E">
              <w:rPr>
                <w:rFonts w:ascii="Times New Roman" w:eastAsiaTheme="minorHAnsi" w:hAnsi="Times New Roman"/>
              </w:rPr>
              <w:t>9</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38</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10</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37</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11</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p w:rsidR="005F0F66" w:rsidRPr="00B92E4E" w:rsidRDefault="005F0F66" w:rsidP="005F0F66">
            <w:pPr>
              <w:spacing w:after="0" w:line="240" w:lineRule="auto"/>
              <w:rPr>
                <w:rFonts w:ascii="Times New Roman" w:hAnsi="Times New Roman"/>
                <w:color w:val="000000"/>
                <w:sz w:val="24"/>
                <w:szCs w:val="24"/>
              </w:rPr>
            </w:pP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34</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lastRenderedPageBreak/>
              <w:t>12</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33</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13</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33</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14</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30</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15</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29</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16</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29</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17</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25</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18</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18</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19</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16</w:t>
            </w:r>
          </w:p>
        </w:tc>
      </w:tr>
      <w:tr w:rsidR="005F0F66" w:rsidRPr="00B92E4E" w:rsidTr="00D01651">
        <w:trPr>
          <w:trHeight w:val="20"/>
        </w:trPr>
        <w:tc>
          <w:tcPr>
            <w:tcW w:w="426" w:type="dxa"/>
            <w:noWrap/>
            <w:vAlign w:val="center"/>
          </w:tcPr>
          <w:p w:rsidR="005F0F66" w:rsidRPr="00B92E4E" w:rsidRDefault="005F0F66" w:rsidP="00320FA8">
            <w:pPr>
              <w:spacing w:after="0" w:line="240" w:lineRule="auto"/>
              <w:jc w:val="center"/>
              <w:rPr>
                <w:rFonts w:ascii="Times New Roman" w:eastAsiaTheme="minorHAnsi" w:hAnsi="Times New Roman"/>
                <w:spacing w:val="-20"/>
              </w:rPr>
            </w:pPr>
            <w:r w:rsidRPr="00B92E4E">
              <w:rPr>
                <w:rFonts w:ascii="Times New Roman" w:eastAsiaTheme="minorHAnsi" w:hAnsi="Times New Roman"/>
                <w:spacing w:val="-20"/>
              </w:rPr>
              <w:t>20</w:t>
            </w:r>
          </w:p>
        </w:tc>
        <w:tc>
          <w:tcPr>
            <w:tcW w:w="1807" w:type="dxa"/>
            <w:noWrap/>
            <w:vAlign w:val="bottom"/>
          </w:tcPr>
          <w:p w:rsidR="005F0F66" w:rsidRPr="00B92E4E" w:rsidRDefault="005F0F66" w:rsidP="005F0F6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1453"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w:t>
            </w:r>
          </w:p>
        </w:tc>
        <w:tc>
          <w:tcPr>
            <w:tcW w:w="1595"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w:t>
            </w:r>
          </w:p>
        </w:tc>
        <w:tc>
          <w:tcPr>
            <w:tcW w:w="1312"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487"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568"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81"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1979" w:type="dxa"/>
            <w:noWrap/>
            <w:vAlign w:val="bottom"/>
          </w:tcPr>
          <w:p w:rsidR="005F0F66" w:rsidRPr="00B92E4E" w:rsidRDefault="005F0F66" w:rsidP="005F0F6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w:t>
            </w:r>
          </w:p>
        </w:tc>
        <w:tc>
          <w:tcPr>
            <w:tcW w:w="993" w:type="dxa"/>
            <w:noWrap/>
            <w:vAlign w:val="bottom"/>
          </w:tcPr>
          <w:p w:rsidR="005F0F66" w:rsidRPr="00B92E4E" w:rsidRDefault="005F0F66" w:rsidP="005F0F66">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11</w:t>
            </w:r>
          </w:p>
        </w:tc>
      </w:tr>
    </w:tbl>
    <w:p w:rsidR="0050341C" w:rsidRPr="00B92E4E" w:rsidRDefault="0050341C">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50341C" w:rsidRPr="00B92E4E" w:rsidRDefault="00B92E4E" w:rsidP="00B92E4E">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262800" cy="5184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62800" cy="5184000"/>
                    </a:xfrm>
                    <a:prstGeom prst="rect">
                      <a:avLst/>
                    </a:prstGeom>
                    <a:noFill/>
                  </pic:spPr>
                </pic:pic>
              </a:graphicData>
            </a:graphic>
          </wp:inline>
        </w:drawing>
      </w:r>
    </w:p>
    <w:p w:rsidR="00C62617" w:rsidRPr="00B92E4E" w:rsidRDefault="0050341C" w:rsidP="009C28A9">
      <w:pPr>
        <w:spacing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t xml:space="preserve">Рисунок 3.1 – 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характеризующие общий критерий оценки качества образовательной деятельности организаций, касающийся комфортности условий, в которых осуществляется образовательная деятельность</w:t>
      </w:r>
      <w:r w:rsidR="00C62617" w:rsidRPr="00B92E4E">
        <w:rPr>
          <w:rFonts w:ascii="Times New Roman" w:eastAsiaTheme="minorHAnsi" w:hAnsi="Times New Roman"/>
          <w:sz w:val="28"/>
          <w:szCs w:val="28"/>
        </w:rPr>
        <w:br w:type="page"/>
      </w:r>
    </w:p>
    <w:p w:rsidR="0050341C" w:rsidRPr="00B92E4E" w:rsidRDefault="00E7411F" w:rsidP="00B92E4E">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eastAsia="ru-RU"/>
        </w:rPr>
        <w:lastRenderedPageBreak/>
        <w:drawing>
          <wp:inline distT="0" distB="0" distL="0" distR="0">
            <wp:extent cx="9273600" cy="51840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3600" cy="5184000"/>
                    </a:xfrm>
                    <a:prstGeom prst="rect">
                      <a:avLst/>
                    </a:prstGeom>
                    <a:noFill/>
                  </pic:spPr>
                </pic:pic>
              </a:graphicData>
            </a:graphic>
          </wp:inline>
        </w:drawing>
      </w:r>
    </w:p>
    <w:p w:rsidR="00C62617" w:rsidRPr="00B92E4E" w:rsidRDefault="00C62617" w:rsidP="009C28A9">
      <w:pPr>
        <w:spacing w:line="240" w:lineRule="auto"/>
        <w:jc w:val="center"/>
        <w:rPr>
          <w:rFonts w:ascii="Times New Roman" w:hAnsi="Times New Roman"/>
          <w:sz w:val="28"/>
          <w:szCs w:val="28"/>
        </w:rPr>
      </w:pPr>
      <w:r w:rsidRPr="00B92E4E">
        <w:rPr>
          <w:rFonts w:ascii="Times New Roman" w:eastAsiaTheme="minorHAnsi" w:hAnsi="Times New Roman"/>
          <w:sz w:val="28"/>
          <w:szCs w:val="28"/>
        </w:rPr>
        <w:t>Продолжение рисунка 3.1</w:t>
      </w:r>
    </w:p>
    <w:p w:rsidR="0050341C" w:rsidRPr="00B92E4E" w:rsidRDefault="0050341C" w:rsidP="00227C83">
      <w:pPr>
        <w:spacing w:after="0" w:line="360" w:lineRule="auto"/>
        <w:ind w:firstLine="709"/>
        <w:jc w:val="both"/>
        <w:rPr>
          <w:rFonts w:ascii="Times New Roman" w:hAnsi="Times New Roman"/>
          <w:sz w:val="28"/>
          <w:szCs w:val="28"/>
        </w:rPr>
        <w:sectPr w:rsidR="0050341C" w:rsidRPr="00B92E4E" w:rsidSect="00D24550">
          <w:pgSz w:w="16838" w:h="11906" w:orient="landscape"/>
          <w:pgMar w:top="1701" w:right="1134" w:bottom="850" w:left="1134" w:header="708" w:footer="708" w:gutter="0"/>
          <w:cols w:space="708"/>
          <w:docGrid w:linePitch="360"/>
        </w:sectPr>
      </w:pPr>
    </w:p>
    <w:p w:rsidR="00715BC4" w:rsidRPr="00B92E4E" w:rsidRDefault="00C62617" w:rsidP="00764DBF">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Из </w:t>
      </w:r>
      <w:r w:rsidR="00715BC4" w:rsidRPr="00B92E4E">
        <w:rPr>
          <w:rFonts w:ascii="Times New Roman" w:eastAsiaTheme="minorHAnsi" w:hAnsi="Times New Roman"/>
          <w:sz w:val="28"/>
          <w:szCs w:val="28"/>
        </w:rPr>
        <w:t>рисунк</w:t>
      </w:r>
      <w:r w:rsidR="00B172DF" w:rsidRPr="00B92E4E">
        <w:rPr>
          <w:rFonts w:ascii="Times New Roman" w:eastAsiaTheme="minorHAnsi" w:hAnsi="Times New Roman"/>
          <w:sz w:val="28"/>
          <w:szCs w:val="28"/>
        </w:rPr>
        <w:t>а</w:t>
      </w:r>
      <w:r w:rsidR="00715BC4" w:rsidRPr="00B92E4E">
        <w:rPr>
          <w:rFonts w:ascii="Times New Roman" w:eastAsiaTheme="minorHAnsi" w:hAnsi="Times New Roman"/>
          <w:sz w:val="28"/>
          <w:szCs w:val="28"/>
        </w:rPr>
        <w:t xml:space="preserve"> 3.1 </w:t>
      </w:r>
      <w:r w:rsidR="00764DBF" w:rsidRPr="00B92E4E">
        <w:rPr>
          <w:rFonts w:ascii="Times New Roman" w:eastAsiaTheme="minorHAnsi" w:hAnsi="Times New Roman"/>
          <w:sz w:val="28"/>
          <w:szCs w:val="28"/>
        </w:rPr>
        <w:t>следует, что два</w:t>
      </w:r>
      <w:r w:rsidR="00043779">
        <w:rPr>
          <w:rFonts w:ascii="Times New Roman" w:eastAsiaTheme="minorHAnsi" w:hAnsi="Times New Roman"/>
          <w:sz w:val="28"/>
          <w:szCs w:val="28"/>
        </w:rPr>
        <w:t>МБДОУ</w:t>
      </w:r>
      <w:r w:rsidR="00715BC4" w:rsidRPr="00B92E4E">
        <w:rPr>
          <w:rFonts w:ascii="Times New Roman" w:eastAsiaTheme="minorHAnsi" w:hAnsi="Times New Roman"/>
          <w:sz w:val="28"/>
          <w:szCs w:val="28"/>
        </w:rPr>
        <w:t>(</w:t>
      </w:r>
      <w:r w:rsidR="00764DBF" w:rsidRPr="00B92E4E">
        <w:rPr>
          <w:rFonts w:ascii="Times New Roman" w:eastAsiaTheme="minorHAnsi" w:hAnsi="Times New Roman"/>
          <w:sz w:val="28"/>
          <w:szCs w:val="28"/>
        </w:rPr>
        <w:t>№51 «Родничок», №56 «Кораблик»</w:t>
      </w:r>
      <w:r w:rsidR="00715BC4" w:rsidRPr="00B92E4E">
        <w:rPr>
          <w:rFonts w:ascii="Times New Roman" w:eastAsiaTheme="minorHAnsi" w:hAnsi="Times New Roman"/>
          <w:sz w:val="28"/>
          <w:szCs w:val="28"/>
        </w:rPr>
        <w:t>) показали хорошие результаты (соответственно 47, 4</w:t>
      </w:r>
      <w:r w:rsidR="00764DBF" w:rsidRPr="00B92E4E">
        <w:rPr>
          <w:rFonts w:ascii="Times New Roman" w:eastAsiaTheme="minorHAnsi" w:hAnsi="Times New Roman"/>
          <w:sz w:val="28"/>
          <w:szCs w:val="28"/>
        </w:rPr>
        <w:t>5</w:t>
      </w:r>
      <w:r w:rsidR="00715BC4" w:rsidRPr="00B92E4E">
        <w:rPr>
          <w:rFonts w:ascii="Times New Roman" w:eastAsiaTheme="minorHAnsi" w:hAnsi="Times New Roman"/>
          <w:sz w:val="28"/>
          <w:szCs w:val="28"/>
        </w:rPr>
        <w:t xml:space="preserve"> баллов из 70 возможных).</w:t>
      </w:r>
    </w:p>
    <w:p w:rsidR="00715BC4" w:rsidRPr="00B92E4E" w:rsidRDefault="00715BC4" w:rsidP="00C62617">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1</w:t>
      </w:r>
      <w:r w:rsidR="00764DBF" w:rsidRPr="00B92E4E">
        <w:rPr>
          <w:rFonts w:ascii="Times New Roman" w:eastAsiaTheme="minorHAnsi" w:hAnsi="Times New Roman"/>
          <w:sz w:val="28"/>
          <w:szCs w:val="28"/>
        </w:rPr>
        <w:t>5</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w:t>
      </w:r>
      <w:r w:rsidR="00764DBF" w:rsidRPr="00B92E4E">
        <w:rPr>
          <w:rFonts w:ascii="Times New Roman" w:eastAsiaTheme="minorHAnsi" w:hAnsi="Times New Roman"/>
          <w:sz w:val="28"/>
          <w:szCs w:val="28"/>
        </w:rPr>
        <w:t xml:space="preserve">№60 «Ягодка», №16 «Аленка», №3 «Березка», №49 «Белоснежка», №35 «Вишенка», №43 «Аленький цветочек», №61 «Чебурашка», №6 «Солнышко», №19 «Гномик», №10 «Колосок», №55 «Радуга», №30 «Чижик», №21 «Светлячок», №62 «Рябинка», №28 «Белочка») </w:t>
      </w:r>
      <w:r w:rsidR="00577287" w:rsidRPr="00B92E4E">
        <w:rPr>
          <w:rFonts w:ascii="Times New Roman" w:eastAsiaTheme="minorHAnsi" w:hAnsi="Times New Roman"/>
          <w:sz w:val="28"/>
          <w:szCs w:val="28"/>
        </w:rPr>
        <w:t xml:space="preserve">показали удовлетворительные результаты </w:t>
      </w:r>
      <w:r w:rsidR="00C62617" w:rsidRPr="00B92E4E">
        <w:rPr>
          <w:rFonts w:ascii="Times New Roman" w:eastAsiaTheme="minorHAnsi" w:hAnsi="Times New Roman"/>
          <w:sz w:val="28"/>
          <w:szCs w:val="28"/>
        </w:rPr>
        <w:t xml:space="preserve">(соответственно </w:t>
      </w:r>
      <w:r w:rsidR="00764DBF" w:rsidRPr="00B92E4E">
        <w:rPr>
          <w:rFonts w:ascii="Times New Roman" w:eastAsiaTheme="minorHAnsi" w:hAnsi="Times New Roman"/>
          <w:sz w:val="28"/>
          <w:szCs w:val="28"/>
        </w:rPr>
        <w:t xml:space="preserve">42, 41, 41, 41, 39, 39, 38, 37, 34, 33, 33, 30, 29, 29, 25 </w:t>
      </w:r>
      <w:r w:rsidR="00C62617" w:rsidRPr="00B92E4E">
        <w:rPr>
          <w:rFonts w:ascii="Times New Roman" w:eastAsiaTheme="minorHAnsi" w:hAnsi="Times New Roman"/>
          <w:sz w:val="28"/>
          <w:szCs w:val="28"/>
        </w:rPr>
        <w:t>баллов из 70 возможных).</w:t>
      </w:r>
    </w:p>
    <w:p w:rsidR="00715BC4" w:rsidRPr="00B92E4E" w:rsidRDefault="00715BC4" w:rsidP="00C62617">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И </w:t>
      </w:r>
      <w:r w:rsidR="00764DBF" w:rsidRPr="00B92E4E">
        <w:rPr>
          <w:rFonts w:ascii="Times New Roman" w:eastAsiaTheme="minorHAnsi" w:hAnsi="Times New Roman"/>
          <w:sz w:val="28"/>
          <w:szCs w:val="28"/>
        </w:rPr>
        <w:t>три</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w:t>
      </w:r>
      <w:r w:rsidR="00764DBF" w:rsidRPr="00B92E4E">
        <w:rPr>
          <w:rFonts w:ascii="Times New Roman" w:eastAsiaTheme="minorHAnsi" w:hAnsi="Times New Roman"/>
          <w:sz w:val="28"/>
          <w:szCs w:val="28"/>
        </w:rPr>
        <w:t>№2 «Ивушка», №1 «Тополек», №4 «Журавлик»</w:t>
      </w:r>
      <w:r w:rsidR="00577287" w:rsidRPr="00B92E4E">
        <w:rPr>
          <w:rFonts w:ascii="Times New Roman" w:eastAsiaTheme="minorHAnsi" w:hAnsi="Times New Roman"/>
          <w:sz w:val="28"/>
          <w:szCs w:val="28"/>
        </w:rPr>
        <w:t>)</w:t>
      </w:r>
      <w:r w:rsidRPr="00B92E4E">
        <w:rPr>
          <w:rFonts w:ascii="Times New Roman" w:eastAsiaTheme="minorHAnsi" w:hAnsi="Times New Roman"/>
          <w:sz w:val="28"/>
          <w:szCs w:val="28"/>
        </w:rPr>
        <w:t xml:space="preserve"> показали неудовлетворительные результаты (соответственно </w:t>
      </w:r>
      <w:r w:rsidR="00764DBF" w:rsidRPr="00B92E4E">
        <w:rPr>
          <w:rFonts w:ascii="Times New Roman" w:eastAsiaTheme="minorHAnsi" w:hAnsi="Times New Roman"/>
          <w:sz w:val="28"/>
          <w:szCs w:val="28"/>
        </w:rPr>
        <w:t xml:space="preserve">18, 16, 11 </w:t>
      </w:r>
      <w:r w:rsidRPr="00B92E4E">
        <w:rPr>
          <w:rFonts w:ascii="Times New Roman" w:eastAsiaTheme="minorHAnsi" w:hAnsi="Times New Roman"/>
          <w:sz w:val="28"/>
          <w:szCs w:val="28"/>
        </w:rPr>
        <w:t>баллов из 70 возможных).</w:t>
      </w:r>
    </w:p>
    <w:p w:rsidR="00C62617" w:rsidRPr="00B92E4E" w:rsidRDefault="00C62617" w:rsidP="00C62617">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В таблице 3.2 содержатся примечания по каждо</w:t>
      </w:r>
      <w:r w:rsidR="00D04F04" w:rsidRPr="00B92E4E">
        <w:rPr>
          <w:rFonts w:ascii="Times New Roman" w:eastAsiaTheme="minorHAnsi" w:hAnsi="Times New Roman"/>
          <w:sz w:val="28"/>
          <w:szCs w:val="28"/>
        </w:rPr>
        <w:t>му</w:t>
      </w:r>
      <w:r w:rsidR="00D01651">
        <w:rPr>
          <w:rFonts w:ascii="Times New Roman" w:eastAsiaTheme="minorHAnsi" w:hAnsi="Times New Roman"/>
          <w:sz w:val="28"/>
          <w:szCs w:val="28"/>
        </w:rPr>
        <w:t xml:space="preserve"> </w:t>
      </w:r>
      <w:r w:rsidR="00D04F04" w:rsidRPr="00B92E4E">
        <w:rPr>
          <w:rFonts w:ascii="Times New Roman" w:eastAsiaTheme="minorHAnsi" w:hAnsi="Times New Roman"/>
          <w:sz w:val="28"/>
          <w:szCs w:val="28"/>
        </w:rPr>
        <w:t>дошкольному образовательному учреждению Азовского района Ростовской области</w:t>
      </w:r>
      <w:r w:rsidRPr="00B92E4E">
        <w:rPr>
          <w:rFonts w:ascii="Times New Roman" w:eastAsiaTheme="minorHAnsi" w:hAnsi="Times New Roman"/>
          <w:sz w:val="28"/>
          <w:szCs w:val="28"/>
        </w:rPr>
        <w:t>, описывающие недостатки и / или дефициты в комфортности условий образовательной деятельности.</w:t>
      </w:r>
    </w:p>
    <w:p w:rsidR="00715BC4" w:rsidRPr="00B92E4E" w:rsidRDefault="00715BC4" w:rsidP="005A538A">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br w:type="page"/>
      </w:r>
    </w:p>
    <w:p w:rsidR="0050341C" w:rsidRPr="00B92E4E" w:rsidRDefault="0050341C" w:rsidP="005A538A">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Таблица 3.2 – Дефициты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комфортности условий образовательной деятельности</w:t>
      </w:r>
    </w:p>
    <w:p w:rsidR="00A75040" w:rsidRPr="00B92E4E" w:rsidRDefault="00A75040" w:rsidP="005A538A">
      <w:pPr>
        <w:spacing w:after="0" w:line="240" w:lineRule="auto"/>
        <w:jc w:val="center"/>
        <w:rPr>
          <w:rFonts w:ascii="Times New Roman" w:eastAsiaTheme="minorHAnsi" w:hAnsi="Times New Roman"/>
          <w:sz w:val="24"/>
          <w:szCs w:val="24"/>
        </w:rPr>
      </w:pPr>
    </w:p>
    <w:tbl>
      <w:tblPr>
        <w:tblStyle w:val="6"/>
        <w:tblW w:w="0" w:type="auto"/>
        <w:tblInd w:w="108" w:type="dxa"/>
        <w:tblLayout w:type="fixed"/>
        <w:tblLook w:val="04A0"/>
      </w:tblPr>
      <w:tblGrid>
        <w:gridCol w:w="567"/>
        <w:gridCol w:w="2410"/>
        <w:gridCol w:w="6379"/>
      </w:tblGrid>
      <w:tr w:rsidR="00975ACE" w:rsidRPr="00B92E4E" w:rsidTr="00B82D38">
        <w:trPr>
          <w:cantSplit/>
          <w:trHeight w:val="20"/>
          <w:tblHeader/>
        </w:trPr>
        <w:tc>
          <w:tcPr>
            <w:tcW w:w="567" w:type="dxa"/>
          </w:tcPr>
          <w:p w:rsidR="00975ACE" w:rsidRPr="00B92E4E" w:rsidRDefault="00975ACE" w:rsidP="00B82D38">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w:t>
            </w:r>
          </w:p>
        </w:tc>
        <w:tc>
          <w:tcPr>
            <w:tcW w:w="2410" w:type="dxa"/>
            <w:noWrap/>
            <w:hideMark/>
          </w:tcPr>
          <w:p w:rsidR="00975ACE" w:rsidRPr="00B92E4E" w:rsidRDefault="002675C4" w:rsidP="00B82D38">
            <w:pPr>
              <w:spacing w:after="0" w:line="240" w:lineRule="auto"/>
              <w:jc w:val="center"/>
              <w:rPr>
                <w:rFonts w:ascii="Times New Roman" w:eastAsiaTheme="minorHAnsi" w:hAnsi="Times New Roman"/>
                <w:b/>
                <w:bCs/>
                <w:sz w:val="24"/>
                <w:szCs w:val="24"/>
              </w:rPr>
            </w:pPr>
            <w:r w:rsidRPr="00B92E4E">
              <w:rPr>
                <w:rFonts w:ascii="Times New Roman" w:eastAsiaTheme="minorHAnsi" w:hAnsi="Times New Roman"/>
                <w:b/>
                <w:bCs/>
                <w:sz w:val="24"/>
                <w:szCs w:val="24"/>
              </w:rPr>
              <w:t>МБДОУ</w:t>
            </w:r>
          </w:p>
        </w:tc>
        <w:tc>
          <w:tcPr>
            <w:tcW w:w="6379" w:type="dxa"/>
          </w:tcPr>
          <w:p w:rsidR="00975ACE" w:rsidRPr="00B92E4E" w:rsidRDefault="00975ACE" w:rsidP="00B82D38">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Дефициты</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w:t>
            </w:r>
          </w:p>
        </w:tc>
        <w:tc>
          <w:tcPr>
            <w:tcW w:w="2410" w:type="dxa"/>
            <w:noWrap/>
          </w:tcPr>
          <w:p w:rsidR="002675C4" w:rsidRPr="00B92E4E" w:rsidRDefault="002675C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№51 «Родничок»</w:t>
            </w:r>
          </w:p>
        </w:tc>
        <w:tc>
          <w:tcPr>
            <w:tcW w:w="6379" w:type="dxa"/>
          </w:tcPr>
          <w:p w:rsidR="002675C4" w:rsidRPr="00B92E4E" w:rsidRDefault="002675C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том, что в организации с воспитанниками проводятся занятия по иностранному языку.</w:t>
            </w:r>
          </w:p>
          <w:p w:rsidR="002675C4" w:rsidRPr="00B92E4E" w:rsidRDefault="002675C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2675C4" w:rsidRPr="00B92E4E" w:rsidRDefault="002675C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учителя-дефектолога (-ов).</w:t>
            </w:r>
          </w:p>
          <w:p w:rsidR="002675C4" w:rsidRPr="00B92E4E" w:rsidRDefault="002675C4" w:rsidP="002675C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штате организации нет социального педагога (-ов).</w:t>
            </w:r>
          </w:p>
          <w:p w:rsidR="002675C4" w:rsidRPr="00B92E4E" w:rsidRDefault="002675C4" w:rsidP="002675C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медицинских работников.</w:t>
            </w:r>
          </w:p>
          <w:p w:rsidR="00830662" w:rsidRPr="00B92E4E" w:rsidRDefault="00830662" w:rsidP="002675C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w:t>
            </w:r>
          </w:p>
        </w:tc>
        <w:tc>
          <w:tcPr>
            <w:tcW w:w="2410" w:type="dxa"/>
            <w:noWrap/>
          </w:tcPr>
          <w:p w:rsidR="002675C4" w:rsidRPr="00B92E4E" w:rsidRDefault="002675C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№56 «Кораблик»</w:t>
            </w:r>
          </w:p>
        </w:tc>
        <w:tc>
          <w:tcPr>
            <w:tcW w:w="6379" w:type="dxa"/>
          </w:tcPr>
          <w:p w:rsidR="002675C4" w:rsidRPr="00B92E4E" w:rsidRDefault="0083066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организации нет музыкального зала.</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с воспитанниками проводятся занятия по иностранному языку.</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функционируют кружки и секции различной направленности</w:t>
            </w:r>
            <w:r w:rsidR="00F00F75" w:rsidRPr="00B92E4E">
              <w:rPr>
                <w:rFonts w:ascii="Times New Roman" w:eastAsiaTheme="minorHAnsi" w:hAnsi="Times New Roman"/>
                <w:sz w:val="24"/>
                <w:szCs w:val="24"/>
              </w:rPr>
              <w:t>.</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учителя-логопеда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учителя-дефектолога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педагога-психолога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социального педагога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В штате организации нет медицинских работников.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3</w:t>
            </w:r>
          </w:p>
        </w:tc>
        <w:tc>
          <w:tcPr>
            <w:tcW w:w="2410" w:type="dxa"/>
            <w:noWrap/>
          </w:tcPr>
          <w:p w:rsidR="002675C4" w:rsidRPr="00B92E4E" w:rsidRDefault="0083066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№60 «Ягодка»</w:t>
            </w:r>
          </w:p>
        </w:tc>
        <w:tc>
          <w:tcPr>
            <w:tcW w:w="6379" w:type="dxa"/>
          </w:tcPr>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доле воспитанников организации, охваченных летними оздоровительными мероприятиями.</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штате организации нет инструктора по физической культуре.</w:t>
            </w:r>
          </w:p>
          <w:p w:rsidR="002675C4"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830662" w:rsidRPr="00B92E4E" w:rsidRDefault="00830662" w:rsidP="00830662">
            <w:pPr>
              <w:spacing w:after="0" w:line="240" w:lineRule="auto"/>
              <w:jc w:val="both"/>
              <w:rPr>
                <w:rFonts w:ascii="Times New Roman" w:eastAsiaTheme="minorHAnsi" w:hAnsi="Times New Roman"/>
                <w:sz w:val="24"/>
                <w:szCs w:val="24"/>
              </w:rPr>
            </w:pP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учителя-дефектолога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социального педагога (-ов).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медицинских работников.</w:t>
            </w:r>
          </w:p>
          <w:p w:rsidR="00830662" w:rsidRPr="00B92E4E" w:rsidRDefault="00830662" w:rsidP="0083066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4</w:t>
            </w:r>
          </w:p>
        </w:tc>
        <w:tc>
          <w:tcPr>
            <w:tcW w:w="2410" w:type="dxa"/>
            <w:noWrap/>
          </w:tcPr>
          <w:p w:rsidR="002675C4" w:rsidRPr="00B92E4E" w:rsidRDefault="000F7BB8"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«Аленка»</w:t>
            </w:r>
          </w:p>
        </w:tc>
        <w:tc>
          <w:tcPr>
            <w:tcW w:w="6379" w:type="dxa"/>
          </w:tcPr>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доле воспитанников организации, охваченных летними оздоровительными мероприятиями.</w:t>
            </w:r>
          </w:p>
          <w:p w:rsidR="002675C4"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штате организации нет инструктора по физической культуре.</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учителя-дефектолога (-ов).</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педагога-психолога (-ов).</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социального педагога (-ов).</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медицинских работников.</w:t>
            </w:r>
          </w:p>
          <w:p w:rsidR="000F7BB8" w:rsidRPr="00B92E4E" w:rsidRDefault="000F7BB8" w:rsidP="000F7BB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5</w:t>
            </w:r>
          </w:p>
        </w:tc>
        <w:tc>
          <w:tcPr>
            <w:tcW w:w="2410" w:type="dxa"/>
            <w:noWrap/>
          </w:tcPr>
          <w:p w:rsidR="002675C4" w:rsidRPr="00B92E4E" w:rsidRDefault="00F00F75"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«Березка»</w:t>
            </w:r>
          </w:p>
        </w:tc>
        <w:tc>
          <w:tcPr>
            <w:tcW w:w="6379" w:type="dxa"/>
          </w:tcPr>
          <w:p w:rsidR="002675C4" w:rsidRPr="00B92E4E" w:rsidRDefault="00F00F75"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F00F75" w:rsidRPr="00B92E4E" w:rsidRDefault="00F00F75"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том, что в организации с воспитанниками проводятся занятия по иностранному языку.</w:t>
            </w:r>
          </w:p>
          <w:p w:rsidR="00F00F75" w:rsidRPr="00B92E4E" w:rsidRDefault="00F00F75"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функционируют кружки и секции различной направленности.</w:t>
            </w:r>
          </w:p>
          <w:p w:rsidR="00F00F75" w:rsidRPr="00B92E4E" w:rsidRDefault="00F00F75"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F00F75" w:rsidRPr="00B92E4E" w:rsidRDefault="00F00F75" w:rsidP="00F00F7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5) Отсутствие сведений о том, что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F00F75" w:rsidRPr="00B92E4E" w:rsidRDefault="00F00F75" w:rsidP="00F00F7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6) В штате организации нет учителя-дефектолога (-ов).</w:t>
            </w:r>
          </w:p>
          <w:p w:rsidR="00F00F75" w:rsidRPr="00B92E4E" w:rsidRDefault="00F00F75" w:rsidP="00F00F7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социального педагога (-ов).</w:t>
            </w:r>
          </w:p>
          <w:p w:rsidR="00F00F75" w:rsidRPr="00B92E4E" w:rsidRDefault="00F00F75" w:rsidP="00F00F75">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6</w:t>
            </w:r>
          </w:p>
        </w:tc>
        <w:tc>
          <w:tcPr>
            <w:tcW w:w="2410" w:type="dxa"/>
            <w:noWrap/>
          </w:tcPr>
          <w:p w:rsidR="002675C4" w:rsidRPr="00B92E4E" w:rsidRDefault="00ED2EAB"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№49 «Белоснежка»</w:t>
            </w:r>
          </w:p>
        </w:tc>
        <w:tc>
          <w:tcPr>
            <w:tcW w:w="6379" w:type="dxa"/>
          </w:tcPr>
          <w:p w:rsidR="002675C4" w:rsidRPr="00B92E4E" w:rsidRDefault="005D5F6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5D5F64" w:rsidRPr="00B92E4E" w:rsidRDefault="005D5F6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том, что в организации с воспитанниками проводятся занятия по иностранному языку.</w:t>
            </w:r>
          </w:p>
          <w:p w:rsidR="005D5F64" w:rsidRPr="00B92E4E" w:rsidRDefault="005D5F6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штате организации нет учителя-логопеда (-ов).</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учителя-дефектолога (-ов).</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педагога-психолога (-ов).</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социального педагога (-ов).</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медицинских работников.</w:t>
            </w:r>
          </w:p>
          <w:p w:rsidR="005D5F64" w:rsidRPr="00B92E4E" w:rsidRDefault="005D5F64" w:rsidP="005D5F64">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7</w:t>
            </w:r>
          </w:p>
        </w:tc>
        <w:tc>
          <w:tcPr>
            <w:tcW w:w="2410" w:type="dxa"/>
            <w:noWrap/>
          </w:tcPr>
          <w:p w:rsidR="002675C4"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№35 «Вишенка»</w:t>
            </w:r>
          </w:p>
        </w:tc>
        <w:tc>
          <w:tcPr>
            <w:tcW w:w="6379" w:type="dxa"/>
          </w:tcPr>
          <w:p w:rsidR="002675C4"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C002F3"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учителя-логопеда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учителя-дефектолога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педагога-психолога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социального педагога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медицинских работников.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8</w:t>
            </w:r>
          </w:p>
        </w:tc>
        <w:tc>
          <w:tcPr>
            <w:tcW w:w="2410" w:type="dxa"/>
            <w:noWrap/>
          </w:tcPr>
          <w:p w:rsidR="002675C4"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№43 «Аленький цветочек»</w:t>
            </w:r>
          </w:p>
        </w:tc>
        <w:tc>
          <w:tcPr>
            <w:tcW w:w="6379" w:type="dxa"/>
          </w:tcPr>
          <w:p w:rsidR="002675C4"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C002F3" w:rsidRPr="00B92E4E" w:rsidRDefault="00C002F3" w:rsidP="00B82D38">
            <w:pPr>
              <w:spacing w:after="0" w:line="240" w:lineRule="auto"/>
              <w:jc w:val="both"/>
              <w:rPr>
                <w:rFonts w:ascii="Times New Roman" w:eastAsiaTheme="minorHAnsi" w:hAnsi="Times New Roman"/>
                <w:sz w:val="24"/>
                <w:szCs w:val="24"/>
              </w:rPr>
            </w:pPr>
          </w:p>
          <w:p w:rsidR="00C002F3" w:rsidRPr="00B92E4E" w:rsidRDefault="00C002F3" w:rsidP="00B82D38">
            <w:pPr>
              <w:spacing w:after="0" w:line="240" w:lineRule="auto"/>
              <w:jc w:val="both"/>
              <w:rPr>
                <w:rFonts w:ascii="Times New Roman" w:eastAsiaTheme="minorHAnsi" w:hAnsi="Times New Roman"/>
                <w:sz w:val="24"/>
                <w:szCs w:val="24"/>
              </w:rPr>
            </w:pPr>
          </w:p>
          <w:p w:rsidR="00C002F3" w:rsidRPr="00B92E4E" w:rsidRDefault="00C002F3"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2)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учителя-логопеда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учителя-дефектолога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педагога-психолога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социального педагога (-ов).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медицинских работников.</w:t>
            </w:r>
          </w:p>
          <w:p w:rsidR="00C002F3" w:rsidRPr="00B92E4E" w:rsidRDefault="00C002F3" w:rsidP="00C002F3">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9</w:t>
            </w:r>
          </w:p>
        </w:tc>
        <w:tc>
          <w:tcPr>
            <w:tcW w:w="2410" w:type="dxa"/>
            <w:noWrap/>
          </w:tcPr>
          <w:p w:rsidR="002675C4" w:rsidRPr="00B92E4E" w:rsidRDefault="00D26B61"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№61 «Чебурашка»</w:t>
            </w:r>
          </w:p>
        </w:tc>
        <w:tc>
          <w:tcPr>
            <w:tcW w:w="6379" w:type="dxa"/>
          </w:tcPr>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2675C4"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штате организации нет инструктора по физической культуре.</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с воспитанниками проводятся занятия по иностранному языку.</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учителя-логопеда (-ов).</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учителя-дефектолога (-ов).</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педагога-психолога (-ов).</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социального педагога (-ов).</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медицинских работников.</w:t>
            </w:r>
          </w:p>
          <w:p w:rsidR="00D26B61" w:rsidRPr="00B92E4E" w:rsidRDefault="00D26B61" w:rsidP="00D26B6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2675C4"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10</w:t>
            </w:r>
          </w:p>
        </w:tc>
        <w:tc>
          <w:tcPr>
            <w:tcW w:w="2410" w:type="dxa"/>
            <w:noWrap/>
          </w:tcPr>
          <w:p w:rsidR="002675C4" w:rsidRPr="00B92E4E" w:rsidRDefault="00DE50CF"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«Солнышко»</w:t>
            </w:r>
          </w:p>
        </w:tc>
        <w:tc>
          <w:tcPr>
            <w:tcW w:w="6379" w:type="dxa"/>
          </w:tcPr>
          <w:p w:rsidR="00DE50CF" w:rsidRPr="00B92E4E" w:rsidRDefault="00DE50CF"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доле воспитанников организации, охваченных летними оздоровительными мероприятиями.</w:t>
            </w:r>
          </w:p>
          <w:p w:rsidR="002675C4" w:rsidRPr="00B92E4E" w:rsidRDefault="00DE50CF"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штате организации нет инструктора по физической культуре.</w:t>
            </w:r>
          </w:p>
          <w:p w:rsidR="00DE50CF" w:rsidRPr="00B92E4E" w:rsidRDefault="00DE50CF"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3)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с воспитанниками проводятся занятия по иностранному языку.</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учителя-логопеда (-ов).</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учителя-дефектолога (-ов).</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социального педагога (-ов).</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медицинских работников.</w:t>
            </w:r>
          </w:p>
          <w:p w:rsidR="00DE50CF" w:rsidRPr="00B92E4E" w:rsidRDefault="00DE50CF" w:rsidP="00DE50C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11</w:t>
            </w:r>
          </w:p>
        </w:tc>
        <w:tc>
          <w:tcPr>
            <w:tcW w:w="2410" w:type="dxa"/>
            <w:noWrap/>
          </w:tcPr>
          <w:p w:rsidR="002675C4" w:rsidRPr="00B92E4E" w:rsidRDefault="00927B71"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№19 «Гномик»</w:t>
            </w:r>
          </w:p>
        </w:tc>
        <w:tc>
          <w:tcPr>
            <w:tcW w:w="6379" w:type="dxa"/>
          </w:tcPr>
          <w:p w:rsidR="002675C4" w:rsidRPr="00B92E4E" w:rsidRDefault="00927B71"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927B71" w:rsidRPr="00B92E4E" w:rsidRDefault="00927B71"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5)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учителя-логопеда (-ов).</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учителя-дефектолога (-ов).</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педагога-психолога (-ов).</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социального педагога (-ов).</w:t>
            </w:r>
          </w:p>
          <w:p w:rsidR="00927B71" w:rsidRPr="00B92E4E"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медицинских работников.</w:t>
            </w:r>
          </w:p>
          <w:p w:rsidR="00927B71" w:rsidRDefault="00927B71" w:rsidP="00927B7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наличии условий организации обучения и воспитания обучающихся с ограниченными возможностями здоровья и инвалидов.</w:t>
            </w:r>
          </w:p>
          <w:p w:rsidR="004A350D" w:rsidRDefault="004A350D" w:rsidP="00927B71">
            <w:pPr>
              <w:spacing w:after="0" w:line="240" w:lineRule="auto"/>
              <w:jc w:val="both"/>
              <w:rPr>
                <w:rFonts w:ascii="Times New Roman" w:eastAsiaTheme="minorHAnsi" w:hAnsi="Times New Roman"/>
                <w:sz w:val="24"/>
                <w:szCs w:val="24"/>
              </w:rPr>
            </w:pPr>
          </w:p>
          <w:p w:rsidR="004A350D" w:rsidRPr="00B92E4E" w:rsidRDefault="004A350D" w:rsidP="00927B71">
            <w:pPr>
              <w:spacing w:after="0" w:line="240" w:lineRule="auto"/>
              <w:jc w:val="both"/>
              <w:rPr>
                <w:rFonts w:ascii="Times New Roman" w:eastAsiaTheme="minorHAnsi" w:hAnsi="Times New Roman"/>
                <w:sz w:val="24"/>
                <w:szCs w:val="24"/>
              </w:rPr>
            </w:pP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12</w:t>
            </w:r>
          </w:p>
        </w:tc>
        <w:tc>
          <w:tcPr>
            <w:tcW w:w="2410" w:type="dxa"/>
            <w:noWrap/>
          </w:tcPr>
          <w:p w:rsidR="002675C4" w:rsidRPr="00B92E4E" w:rsidRDefault="00AE739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«Колосок»</w:t>
            </w:r>
          </w:p>
        </w:tc>
        <w:tc>
          <w:tcPr>
            <w:tcW w:w="6379" w:type="dxa"/>
          </w:tcPr>
          <w:p w:rsidR="002675C4" w:rsidRPr="00B92E4E" w:rsidRDefault="00AE739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AE739E" w:rsidRPr="00B92E4E" w:rsidRDefault="00AE739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организации нет музыкального зала.</w:t>
            </w:r>
          </w:p>
          <w:p w:rsidR="00AE739E" w:rsidRPr="00B92E4E" w:rsidRDefault="00AE739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с воспитанниками проводятся занятия по иностранному языку.</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5)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учителя-логопеда (-ов).</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В штате организации нет учителя-дефектолога (-ов).</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В штате организации нет педагога-психолога (-ов).</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социального педагога (-ов).</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медицинских работников.</w:t>
            </w:r>
          </w:p>
          <w:p w:rsidR="00AE739E" w:rsidRPr="00B92E4E" w:rsidRDefault="00AE739E" w:rsidP="00AE739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13</w:t>
            </w:r>
          </w:p>
        </w:tc>
        <w:tc>
          <w:tcPr>
            <w:tcW w:w="2410" w:type="dxa"/>
            <w:noWrap/>
          </w:tcPr>
          <w:p w:rsidR="002675C4" w:rsidRPr="00B92E4E" w:rsidRDefault="00F35FEC"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№55 «Радуга»</w:t>
            </w:r>
          </w:p>
        </w:tc>
        <w:tc>
          <w:tcPr>
            <w:tcW w:w="6379" w:type="dxa"/>
          </w:tcPr>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2675C4"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штате организации нет инструктора по физической культуре.</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педагога (-ов) дополнительного образования и / или музыкального руководителя.</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с воспитанниками проводятся занятия по иностранному языку.</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функционируют кружки и секции различной направленности.</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7)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8) В штате организации нет учителя-логопеда (-ов).</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учителя-дефектолога (-ов).</w:t>
            </w:r>
          </w:p>
          <w:p w:rsidR="00436F91" w:rsidRPr="00B92E4E" w:rsidRDefault="001E2F18" w:rsidP="00436F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00436F91" w:rsidRPr="00B92E4E">
              <w:rPr>
                <w:rFonts w:ascii="Times New Roman" w:eastAsiaTheme="minorHAnsi" w:hAnsi="Times New Roman"/>
                <w:sz w:val="24"/>
                <w:szCs w:val="24"/>
              </w:rPr>
              <w:t>) В штате организации нет педагога-психолога (-ов).</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1</w:t>
            </w:r>
            <w:r w:rsidRPr="00B92E4E">
              <w:rPr>
                <w:rFonts w:ascii="Times New Roman" w:eastAsiaTheme="minorHAnsi" w:hAnsi="Times New Roman"/>
                <w:sz w:val="24"/>
                <w:szCs w:val="24"/>
              </w:rPr>
              <w:t>) В штате организации нет социального педагога (-ов).</w:t>
            </w:r>
          </w:p>
          <w:p w:rsidR="00436F91" w:rsidRPr="00B92E4E" w:rsidRDefault="00436F91" w:rsidP="00436F9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2</w:t>
            </w:r>
            <w:r w:rsidRPr="00B92E4E">
              <w:rPr>
                <w:rFonts w:ascii="Times New Roman" w:eastAsiaTheme="minorHAnsi" w:hAnsi="Times New Roman"/>
                <w:sz w:val="24"/>
                <w:szCs w:val="24"/>
              </w:rPr>
              <w:t>) В штате организации нет медицинских работников.</w:t>
            </w:r>
          </w:p>
          <w:p w:rsidR="00436F91" w:rsidRPr="00B92E4E" w:rsidRDefault="00436F91" w:rsidP="001E2F1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3</w:t>
            </w:r>
            <w:r w:rsidRPr="00B92E4E">
              <w:rPr>
                <w:rFonts w:ascii="Times New Roman" w:eastAsiaTheme="minorHAnsi" w:hAnsi="Times New Roman"/>
                <w:sz w:val="24"/>
                <w:szCs w:val="24"/>
              </w:rPr>
              <w:t>)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14</w:t>
            </w:r>
          </w:p>
        </w:tc>
        <w:tc>
          <w:tcPr>
            <w:tcW w:w="2410" w:type="dxa"/>
            <w:noWrap/>
          </w:tcPr>
          <w:p w:rsidR="002675C4" w:rsidRPr="00B92E4E" w:rsidRDefault="00F4767D"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№30 «Чижик»</w:t>
            </w:r>
          </w:p>
        </w:tc>
        <w:tc>
          <w:tcPr>
            <w:tcW w:w="6379" w:type="dxa"/>
          </w:tcPr>
          <w:p w:rsidR="002675C4" w:rsidRPr="00B92E4E" w:rsidRDefault="0083601F"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наличии в организации помещений медицинского назначения.</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инструктора по физической культуре.</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организации нет музыкального зала.</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штате организации нет педагога (-ов) дополнительного образования и / или музыкального руководителя.</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с воспитанниками проводятся занятия по иностранному языку.</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том, что в организации функционируют кружки и секции различной направленности.</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учителя-логопеда (-ов).</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В штате организации нет учителя-дефектолога (-ов).</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В штате организации нет педагога-психолога (-ов).</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В штате организации нет социального педагога (-ов).</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В штате организации нет медицинских работников.</w:t>
            </w:r>
          </w:p>
          <w:p w:rsidR="0083601F" w:rsidRPr="00B92E4E" w:rsidRDefault="0083601F" w:rsidP="0083601F">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15</w:t>
            </w:r>
          </w:p>
        </w:tc>
        <w:tc>
          <w:tcPr>
            <w:tcW w:w="2410" w:type="dxa"/>
            <w:noWrap/>
          </w:tcPr>
          <w:p w:rsidR="002675C4" w:rsidRPr="00B92E4E" w:rsidRDefault="009019F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№21 «Светлячок»</w:t>
            </w:r>
          </w:p>
        </w:tc>
        <w:tc>
          <w:tcPr>
            <w:tcW w:w="6379" w:type="dxa"/>
          </w:tcPr>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В штате организации нет инструктора по физической культуре.</w:t>
            </w:r>
          </w:p>
          <w:p w:rsidR="002675C4"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В организации нет музыкального зала.</w:t>
            </w:r>
          </w:p>
          <w:p w:rsidR="009019F2"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4A350D" w:rsidRDefault="004A350D" w:rsidP="009019F2">
            <w:pPr>
              <w:spacing w:after="0" w:line="240" w:lineRule="auto"/>
              <w:jc w:val="both"/>
              <w:rPr>
                <w:rFonts w:ascii="Times New Roman" w:eastAsiaTheme="minorHAnsi" w:hAnsi="Times New Roman"/>
                <w:sz w:val="24"/>
                <w:szCs w:val="24"/>
              </w:rPr>
            </w:pPr>
          </w:p>
          <w:p w:rsidR="004A350D" w:rsidRPr="00B92E4E" w:rsidRDefault="004A350D" w:rsidP="009019F2">
            <w:pPr>
              <w:spacing w:after="0" w:line="240" w:lineRule="auto"/>
              <w:jc w:val="both"/>
              <w:rPr>
                <w:rFonts w:ascii="Times New Roman" w:eastAsiaTheme="minorHAnsi" w:hAnsi="Times New Roman"/>
                <w:sz w:val="24"/>
                <w:szCs w:val="24"/>
              </w:rPr>
            </w:pP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4) Отсутствие сведений о том, что в организации с воспитанниками проводятся музыкально-ритмические занятия.</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с воспитанниками проводятся занятия по иностранному языку.</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функционируют кружки и секции различной направленности.</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8)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В штате организации нет учителя-логопеда (-ов).</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В штате организации нет учителя-дефектолога (-ов).</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В штате организации нет педагога-психолога (-ов).</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В штате организации нет социального педагога (-ов).</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В штате организации нет медицинских работников.</w:t>
            </w:r>
          </w:p>
          <w:p w:rsidR="009019F2" w:rsidRPr="00B92E4E" w:rsidRDefault="009019F2" w:rsidP="009019F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16</w:t>
            </w:r>
          </w:p>
        </w:tc>
        <w:tc>
          <w:tcPr>
            <w:tcW w:w="2410" w:type="dxa"/>
            <w:noWrap/>
          </w:tcPr>
          <w:p w:rsidR="002675C4" w:rsidRPr="00B92E4E" w:rsidRDefault="00E33EC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№62 «Рябинка»</w:t>
            </w:r>
          </w:p>
        </w:tc>
        <w:tc>
          <w:tcPr>
            <w:tcW w:w="6379" w:type="dxa"/>
          </w:tcPr>
          <w:p w:rsidR="002675C4" w:rsidRPr="00B92E4E" w:rsidRDefault="00E33EC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E33EC7" w:rsidRPr="00B92E4E" w:rsidRDefault="00E33EC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наличии в организации физкультурного (спортивного) зала, других спортивных или рекреационных сооружений.</w:t>
            </w:r>
          </w:p>
          <w:p w:rsidR="00E33EC7" w:rsidRPr="00B92E4E" w:rsidRDefault="00E33EC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инструктора по физической культуре.</w:t>
            </w:r>
          </w:p>
          <w:p w:rsidR="00E33EC7" w:rsidRPr="00B92E4E" w:rsidRDefault="00E33EC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организации нет музыкального зала.</w:t>
            </w:r>
          </w:p>
          <w:p w:rsidR="00E33EC7" w:rsidRPr="00B92E4E" w:rsidRDefault="001E2F18" w:rsidP="00B82D3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00E33EC7" w:rsidRPr="00B92E4E">
              <w:rPr>
                <w:rFonts w:ascii="Times New Roman" w:eastAsiaTheme="minorHAnsi" w:hAnsi="Times New Roman"/>
                <w:sz w:val="24"/>
                <w:szCs w:val="24"/>
              </w:rPr>
              <w:t>)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E33EC7" w:rsidRPr="00B92E4E" w:rsidRDefault="001E2F18" w:rsidP="00E33EC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00E33EC7" w:rsidRPr="00B92E4E">
              <w:rPr>
                <w:rFonts w:ascii="Times New Roman" w:eastAsiaTheme="minorHAnsi" w:hAnsi="Times New Roman"/>
                <w:sz w:val="24"/>
                <w:szCs w:val="24"/>
              </w:rPr>
              <w:t>) Отсутствие сведений о том, что в организации с воспитанниками проводятся занятия по иностранному языку.</w:t>
            </w:r>
          </w:p>
          <w:p w:rsidR="00E33EC7" w:rsidRDefault="001E2F18" w:rsidP="00E33EC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00E33EC7" w:rsidRPr="00B92E4E">
              <w:rPr>
                <w:rFonts w:ascii="Times New Roman" w:eastAsiaTheme="minorHAnsi" w:hAnsi="Times New Roman"/>
                <w:sz w:val="24"/>
                <w:szCs w:val="24"/>
              </w:rPr>
              <w:t>)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4A350D" w:rsidRDefault="004A350D" w:rsidP="00E33EC7">
            <w:pPr>
              <w:spacing w:after="0" w:line="240" w:lineRule="auto"/>
              <w:jc w:val="both"/>
              <w:rPr>
                <w:rFonts w:ascii="Times New Roman" w:eastAsiaTheme="minorHAnsi" w:hAnsi="Times New Roman"/>
                <w:sz w:val="24"/>
                <w:szCs w:val="24"/>
              </w:rPr>
            </w:pPr>
          </w:p>
          <w:p w:rsidR="004A350D" w:rsidRPr="00B92E4E" w:rsidRDefault="004A350D" w:rsidP="00E33EC7">
            <w:pPr>
              <w:spacing w:after="0" w:line="240" w:lineRule="auto"/>
              <w:jc w:val="both"/>
              <w:rPr>
                <w:rFonts w:ascii="Times New Roman" w:eastAsiaTheme="minorHAnsi" w:hAnsi="Times New Roman"/>
                <w:sz w:val="24"/>
                <w:szCs w:val="24"/>
              </w:rPr>
            </w:pPr>
          </w:p>
          <w:p w:rsidR="00E33EC7" w:rsidRPr="00B92E4E" w:rsidRDefault="001E2F18" w:rsidP="00E33EC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8</w:t>
            </w:r>
            <w:r w:rsidR="00E33EC7" w:rsidRPr="00B92E4E">
              <w:rPr>
                <w:rFonts w:ascii="Times New Roman" w:eastAsiaTheme="minorHAnsi" w:hAnsi="Times New Roman"/>
                <w:sz w:val="24"/>
                <w:szCs w:val="24"/>
              </w:rPr>
              <w:t xml:space="preserve">) Отсутствие сведений о том, воспитанники </w:t>
            </w:r>
            <w:r w:rsidR="00043779">
              <w:rPr>
                <w:rFonts w:ascii="Times New Roman" w:eastAsiaTheme="minorHAnsi" w:hAnsi="Times New Roman"/>
                <w:sz w:val="24"/>
                <w:szCs w:val="24"/>
              </w:rPr>
              <w:t>МБДОУ</w:t>
            </w:r>
            <w:r w:rsidR="00E33EC7"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E33EC7" w:rsidRPr="00B92E4E" w:rsidRDefault="001E2F18" w:rsidP="00E33EC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00E33EC7" w:rsidRPr="00B92E4E">
              <w:rPr>
                <w:rFonts w:ascii="Times New Roman" w:eastAsiaTheme="minorHAnsi" w:hAnsi="Times New Roman"/>
                <w:sz w:val="24"/>
                <w:szCs w:val="24"/>
              </w:rPr>
              <w:t>) В штате организации нет учителя-логопеда (-ов).</w:t>
            </w:r>
          </w:p>
          <w:p w:rsidR="00E33EC7" w:rsidRPr="00B92E4E" w:rsidRDefault="001E2F18" w:rsidP="00E33EC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00E33EC7" w:rsidRPr="00B92E4E">
              <w:rPr>
                <w:rFonts w:ascii="Times New Roman" w:eastAsiaTheme="minorHAnsi" w:hAnsi="Times New Roman"/>
                <w:sz w:val="24"/>
                <w:szCs w:val="24"/>
              </w:rPr>
              <w:t>) В штате организации нет учителя-дефектолога (-ов).</w:t>
            </w:r>
          </w:p>
          <w:p w:rsidR="00E33EC7" w:rsidRPr="00B92E4E" w:rsidRDefault="00E33EC7" w:rsidP="00E33EC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1</w:t>
            </w:r>
            <w:r w:rsidRPr="00B92E4E">
              <w:rPr>
                <w:rFonts w:ascii="Times New Roman" w:eastAsiaTheme="minorHAnsi" w:hAnsi="Times New Roman"/>
                <w:sz w:val="24"/>
                <w:szCs w:val="24"/>
              </w:rPr>
              <w:t>) В штате организации нет педагога-психолога (-ов).</w:t>
            </w:r>
          </w:p>
          <w:p w:rsidR="00E33EC7" w:rsidRPr="00B92E4E" w:rsidRDefault="00E33EC7" w:rsidP="00E33EC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2</w:t>
            </w:r>
            <w:r w:rsidRPr="00B92E4E">
              <w:rPr>
                <w:rFonts w:ascii="Times New Roman" w:eastAsiaTheme="minorHAnsi" w:hAnsi="Times New Roman"/>
                <w:sz w:val="24"/>
                <w:szCs w:val="24"/>
              </w:rPr>
              <w:t>) В штате организации нет социального педагога (-ов).</w:t>
            </w:r>
          </w:p>
          <w:p w:rsidR="00E33EC7" w:rsidRPr="00B92E4E" w:rsidRDefault="00E33EC7" w:rsidP="00E33EC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3</w:t>
            </w:r>
            <w:r w:rsidRPr="00B92E4E">
              <w:rPr>
                <w:rFonts w:ascii="Times New Roman" w:eastAsiaTheme="minorHAnsi" w:hAnsi="Times New Roman"/>
                <w:sz w:val="24"/>
                <w:szCs w:val="24"/>
              </w:rPr>
              <w:t>) В штате организации нет медицинских работников.</w:t>
            </w:r>
          </w:p>
          <w:p w:rsidR="00E33EC7" w:rsidRPr="00B92E4E" w:rsidRDefault="00E33EC7" w:rsidP="001E2F1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w:t>
            </w:r>
            <w:r w:rsidR="001E2F18">
              <w:rPr>
                <w:rFonts w:ascii="Times New Roman" w:eastAsiaTheme="minorHAnsi" w:hAnsi="Times New Roman"/>
                <w:sz w:val="24"/>
                <w:szCs w:val="24"/>
              </w:rPr>
              <w:t>4</w:t>
            </w:r>
            <w:r w:rsidRPr="00B92E4E">
              <w:rPr>
                <w:rFonts w:ascii="Times New Roman" w:eastAsiaTheme="minorHAnsi" w:hAnsi="Times New Roman"/>
                <w:sz w:val="24"/>
                <w:szCs w:val="24"/>
              </w:rPr>
              <w:t>)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17</w:t>
            </w:r>
          </w:p>
        </w:tc>
        <w:tc>
          <w:tcPr>
            <w:tcW w:w="2410" w:type="dxa"/>
            <w:noWrap/>
          </w:tcPr>
          <w:p w:rsidR="002675C4"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№28 «Белочка»</w:t>
            </w:r>
          </w:p>
        </w:tc>
        <w:tc>
          <w:tcPr>
            <w:tcW w:w="6379" w:type="dxa"/>
          </w:tcPr>
          <w:p w:rsidR="002675C4"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FD663E"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наличии в организации помещений медицинского назначения.</w:t>
            </w:r>
          </w:p>
          <w:p w:rsidR="00FD663E"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наличии в организации физкультурного (спортивного) зала, других спортивных или рекреационных сооружений.</w:t>
            </w:r>
          </w:p>
          <w:p w:rsidR="00FD663E"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штате организации нет инструктора по физической культуре.</w:t>
            </w:r>
          </w:p>
          <w:p w:rsidR="00FD663E"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организации нет музыкального зала.</w:t>
            </w:r>
          </w:p>
          <w:p w:rsidR="00FD663E" w:rsidRPr="00B92E4E" w:rsidRDefault="00FD663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с воспитанниками проводятся занятия по иностранному языку.</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том, что в организации функционируют кружки и секции различной направленности.</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10)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В штате организации нет учителя-логопеда (-ов).</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В штате организации нет учителя-дефектолога (-ов).</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В штате организации нет педагога-психолога (-ов).</w:t>
            </w: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В штате организации нет социального педагога (-ов).</w:t>
            </w:r>
          </w:p>
          <w:p w:rsidR="00FD663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В штате организации нет медицинских работников.</w:t>
            </w:r>
          </w:p>
          <w:p w:rsidR="00BB3A48" w:rsidRDefault="00BB3A48" w:rsidP="00FD663E">
            <w:pPr>
              <w:spacing w:after="0" w:line="240" w:lineRule="auto"/>
              <w:jc w:val="both"/>
              <w:rPr>
                <w:rFonts w:ascii="Times New Roman" w:eastAsiaTheme="minorHAnsi" w:hAnsi="Times New Roman"/>
                <w:sz w:val="24"/>
                <w:szCs w:val="24"/>
              </w:rPr>
            </w:pPr>
          </w:p>
          <w:p w:rsidR="00BB3A48" w:rsidRPr="00B92E4E" w:rsidRDefault="00BB3A48" w:rsidP="00FD663E">
            <w:pPr>
              <w:spacing w:after="0" w:line="240" w:lineRule="auto"/>
              <w:jc w:val="both"/>
              <w:rPr>
                <w:rFonts w:ascii="Times New Roman" w:eastAsiaTheme="minorHAnsi" w:hAnsi="Times New Roman"/>
                <w:sz w:val="24"/>
                <w:szCs w:val="24"/>
              </w:rPr>
            </w:pPr>
          </w:p>
          <w:p w:rsidR="00FD663E" w:rsidRPr="00B92E4E" w:rsidRDefault="00FD663E" w:rsidP="00FD663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16)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18</w:t>
            </w:r>
          </w:p>
        </w:tc>
        <w:tc>
          <w:tcPr>
            <w:tcW w:w="2410" w:type="dxa"/>
            <w:noWrap/>
          </w:tcPr>
          <w:p w:rsidR="002675C4" w:rsidRPr="00B92E4E" w:rsidRDefault="004129D4"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«Ивушка»</w:t>
            </w:r>
          </w:p>
        </w:tc>
        <w:tc>
          <w:tcPr>
            <w:tcW w:w="6379" w:type="dxa"/>
          </w:tcPr>
          <w:p w:rsidR="002675C4"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 </w:t>
            </w:r>
            <w:r w:rsidR="004A350D">
              <w:rPr>
                <w:rFonts w:ascii="Times New Roman" w:eastAsiaTheme="minorHAnsi" w:hAnsi="Times New Roman"/>
                <w:sz w:val="24"/>
                <w:szCs w:val="24"/>
              </w:rPr>
              <w:t>Недостаточная обеспеченность административных и педагогических сотрудников образовательной организации персональными компьютерами (или отсутствие ПК).</w:t>
            </w:r>
          </w:p>
          <w:p w:rsidR="00D763E7"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наличии в организации помещений медицинского назначения.</w:t>
            </w:r>
          </w:p>
          <w:p w:rsidR="00D763E7"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инструктора по физической культуре.</w:t>
            </w:r>
          </w:p>
          <w:p w:rsidR="00D763E7"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Отсутствие сведений о том, что в организации проводятся групповые и индивидуальные коррекционно-развивающие занятия с воспитанниками.</w:t>
            </w:r>
          </w:p>
          <w:p w:rsidR="00D763E7"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D763E7" w:rsidRPr="00B92E4E" w:rsidRDefault="00D763E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с воспитанниками проводятся музыкально-ритмические занятия.</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с воспитанниками проводятся занятия по иностранному языку.</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том, что в организации функционируют кружки и секции различной направленности.</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10)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приняли участие в конкурсах, выставках, смотрах, физкультурных, спортивных и других массовых мероприятиях (в том числе, с родителями).</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11)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В штате организации нет учителя-логопеда (-ов).</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В штате организации нет учителя-дефектолога (-ов).</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В штате организации нет педагога-психолога (-ов).</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В штате организации нет социального педагога (-ов).</w:t>
            </w:r>
          </w:p>
          <w:p w:rsidR="00D763E7" w:rsidRPr="00B92E4E"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В штате организации нет медицинских работников.</w:t>
            </w:r>
          </w:p>
          <w:p w:rsidR="00D763E7" w:rsidRDefault="00D763E7" w:rsidP="00D763E7">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17) Отсутствие сведений о наличии условий организации обучения и воспитания обучающихся с ограниченными возможностями здоровья и инвалидов.</w:t>
            </w:r>
          </w:p>
          <w:p w:rsidR="00BB3A48" w:rsidRDefault="00BB3A48" w:rsidP="00D763E7">
            <w:pPr>
              <w:spacing w:after="0" w:line="240" w:lineRule="auto"/>
              <w:jc w:val="both"/>
              <w:rPr>
                <w:rFonts w:ascii="Times New Roman" w:eastAsiaTheme="minorHAnsi" w:hAnsi="Times New Roman"/>
                <w:sz w:val="24"/>
                <w:szCs w:val="24"/>
              </w:rPr>
            </w:pPr>
          </w:p>
          <w:p w:rsidR="00BB3A48" w:rsidRPr="00B92E4E" w:rsidRDefault="00BB3A48" w:rsidP="00D763E7">
            <w:pPr>
              <w:spacing w:after="0" w:line="240" w:lineRule="auto"/>
              <w:jc w:val="both"/>
              <w:rPr>
                <w:rFonts w:ascii="Times New Roman" w:eastAsiaTheme="minorHAnsi" w:hAnsi="Times New Roman"/>
                <w:sz w:val="24"/>
                <w:szCs w:val="24"/>
              </w:rPr>
            </w:pP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lastRenderedPageBreak/>
              <w:t>19</w:t>
            </w:r>
          </w:p>
        </w:tc>
        <w:tc>
          <w:tcPr>
            <w:tcW w:w="2410" w:type="dxa"/>
            <w:noWrap/>
          </w:tcPr>
          <w:p w:rsidR="002675C4" w:rsidRPr="00B92E4E" w:rsidRDefault="003801DA"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«Тополек»</w:t>
            </w:r>
          </w:p>
        </w:tc>
        <w:tc>
          <w:tcPr>
            <w:tcW w:w="6379" w:type="dxa"/>
          </w:tcPr>
          <w:p w:rsidR="002675C4" w:rsidRPr="00B92E4E" w:rsidRDefault="008E4BA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наличии в организации физкультурного (спортивного) зала, других спортивных или рекреационных сооружений.</w:t>
            </w:r>
          </w:p>
          <w:p w:rsidR="008E4BA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 Отсутствие сведений о наличии в организации необходимых условий для питания детей.</w:t>
            </w:r>
          </w:p>
          <w:p w:rsidR="008E4BAE" w:rsidRPr="00B92E4E" w:rsidRDefault="008E4BA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В штате организации нет инструктора по физической культуре.</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штате организации нет педагога (-ов) дополнительного образования и / или музыкального руководителя.</w:t>
            </w:r>
          </w:p>
          <w:p w:rsidR="008E4BAE" w:rsidRPr="00B92E4E" w:rsidRDefault="008E4BA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Отсутствие сведений о том, что в организации проводятся групповые и индивидуальные коррекционно-развивающие занятия с воспитанниками.</w:t>
            </w:r>
          </w:p>
          <w:p w:rsidR="008E4BAE" w:rsidRPr="00B92E4E" w:rsidRDefault="008E4BAE"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с воспитанниками проводятся музыкально-ритмические занятия.</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том, что в организации с воспитанниками проводятся занятия по иностранному языку.</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том, что в организации функционируют кружки и секции различной направленности.</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11)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приняли участие в конкурсах, выставках, смотрах, физкультурных, спортивных и других массовых мероприятиях (в том числе, с родителями).</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12)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13) В штате организации нет учителя-логопеда (-ов).</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14) В штате организации нет учителя-дефектолога (-ов).</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В штате организации нет педагога-психолога (-ов).</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В штате организации нет социального педагога (-ов).</w:t>
            </w:r>
          </w:p>
          <w:p w:rsidR="008E4BAE" w:rsidRPr="00B92E4E" w:rsidRDefault="008E4BAE" w:rsidP="008E4BAE">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17) В штате организации нет медицинских работников.</w:t>
            </w:r>
          </w:p>
          <w:p w:rsidR="008E4BAE" w:rsidRPr="00B92E4E" w:rsidRDefault="008E4BAE" w:rsidP="004A350D">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18) Отсутствие сведений о наличии условий организации обучения и воспитания обучающихся с ограниченными возможностями здоровья и инвалидов.</w:t>
            </w:r>
          </w:p>
        </w:tc>
      </w:tr>
      <w:tr w:rsidR="002675C4" w:rsidRPr="00B92E4E" w:rsidTr="00B82D38">
        <w:trPr>
          <w:trHeight w:val="20"/>
        </w:trPr>
        <w:tc>
          <w:tcPr>
            <w:tcW w:w="567" w:type="dxa"/>
          </w:tcPr>
          <w:p w:rsidR="002675C4" w:rsidRPr="00B92E4E" w:rsidRDefault="00927B71" w:rsidP="00B82D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20</w:t>
            </w:r>
          </w:p>
        </w:tc>
        <w:tc>
          <w:tcPr>
            <w:tcW w:w="2410" w:type="dxa"/>
            <w:noWrap/>
          </w:tcPr>
          <w:p w:rsidR="002675C4" w:rsidRPr="00B92E4E" w:rsidRDefault="00FD1F57"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«Журавлик»</w:t>
            </w:r>
          </w:p>
        </w:tc>
        <w:tc>
          <w:tcPr>
            <w:tcW w:w="6379" w:type="dxa"/>
          </w:tcPr>
          <w:p w:rsidR="002675C4"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 Отсутствие сведений о наличии в организации помещений медицинского назначения.</w:t>
            </w:r>
          </w:p>
          <w:p w:rsidR="00BB3A48" w:rsidRPr="00B92E4E" w:rsidRDefault="00BB3A48" w:rsidP="00B82D38">
            <w:pPr>
              <w:spacing w:after="0" w:line="240" w:lineRule="auto"/>
              <w:jc w:val="both"/>
              <w:rPr>
                <w:rFonts w:ascii="Times New Roman" w:eastAsiaTheme="minorHAnsi" w:hAnsi="Times New Roman"/>
                <w:sz w:val="24"/>
                <w:szCs w:val="24"/>
              </w:rPr>
            </w:pP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lastRenderedPageBreak/>
              <w:t>2) Отсутствие сведений о наличии в организации необходимых условий для питания детей.</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3) Отсутствие сведений о доле воспитанников организации, охваченных летними оздоровительными мероприятиями.</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4) В штате организации нет инструктора по физической культуре.</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5) В организации нет музыкального зала.</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6) В штате организации нет педагога (-ов) дополнительного образования и / или музыкального руководителя.</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7) Отсутствие сведений о том, что в организации проводятся групповые и индивидуальные коррекционно-развивающие занятия с воспитанниками.</w:t>
            </w:r>
          </w:p>
          <w:p w:rsidR="006C65C2" w:rsidRPr="00B92E4E" w:rsidRDefault="006C65C2" w:rsidP="00B82D38">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8) Отсутствие сведений о том, что в организации есть воспитанники, получающие дополнительные образовательные услуги по следующим видам – логопед, дефектолог, психолог (в том числе платные).</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9) Отсутствие сведений о том, что в организации с воспитанниками проводятся музыкально-ритмические занятия.</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10) Отсутствие сведений о том, что в организации с воспитанниками проводятся занятия по иностранному языку.</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11) Отсутствие сведений о том, что в организации функционируют кружки и секции различной направленности.</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12) Отсутствие сведений о том, что 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13)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приняли участие в конкурсах, выставках, смотрах, физкультурных, спортивных и других массовых мероприятиях (в том числе, с родителями).</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 xml:space="preserve">14) Отсутствие сведений о том, воспитанники </w:t>
            </w:r>
            <w:r w:rsidR="00043779">
              <w:rPr>
                <w:rFonts w:ascii="Times New Roman" w:eastAsiaTheme="minorHAnsi" w:hAnsi="Times New Roman"/>
                <w:sz w:val="24"/>
                <w:szCs w:val="24"/>
              </w:rPr>
              <w:t>МБДОУ</w:t>
            </w:r>
            <w:r w:rsidRPr="00B92E4E">
              <w:rPr>
                <w:rFonts w:ascii="Times New Roman" w:eastAsiaTheme="minorHAnsi" w:hAnsi="Times New Roman"/>
                <w:sz w:val="24"/>
                <w:szCs w:val="24"/>
              </w:rPr>
              <w:t xml:space="preserve"> стали призерами (отмечены наградами, грамотами) конкурсов, выставок, смотров, физкультурных, спортивных и других массовых мероприятий (в том числе, с родителями).</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15) В штате организации нет учителя-логопеда (-ов).</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16) В штате организации нет учителя-дефектолога (-ов).</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17) В штате организации нет педагога-психолога (-ов).</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18) В штате организации нет социального педагога (-ов).</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19) В штате организации нет медицинских работников.</w:t>
            </w:r>
          </w:p>
          <w:p w:rsidR="006C65C2" w:rsidRPr="00B92E4E" w:rsidRDefault="006C65C2" w:rsidP="006C65C2">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20) Отсутствие сведений о наличии условий организации обучения и воспитания обучающихся с ограниченными возможностями здоровья и инвалидов.</w:t>
            </w:r>
          </w:p>
        </w:tc>
      </w:tr>
    </w:tbl>
    <w:p w:rsidR="00182A12" w:rsidRDefault="00182A12">
      <w:pPr>
        <w:spacing w:after="0" w:line="360" w:lineRule="auto"/>
        <w:ind w:firstLine="709"/>
        <w:rPr>
          <w:rFonts w:ascii="Times New Roman" w:eastAsiaTheme="minorHAnsi" w:hAnsi="Times New Roman"/>
          <w:sz w:val="28"/>
          <w:szCs w:val="28"/>
        </w:rPr>
      </w:pPr>
      <w:r>
        <w:rPr>
          <w:rFonts w:ascii="Times New Roman" w:eastAsiaTheme="minorHAnsi" w:hAnsi="Times New Roman"/>
          <w:sz w:val="28"/>
          <w:szCs w:val="28"/>
        </w:rPr>
        <w:lastRenderedPageBreak/>
        <w:br w:type="page"/>
      </w:r>
    </w:p>
    <w:p w:rsidR="00FE68F0" w:rsidRPr="00B92E4E" w:rsidRDefault="00FE68F0" w:rsidP="00FE68F0">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Сформулируем выводы по данному разделу применительно к </w:t>
      </w:r>
      <w:r w:rsidR="00D04F04" w:rsidRPr="00B92E4E">
        <w:rPr>
          <w:rFonts w:ascii="Times New Roman" w:eastAsiaTheme="minorHAnsi" w:hAnsi="Times New Roman"/>
          <w:sz w:val="28"/>
          <w:szCs w:val="28"/>
        </w:rPr>
        <w:t>дошкольным образовательным учреждениям Азовского района Ростовской области</w:t>
      </w:r>
      <w:r w:rsidRPr="00B92E4E">
        <w:rPr>
          <w:rFonts w:ascii="Times New Roman" w:eastAsiaTheme="minorHAnsi" w:hAnsi="Times New Roman"/>
          <w:sz w:val="28"/>
          <w:szCs w:val="28"/>
        </w:rPr>
        <w:t>:</w:t>
      </w:r>
    </w:p>
    <w:p w:rsidR="00B92E4E" w:rsidRPr="00520FE8" w:rsidRDefault="00C63DB8" w:rsidP="00FE68F0">
      <w:pPr>
        <w:spacing w:after="0" w:line="360" w:lineRule="auto"/>
        <w:ind w:firstLine="709"/>
        <w:jc w:val="both"/>
        <w:rPr>
          <w:rFonts w:ascii="Times New Roman" w:eastAsiaTheme="minorHAnsi" w:hAnsi="Times New Roman"/>
          <w:sz w:val="28"/>
          <w:szCs w:val="28"/>
        </w:rPr>
      </w:pPr>
      <w:r w:rsidRPr="00520FE8">
        <w:rPr>
          <w:rFonts w:ascii="Times New Roman" w:eastAsiaTheme="minorHAnsi" w:hAnsi="Times New Roman"/>
          <w:sz w:val="28"/>
          <w:szCs w:val="28"/>
        </w:rPr>
        <w:t xml:space="preserve">1) </w:t>
      </w:r>
      <w:r w:rsidR="00B92E4E" w:rsidRPr="00520FE8">
        <w:rPr>
          <w:rFonts w:ascii="Times New Roman" w:eastAsiaTheme="minorHAnsi" w:hAnsi="Times New Roman"/>
          <w:sz w:val="28"/>
          <w:szCs w:val="28"/>
        </w:rPr>
        <w:t xml:space="preserve">По всем </w:t>
      </w:r>
      <w:r w:rsidR="00523F9B">
        <w:rPr>
          <w:rFonts w:ascii="Times New Roman" w:eastAsiaTheme="minorHAnsi" w:hAnsi="Times New Roman"/>
          <w:sz w:val="28"/>
          <w:szCs w:val="28"/>
        </w:rPr>
        <w:t>МБ</w:t>
      </w:r>
      <w:r w:rsidR="00B92E4E" w:rsidRPr="00520FE8">
        <w:rPr>
          <w:rFonts w:ascii="Times New Roman" w:eastAsiaTheme="minorHAnsi" w:hAnsi="Times New Roman"/>
          <w:sz w:val="28"/>
          <w:szCs w:val="28"/>
        </w:rPr>
        <w:t>ДОУотсутствуют сведения о том, что в организаци</w:t>
      </w:r>
      <w:r w:rsidR="00520FE8">
        <w:rPr>
          <w:rFonts w:ascii="Times New Roman" w:eastAsiaTheme="minorHAnsi" w:hAnsi="Times New Roman"/>
          <w:sz w:val="28"/>
          <w:szCs w:val="28"/>
        </w:rPr>
        <w:t>ях</w:t>
      </w:r>
      <w:r w:rsidR="00B92E4E" w:rsidRPr="00520FE8">
        <w:rPr>
          <w:rFonts w:ascii="Times New Roman" w:eastAsiaTheme="minorHAnsi" w:hAnsi="Times New Roman"/>
          <w:sz w:val="28"/>
          <w:szCs w:val="28"/>
        </w:rPr>
        <w:t xml:space="preserve"> с воспитанниками проводятся занятия по иностранному языку.</w:t>
      </w:r>
    </w:p>
    <w:p w:rsidR="00520FE8" w:rsidRDefault="00520FE8" w:rsidP="00FE68F0">
      <w:pPr>
        <w:spacing w:after="0" w:line="360" w:lineRule="auto"/>
        <w:ind w:firstLine="709"/>
        <w:jc w:val="both"/>
        <w:rPr>
          <w:rFonts w:ascii="Times New Roman" w:eastAsiaTheme="minorHAnsi" w:hAnsi="Times New Roman"/>
          <w:sz w:val="28"/>
          <w:szCs w:val="28"/>
        </w:rPr>
      </w:pPr>
      <w:r w:rsidRPr="00520FE8">
        <w:rPr>
          <w:rFonts w:ascii="Times New Roman" w:eastAsiaTheme="minorHAnsi" w:hAnsi="Times New Roman"/>
          <w:sz w:val="28"/>
          <w:szCs w:val="28"/>
        </w:rPr>
        <w:t xml:space="preserve">2) По всем </w:t>
      </w:r>
      <w:r w:rsidR="00523F9B">
        <w:rPr>
          <w:rFonts w:ascii="Times New Roman" w:eastAsiaTheme="minorHAnsi" w:hAnsi="Times New Roman"/>
          <w:sz w:val="28"/>
          <w:szCs w:val="28"/>
        </w:rPr>
        <w:t>МБ</w:t>
      </w:r>
      <w:r w:rsidRPr="00520FE8">
        <w:rPr>
          <w:rFonts w:ascii="Times New Roman" w:eastAsiaTheme="minorHAnsi" w:hAnsi="Times New Roman"/>
          <w:sz w:val="28"/>
          <w:szCs w:val="28"/>
        </w:rPr>
        <w:t>ДОУ отсутствуют сведения о том, что в организаци</w:t>
      </w:r>
      <w:r>
        <w:rPr>
          <w:rFonts w:ascii="Times New Roman" w:eastAsiaTheme="minorHAnsi" w:hAnsi="Times New Roman"/>
          <w:sz w:val="28"/>
          <w:szCs w:val="28"/>
        </w:rPr>
        <w:t>ях</w:t>
      </w:r>
      <w:r w:rsidRPr="00520FE8">
        <w:rPr>
          <w:rFonts w:ascii="Times New Roman" w:eastAsiaTheme="minorHAnsi" w:hAnsi="Times New Roman"/>
          <w:sz w:val="28"/>
          <w:szCs w:val="28"/>
        </w:rPr>
        <w:t xml:space="preserve">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p w:rsidR="00520FE8" w:rsidRDefault="00520FE8" w:rsidP="00520FE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В</w:t>
      </w:r>
      <w:r w:rsidRPr="00520FE8">
        <w:rPr>
          <w:rFonts w:ascii="Times New Roman" w:eastAsiaTheme="minorHAnsi" w:hAnsi="Times New Roman"/>
          <w:sz w:val="28"/>
          <w:szCs w:val="28"/>
        </w:rPr>
        <w:t>о все</w:t>
      </w:r>
      <w:r>
        <w:rPr>
          <w:rFonts w:ascii="Times New Roman" w:eastAsiaTheme="minorHAnsi" w:hAnsi="Times New Roman"/>
          <w:sz w:val="28"/>
          <w:szCs w:val="28"/>
        </w:rPr>
        <w:t>х</w:t>
      </w:r>
      <w:r w:rsidR="003255FB">
        <w:rPr>
          <w:rFonts w:ascii="Times New Roman" w:eastAsiaTheme="minorHAnsi" w:hAnsi="Times New Roman"/>
          <w:sz w:val="28"/>
          <w:szCs w:val="28"/>
        </w:rPr>
        <w:t xml:space="preserve"> </w:t>
      </w:r>
      <w:r>
        <w:rPr>
          <w:rFonts w:ascii="Times New Roman" w:eastAsiaTheme="minorHAnsi" w:hAnsi="Times New Roman"/>
          <w:sz w:val="28"/>
          <w:szCs w:val="28"/>
        </w:rPr>
        <w:t xml:space="preserve">анализируемых </w:t>
      </w:r>
      <w:r w:rsidR="00523F9B">
        <w:rPr>
          <w:rFonts w:ascii="Times New Roman" w:eastAsiaTheme="minorHAnsi" w:hAnsi="Times New Roman"/>
          <w:sz w:val="28"/>
          <w:szCs w:val="28"/>
        </w:rPr>
        <w:t>МБ</w:t>
      </w:r>
      <w:r w:rsidRPr="00520FE8">
        <w:rPr>
          <w:rFonts w:ascii="Times New Roman" w:eastAsiaTheme="minorHAnsi" w:hAnsi="Times New Roman"/>
          <w:sz w:val="28"/>
          <w:szCs w:val="28"/>
        </w:rPr>
        <w:t>ДОУ</w:t>
      </w:r>
      <w:r>
        <w:rPr>
          <w:rFonts w:ascii="Times New Roman" w:eastAsiaTheme="minorHAnsi" w:hAnsi="Times New Roman"/>
          <w:sz w:val="28"/>
          <w:szCs w:val="28"/>
        </w:rPr>
        <w:t xml:space="preserve"> в</w:t>
      </w:r>
      <w:r w:rsidRPr="00520FE8">
        <w:rPr>
          <w:rFonts w:ascii="Times New Roman" w:eastAsiaTheme="minorHAnsi" w:hAnsi="Times New Roman"/>
          <w:sz w:val="28"/>
          <w:szCs w:val="28"/>
        </w:rPr>
        <w:t xml:space="preserve"> штате организаци</w:t>
      </w:r>
      <w:r>
        <w:rPr>
          <w:rFonts w:ascii="Times New Roman" w:eastAsiaTheme="minorHAnsi" w:hAnsi="Times New Roman"/>
          <w:sz w:val="28"/>
          <w:szCs w:val="28"/>
        </w:rPr>
        <w:t>й нет учителя-дефектолога и социального педагога</w:t>
      </w:r>
      <w:r w:rsidRPr="00520FE8">
        <w:rPr>
          <w:rFonts w:ascii="Times New Roman" w:eastAsiaTheme="minorHAnsi" w:hAnsi="Times New Roman"/>
          <w:sz w:val="28"/>
          <w:szCs w:val="28"/>
        </w:rPr>
        <w:t>.</w:t>
      </w:r>
    </w:p>
    <w:p w:rsidR="00520FE8" w:rsidRDefault="00520FE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4) В 19 из 20 </w:t>
      </w:r>
      <w:r w:rsidR="00523F9B">
        <w:rPr>
          <w:rFonts w:ascii="Times New Roman" w:eastAsiaTheme="minorHAnsi" w:hAnsi="Times New Roman"/>
          <w:sz w:val="28"/>
          <w:szCs w:val="28"/>
        </w:rPr>
        <w:t>МБ</w:t>
      </w:r>
      <w:r>
        <w:rPr>
          <w:rFonts w:ascii="Times New Roman" w:eastAsiaTheme="minorHAnsi" w:hAnsi="Times New Roman"/>
          <w:sz w:val="28"/>
          <w:szCs w:val="28"/>
        </w:rPr>
        <w:t xml:space="preserve">ДОУ в </w:t>
      </w:r>
      <w:r w:rsidRPr="00520FE8">
        <w:rPr>
          <w:rFonts w:ascii="Times New Roman" w:eastAsiaTheme="minorHAnsi" w:hAnsi="Times New Roman"/>
          <w:sz w:val="28"/>
          <w:szCs w:val="28"/>
        </w:rPr>
        <w:t>штате организаци</w:t>
      </w:r>
      <w:r>
        <w:rPr>
          <w:rFonts w:ascii="Times New Roman" w:eastAsiaTheme="minorHAnsi" w:hAnsi="Times New Roman"/>
          <w:sz w:val="28"/>
          <w:szCs w:val="28"/>
        </w:rPr>
        <w:t>й</w:t>
      </w:r>
      <w:r w:rsidRPr="00520FE8">
        <w:rPr>
          <w:rFonts w:ascii="Times New Roman" w:eastAsiaTheme="minorHAnsi" w:hAnsi="Times New Roman"/>
          <w:sz w:val="28"/>
          <w:szCs w:val="28"/>
        </w:rPr>
        <w:t xml:space="preserve"> нет инструктора по физической культуре.</w:t>
      </w:r>
    </w:p>
    <w:p w:rsidR="00520FE8" w:rsidRDefault="00520FE8" w:rsidP="00520FE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5) В 19 из 20 </w:t>
      </w:r>
      <w:r w:rsidR="00523F9B">
        <w:rPr>
          <w:rFonts w:ascii="Times New Roman" w:eastAsiaTheme="minorHAnsi" w:hAnsi="Times New Roman"/>
          <w:sz w:val="28"/>
          <w:szCs w:val="28"/>
        </w:rPr>
        <w:t>МБ</w:t>
      </w:r>
      <w:r>
        <w:rPr>
          <w:rFonts w:ascii="Times New Roman" w:eastAsiaTheme="minorHAnsi" w:hAnsi="Times New Roman"/>
          <w:sz w:val="28"/>
          <w:szCs w:val="28"/>
        </w:rPr>
        <w:t xml:space="preserve">ДОУ в </w:t>
      </w:r>
      <w:r w:rsidRPr="00520FE8">
        <w:rPr>
          <w:rFonts w:ascii="Times New Roman" w:eastAsiaTheme="minorHAnsi" w:hAnsi="Times New Roman"/>
          <w:sz w:val="28"/>
          <w:szCs w:val="28"/>
        </w:rPr>
        <w:t>штате организаци</w:t>
      </w:r>
      <w:r>
        <w:rPr>
          <w:rFonts w:ascii="Times New Roman" w:eastAsiaTheme="minorHAnsi" w:hAnsi="Times New Roman"/>
          <w:sz w:val="28"/>
          <w:szCs w:val="28"/>
        </w:rPr>
        <w:t>й</w:t>
      </w:r>
      <w:r w:rsidRPr="00520FE8">
        <w:rPr>
          <w:rFonts w:ascii="Times New Roman" w:eastAsiaTheme="minorHAnsi" w:hAnsi="Times New Roman"/>
          <w:sz w:val="28"/>
          <w:szCs w:val="28"/>
        </w:rPr>
        <w:t xml:space="preserve"> нет </w:t>
      </w:r>
      <w:r>
        <w:rPr>
          <w:rFonts w:ascii="Times New Roman" w:eastAsiaTheme="minorHAnsi" w:hAnsi="Times New Roman"/>
          <w:sz w:val="28"/>
          <w:szCs w:val="28"/>
        </w:rPr>
        <w:t>медицинских работников</w:t>
      </w:r>
      <w:r w:rsidRPr="00520FE8">
        <w:rPr>
          <w:rFonts w:ascii="Times New Roman" w:eastAsiaTheme="minorHAnsi" w:hAnsi="Times New Roman"/>
          <w:sz w:val="28"/>
          <w:szCs w:val="28"/>
        </w:rPr>
        <w:t>.</w:t>
      </w:r>
    </w:p>
    <w:p w:rsidR="00520FE8" w:rsidRDefault="00520FE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6) Только по одному </w:t>
      </w:r>
      <w:r w:rsidR="00523F9B">
        <w:rPr>
          <w:rFonts w:ascii="Times New Roman" w:eastAsiaTheme="minorHAnsi" w:hAnsi="Times New Roman"/>
          <w:sz w:val="28"/>
          <w:szCs w:val="28"/>
        </w:rPr>
        <w:t>МБ</w:t>
      </w:r>
      <w:r>
        <w:rPr>
          <w:rFonts w:ascii="Times New Roman" w:eastAsiaTheme="minorHAnsi" w:hAnsi="Times New Roman"/>
          <w:sz w:val="28"/>
          <w:szCs w:val="28"/>
        </w:rPr>
        <w:t>ДОУ из 20 (</w:t>
      </w:r>
      <w:r w:rsidRPr="00520FE8">
        <w:rPr>
          <w:rFonts w:ascii="Times New Roman" w:eastAsiaTheme="minorHAnsi" w:hAnsi="Times New Roman"/>
          <w:sz w:val="28"/>
          <w:szCs w:val="28"/>
        </w:rPr>
        <w:t>№56 «Кораблик»</w:t>
      </w:r>
      <w:r>
        <w:rPr>
          <w:rFonts w:ascii="Times New Roman" w:eastAsiaTheme="minorHAnsi" w:hAnsi="Times New Roman"/>
          <w:sz w:val="28"/>
          <w:szCs w:val="28"/>
        </w:rPr>
        <w:t>) есть</w:t>
      </w:r>
      <w:r w:rsidRPr="00520FE8">
        <w:rPr>
          <w:rFonts w:ascii="Times New Roman" w:eastAsiaTheme="minorHAnsi" w:hAnsi="Times New Roman"/>
          <w:sz w:val="28"/>
          <w:szCs w:val="28"/>
        </w:rPr>
        <w:t xml:space="preserve"> сведения оналичии условий организации обучения и воспитания обучающихся с ограниченными возможностями здоровья и инвалидов.</w:t>
      </w:r>
    </w:p>
    <w:p w:rsidR="00520FE8" w:rsidRDefault="00520FE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7) </w:t>
      </w:r>
      <w:r w:rsidRPr="00520FE8">
        <w:rPr>
          <w:rFonts w:ascii="Times New Roman" w:eastAsiaTheme="minorHAnsi" w:hAnsi="Times New Roman"/>
          <w:sz w:val="28"/>
          <w:szCs w:val="28"/>
        </w:rPr>
        <w:t>В 1</w:t>
      </w:r>
      <w:r>
        <w:rPr>
          <w:rFonts w:ascii="Times New Roman" w:eastAsiaTheme="minorHAnsi" w:hAnsi="Times New Roman"/>
          <w:sz w:val="28"/>
          <w:szCs w:val="28"/>
        </w:rPr>
        <w:t>6</w:t>
      </w:r>
      <w:r w:rsidRPr="00520FE8">
        <w:rPr>
          <w:rFonts w:ascii="Times New Roman" w:eastAsiaTheme="minorHAnsi" w:hAnsi="Times New Roman"/>
          <w:sz w:val="28"/>
          <w:szCs w:val="28"/>
        </w:rPr>
        <w:t xml:space="preserve"> из 20 </w:t>
      </w:r>
      <w:r w:rsidR="00523F9B">
        <w:rPr>
          <w:rFonts w:ascii="Times New Roman" w:eastAsiaTheme="minorHAnsi" w:hAnsi="Times New Roman"/>
          <w:sz w:val="28"/>
          <w:szCs w:val="28"/>
        </w:rPr>
        <w:t>МБ</w:t>
      </w:r>
      <w:r w:rsidRPr="00520FE8">
        <w:rPr>
          <w:rFonts w:ascii="Times New Roman" w:eastAsiaTheme="minorHAnsi" w:hAnsi="Times New Roman"/>
          <w:sz w:val="28"/>
          <w:szCs w:val="28"/>
        </w:rPr>
        <w:t>ДОУ в штате организаций нет</w:t>
      </w:r>
      <w:r>
        <w:rPr>
          <w:rFonts w:ascii="Times New Roman" w:eastAsiaTheme="minorHAnsi" w:hAnsi="Times New Roman"/>
          <w:sz w:val="28"/>
          <w:szCs w:val="28"/>
        </w:rPr>
        <w:t xml:space="preserve"> педагога-психолога.</w:t>
      </w:r>
    </w:p>
    <w:p w:rsidR="00520FE8" w:rsidRDefault="00520FE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8) </w:t>
      </w:r>
      <w:r w:rsidRPr="00520FE8">
        <w:rPr>
          <w:rFonts w:ascii="Times New Roman" w:eastAsiaTheme="minorHAnsi" w:hAnsi="Times New Roman"/>
          <w:sz w:val="28"/>
          <w:szCs w:val="28"/>
        </w:rPr>
        <w:t>В 1</w:t>
      </w:r>
      <w:r>
        <w:rPr>
          <w:rFonts w:ascii="Times New Roman" w:eastAsiaTheme="minorHAnsi" w:hAnsi="Times New Roman"/>
          <w:sz w:val="28"/>
          <w:szCs w:val="28"/>
        </w:rPr>
        <w:t>5</w:t>
      </w:r>
      <w:r w:rsidRPr="00520FE8">
        <w:rPr>
          <w:rFonts w:ascii="Times New Roman" w:eastAsiaTheme="minorHAnsi" w:hAnsi="Times New Roman"/>
          <w:sz w:val="28"/>
          <w:szCs w:val="28"/>
        </w:rPr>
        <w:t xml:space="preserve"> из 20 </w:t>
      </w:r>
      <w:r w:rsidR="00523F9B">
        <w:rPr>
          <w:rFonts w:ascii="Times New Roman" w:eastAsiaTheme="minorHAnsi" w:hAnsi="Times New Roman"/>
          <w:sz w:val="28"/>
          <w:szCs w:val="28"/>
        </w:rPr>
        <w:t>МБ</w:t>
      </w:r>
      <w:r w:rsidRPr="00520FE8">
        <w:rPr>
          <w:rFonts w:ascii="Times New Roman" w:eastAsiaTheme="minorHAnsi" w:hAnsi="Times New Roman"/>
          <w:sz w:val="28"/>
          <w:szCs w:val="28"/>
        </w:rPr>
        <w:t>ДОУ в штате организаций нетучителя-логопеда</w:t>
      </w:r>
      <w:r>
        <w:rPr>
          <w:rFonts w:ascii="Times New Roman" w:eastAsiaTheme="minorHAnsi" w:hAnsi="Times New Roman"/>
          <w:sz w:val="28"/>
          <w:szCs w:val="28"/>
        </w:rPr>
        <w:t>.</w:t>
      </w:r>
    </w:p>
    <w:p w:rsidR="00520FE8" w:rsidRDefault="00520FE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9) По 13 из 20 </w:t>
      </w:r>
      <w:r w:rsidR="00523F9B">
        <w:rPr>
          <w:rFonts w:ascii="Times New Roman" w:eastAsiaTheme="minorHAnsi" w:hAnsi="Times New Roman"/>
          <w:sz w:val="28"/>
          <w:szCs w:val="28"/>
        </w:rPr>
        <w:t>МБ</w:t>
      </w:r>
      <w:r>
        <w:rPr>
          <w:rFonts w:ascii="Times New Roman" w:eastAsiaTheme="minorHAnsi" w:hAnsi="Times New Roman"/>
          <w:sz w:val="28"/>
          <w:szCs w:val="28"/>
        </w:rPr>
        <w:t xml:space="preserve">ДОУ </w:t>
      </w:r>
      <w:r w:rsidRPr="00520FE8">
        <w:rPr>
          <w:rFonts w:ascii="Times New Roman" w:eastAsiaTheme="minorHAnsi" w:hAnsi="Times New Roman"/>
          <w:sz w:val="28"/>
          <w:szCs w:val="28"/>
        </w:rPr>
        <w:t>отсутствуют сведения о том, что в организацияхесть воспитанники, получающие дополнительные образовательные услуги по следующим видам – логопед, дефектолог, психолог (в том числе платные).</w:t>
      </w:r>
    </w:p>
    <w:p w:rsidR="00951B98" w:rsidRDefault="00523F9B" w:rsidP="00FE68F0">
      <w:pPr>
        <w:spacing w:after="0" w:line="360" w:lineRule="auto"/>
        <w:ind w:firstLine="709"/>
        <w:jc w:val="both"/>
        <w:rPr>
          <w:rFonts w:ascii="Times New Roman" w:eastAsiaTheme="minorHAnsi" w:hAnsi="Times New Roman"/>
          <w:sz w:val="28"/>
          <w:szCs w:val="28"/>
        </w:rPr>
      </w:pPr>
      <w:r w:rsidRPr="00523F9B">
        <w:rPr>
          <w:rFonts w:ascii="Times New Roman" w:eastAsiaTheme="minorHAnsi" w:hAnsi="Times New Roman"/>
          <w:sz w:val="28"/>
          <w:szCs w:val="28"/>
        </w:rPr>
        <w:t>1</w:t>
      </w:r>
      <w:r>
        <w:rPr>
          <w:rFonts w:ascii="Times New Roman" w:eastAsiaTheme="minorHAnsi" w:hAnsi="Times New Roman"/>
          <w:sz w:val="28"/>
          <w:szCs w:val="28"/>
        </w:rPr>
        <w:t>0</w:t>
      </w:r>
      <w:r w:rsidRPr="00523F9B">
        <w:rPr>
          <w:rFonts w:ascii="Times New Roman" w:eastAsiaTheme="minorHAnsi" w:hAnsi="Times New Roman"/>
          <w:sz w:val="28"/>
          <w:szCs w:val="28"/>
        </w:rPr>
        <w:t xml:space="preserve">) По 10 </w:t>
      </w:r>
      <w:r>
        <w:rPr>
          <w:rFonts w:ascii="Times New Roman" w:eastAsiaTheme="minorHAnsi" w:hAnsi="Times New Roman"/>
          <w:sz w:val="28"/>
          <w:szCs w:val="28"/>
        </w:rPr>
        <w:t>МБДОУ (</w:t>
      </w:r>
      <w:r w:rsidRPr="00523F9B">
        <w:rPr>
          <w:rFonts w:ascii="Times New Roman" w:eastAsiaTheme="minorHAnsi" w:hAnsi="Times New Roman"/>
          <w:sz w:val="28"/>
          <w:szCs w:val="28"/>
        </w:rPr>
        <w:t>№1 «Тополек»</w:t>
      </w:r>
      <w:r>
        <w:rPr>
          <w:rFonts w:ascii="Times New Roman" w:eastAsiaTheme="minorHAnsi" w:hAnsi="Times New Roman"/>
          <w:sz w:val="28"/>
          <w:szCs w:val="28"/>
        </w:rPr>
        <w:t xml:space="preserve">, </w:t>
      </w:r>
      <w:r w:rsidRPr="00523F9B">
        <w:rPr>
          <w:rFonts w:ascii="Times New Roman" w:eastAsiaTheme="minorHAnsi" w:hAnsi="Times New Roman"/>
          <w:sz w:val="28"/>
          <w:szCs w:val="28"/>
        </w:rPr>
        <w:t>№10 «Колосок»</w:t>
      </w:r>
      <w:r>
        <w:rPr>
          <w:rFonts w:ascii="Times New Roman" w:eastAsiaTheme="minorHAnsi" w:hAnsi="Times New Roman"/>
          <w:sz w:val="28"/>
          <w:szCs w:val="28"/>
        </w:rPr>
        <w:t xml:space="preserve">, </w:t>
      </w:r>
      <w:r w:rsidRPr="00523F9B">
        <w:rPr>
          <w:rFonts w:ascii="Times New Roman" w:eastAsiaTheme="minorHAnsi" w:hAnsi="Times New Roman"/>
          <w:sz w:val="28"/>
          <w:szCs w:val="28"/>
        </w:rPr>
        <w:t>№19 «Гномик»</w:t>
      </w:r>
      <w:r>
        <w:rPr>
          <w:rFonts w:ascii="Times New Roman" w:eastAsiaTheme="minorHAnsi" w:hAnsi="Times New Roman"/>
          <w:sz w:val="28"/>
          <w:szCs w:val="28"/>
        </w:rPr>
        <w:t xml:space="preserve">, </w:t>
      </w:r>
      <w:r w:rsidRPr="00523F9B">
        <w:rPr>
          <w:rFonts w:ascii="Times New Roman" w:eastAsiaTheme="minorHAnsi" w:hAnsi="Times New Roman"/>
          <w:sz w:val="28"/>
          <w:szCs w:val="28"/>
        </w:rPr>
        <w:t>№2 «Ивушка»</w:t>
      </w:r>
      <w:r>
        <w:rPr>
          <w:rFonts w:ascii="Times New Roman" w:eastAsiaTheme="minorHAnsi" w:hAnsi="Times New Roman"/>
          <w:sz w:val="28"/>
          <w:szCs w:val="28"/>
        </w:rPr>
        <w:t xml:space="preserve">, </w:t>
      </w:r>
      <w:r w:rsidRPr="00523F9B">
        <w:rPr>
          <w:rFonts w:ascii="Times New Roman" w:eastAsiaTheme="minorHAnsi" w:hAnsi="Times New Roman"/>
          <w:sz w:val="28"/>
          <w:szCs w:val="28"/>
        </w:rPr>
        <w:t>№21 «Светлячок»</w:t>
      </w:r>
      <w:r>
        <w:rPr>
          <w:rFonts w:ascii="Times New Roman" w:eastAsiaTheme="minorHAnsi" w:hAnsi="Times New Roman"/>
          <w:sz w:val="28"/>
          <w:szCs w:val="28"/>
        </w:rPr>
        <w:t xml:space="preserve">, </w:t>
      </w:r>
      <w:r w:rsidRPr="00523F9B">
        <w:rPr>
          <w:rFonts w:ascii="Times New Roman" w:eastAsiaTheme="minorHAnsi" w:hAnsi="Times New Roman"/>
          <w:sz w:val="28"/>
          <w:szCs w:val="28"/>
        </w:rPr>
        <w:t>№28 «Белочка»</w:t>
      </w:r>
      <w:r>
        <w:rPr>
          <w:rFonts w:ascii="Times New Roman" w:eastAsiaTheme="minorHAnsi" w:hAnsi="Times New Roman"/>
          <w:sz w:val="28"/>
          <w:szCs w:val="28"/>
        </w:rPr>
        <w:t xml:space="preserve">, </w:t>
      </w:r>
      <w:r w:rsidRPr="00523F9B">
        <w:rPr>
          <w:rFonts w:ascii="Times New Roman" w:eastAsiaTheme="minorHAnsi" w:hAnsi="Times New Roman"/>
          <w:sz w:val="28"/>
          <w:szCs w:val="28"/>
        </w:rPr>
        <w:t>№3 «Березка»</w:t>
      </w:r>
      <w:r>
        <w:rPr>
          <w:rFonts w:ascii="Times New Roman" w:eastAsiaTheme="minorHAnsi" w:hAnsi="Times New Roman"/>
          <w:sz w:val="28"/>
          <w:szCs w:val="28"/>
        </w:rPr>
        <w:t xml:space="preserve">, </w:t>
      </w:r>
      <w:r w:rsidRPr="00523F9B">
        <w:rPr>
          <w:rFonts w:ascii="Times New Roman" w:eastAsiaTheme="minorHAnsi" w:hAnsi="Times New Roman"/>
          <w:sz w:val="28"/>
          <w:szCs w:val="28"/>
        </w:rPr>
        <w:t>№4 «Журавлик»</w:t>
      </w:r>
      <w:r>
        <w:rPr>
          <w:rFonts w:ascii="Times New Roman" w:eastAsiaTheme="minorHAnsi" w:hAnsi="Times New Roman"/>
          <w:sz w:val="28"/>
          <w:szCs w:val="28"/>
        </w:rPr>
        <w:t xml:space="preserve">, </w:t>
      </w:r>
      <w:r w:rsidRPr="00523F9B">
        <w:rPr>
          <w:rFonts w:ascii="Times New Roman" w:eastAsiaTheme="minorHAnsi" w:hAnsi="Times New Roman"/>
          <w:sz w:val="28"/>
          <w:szCs w:val="28"/>
        </w:rPr>
        <w:t>№55 «Радуга»</w:t>
      </w:r>
      <w:r>
        <w:rPr>
          <w:rFonts w:ascii="Times New Roman" w:eastAsiaTheme="minorHAnsi" w:hAnsi="Times New Roman"/>
          <w:sz w:val="28"/>
          <w:szCs w:val="28"/>
        </w:rPr>
        <w:t xml:space="preserve">, </w:t>
      </w:r>
      <w:r w:rsidRPr="00523F9B">
        <w:rPr>
          <w:rFonts w:ascii="Times New Roman" w:eastAsiaTheme="minorHAnsi" w:hAnsi="Times New Roman"/>
          <w:sz w:val="28"/>
          <w:szCs w:val="28"/>
        </w:rPr>
        <w:t>№62 «Рябинка»</w:t>
      </w:r>
      <w:r>
        <w:rPr>
          <w:rFonts w:ascii="Times New Roman" w:eastAsiaTheme="minorHAnsi" w:hAnsi="Times New Roman"/>
          <w:sz w:val="28"/>
          <w:szCs w:val="28"/>
        </w:rPr>
        <w:t xml:space="preserve">) </w:t>
      </w:r>
      <w:r w:rsidRPr="00523F9B">
        <w:rPr>
          <w:rFonts w:ascii="Times New Roman" w:eastAsiaTheme="minorHAnsi" w:hAnsi="Times New Roman"/>
          <w:sz w:val="28"/>
          <w:szCs w:val="28"/>
        </w:rPr>
        <w:t xml:space="preserve">полностью или частично отсутствуют данные о том, что учащиеся в 2015 – 2016 учебном году приняли участие (и / или стали призерами) в конкурсах, выставках, смотрах, </w:t>
      </w:r>
      <w:r w:rsidRPr="00523F9B">
        <w:rPr>
          <w:rFonts w:ascii="Times New Roman" w:eastAsiaTheme="minorHAnsi" w:hAnsi="Times New Roman"/>
          <w:sz w:val="28"/>
          <w:szCs w:val="28"/>
        </w:rPr>
        <w:lastRenderedPageBreak/>
        <w:t>физкультурных, спортивных и других массовых мероприятиях (в том числе, с родителями).</w:t>
      </w:r>
    </w:p>
    <w:p w:rsidR="00523F9B" w:rsidRDefault="00951B9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w:t>
      </w:r>
      <w:r w:rsidRPr="00951B98">
        <w:rPr>
          <w:rFonts w:ascii="Times New Roman" w:eastAsiaTheme="minorHAnsi" w:hAnsi="Times New Roman"/>
          <w:sz w:val="28"/>
          <w:szCs w:val="28"/>
        </w:rPr>
        <w:t xml:space="preserve">) По </w:t>
      </w:r>
      <w:r>
        <w:rPr>
          <w:rFonts w:ascii="Times New Roman" w:eastAsiaTheme="minorHAnsi" w:hAnsi="Times New Roman"/>
          <w:sz w:val="28"/>
          <w:szCs w:val="28"/>
        </w:rPr>
        <w:t>9</w:t>
      </w:r>
      <w:r w:rsidRPr="00951B98">
        <w:rPr>
          <w:rFonts w:ascii="Times New Roman" w:eastAsiaTheme="minorHAnsi" w:hAnsi="Times New Roman"/>
          <w:sz w:val="28"/>
          <w:szCs w:val="28"/>
        </w:rPr>
        <w:t xml:space="preserve"> из 20 МБДОУ отсутствуют сведения о том, что в организациях функционируют кружки и секции различной направленности.</w:t>
      </w:r>
    </w:p>
    <w:p w:rsidR="00951B98" w:rsidRDefault="00951B98"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В 7 МБДОУ (</w:t>
      </w:r>
      <w:r w:rsidRPr="00951B98">
        <w:rPr>
          <w:rFonts w:ascii="Times New Roman" w:eastAsiaTheme="minorHAnsi" w:hAnsi="Times New Roman"/>
          <w:sz w:val="28"/>
          <w:szCs w:val="28"/>
        </w:rPr>
        <w:t>№10 «Колосок»</w:t>
      </w:r>
      <w:r>
        <w:rPr>
          <w:rFonts w:ascii="Times New Roman" w:eastAsiaTheme="minorHAnsi" w:hAnsi="Times New Roman"/>
          <w:sz w:val="28"/>
          <w:szCs w:val="28"/>
        </w:rPr>
        <w:t xml:space="preserve">, </w:t>
      </w:r>
      <w:r w:rsidRPr="00951B98">
        <w:rPr>
          <w:rFonts w:ascii="Times New Roman" w:eastAsiaTheme="minorHAnsi" w:hAnsi="Times New Roman"/>
          <w:sz w:val="28"/>
          <w:szCs w:val="28"/>
        </w:rPr>
        <w:t>№21 «Светлячок»</w:t>
      </w:r>
      <w:r>
        <w:rPr>
          <w:rFonts w:ascii="Times New Roman" w:eastAsiaTheme="minorHAnsi" w:hAnsi="Times New Roman"/>
          <w:sz w:val="28"/>
          <w:szCs w:val="28"/>
        </w:rPr>
        <w:t xml:space="preserve">, </w:t>
      </w:r>
      <w:r w:rsidRPr="00951B98">
        <w:rPr>
          <w:rFonts w:ascii="Times New Roman" w:eastAsiaTheme="minorHAnsi" w:hAnsi="Times New Roman"/>
          <w:sz w:val="28"/>
          <w:szCs w:val="28"/>
        </w:rPr>
        <w:t>№28 «Белочка»</w:t>
      </w:r>
      <w:r>
        <w:rPr>
          <w:rFonts w:ascii="Times New Roman" w:eastAsiaTheme="minorHAnsi" w:hAnsi="Times New Roman"/>
          <w:sz w:val="28"/>
          <w:szCs w:val="28"/>
        </w:rPr>
        <w:t xml:space="preserve">, </w:t>
      </w:r>
      <w:r w:rsidRPr="00951B98">
        <w:rPr>
          <w:rFonts w:ascii="Times New Roman" w:eastAsiaTheme="minorHAnsi" w:hAnsi="Times New Roman"/>
          <w:sz w:val="28"/>
          <w:szCs w:val="28"/>
        </w:rPr>
        <w:t>№30 «Чижик»</w:t>
      </w:r>
      <w:r>
        <w:rPr>
          <w:rFonts w:ascii="Times New Roman" w:eastAsiaTheme="minorHAnsi" w:hAnsi="Times New Roman"/>
          <w:sz w:val="28"/>
          <w:szCs w:val="28"/>
        </w:rPr>
        <w:t xml:space="preserve">, </w:t>
      </w:r>
      <w:r w:rsidRPr="00951B98">
        <w:rPr>
          <w:rFonts w:ascii="Times New Roman" w:eastAsiaTheme="minorHAnsi" w:hAnsi="Times New Roman"/>
          <w:sz w:val="28"/>
          <w:szCs w:val="28"/>
        </w:rPr>
        <w:t>№4 «Журавлик»</w:t>
      </w:r>
      <w:r>
        <w:rPr>
          <w:rFonts w:ascii="Times New Roman" w:eastAsiaTheme="minorHAnsi" w:hAnsi="Times New Roman"/>
          <w:sz w:val="28"/>
          <w:szCs w:val="28"/>
        </w:rPr>
        <w:t xml:space="preserve">, </w:t>
      </w:r>
      <w:r w:rsidRPr="00951B98">
        <w:rPr>
          <w:rFonts w:ascii="Times New Roman" w:eastAsiaTheme="minorHAnsi" w:hAnsi="Times New Roman"/>
          <w:sz w:val="28"/>
          <w:szCs w:val="28"/>
        </w:rPr>
        <w:t>№56 «Кораблик»</w:t>
      </w:r>
      <w:r>
        <w:rPr>
          <w:rFonts w:ascii="Times New Roman" w:eastAsiaTheme="minorHAnsi" w:hAnsi="Times New Roman"/>
          <w:sz w:val="28"/>
          <w:szCs w:val="28"/>
        </w:rPr>
        <w:t xml:space="preserve">, </w:t>
      </w:r>
      <w:r w:rsidRPr="00951B98">
        <w:rPr>
          <w:rFonts w:ascii="Times New Roman" w:eastAsiaTheme="minorHAnsi" w:hAnsi="Times New Roman"/>
          <w:sz w:val="28"/>
          <w:szCs w:val="28"/>
        </w:rPr>
        <w:t>№62 «Рябинка»</w:t>
      </w:r>
      <w:r>
        <w:rPr>
          <w:rFonts w:ascii="Times New Roman" w:eastAsiaTheme="minorHAnsi" w:hAnsi="Times New Roman"/>
          <w:sz w:val="28"/>
          <w:szCs w:val="28"/>
        </w:rPr>
        <w:t xml:space="preserve">) </w:t>
      </w:r>
      <w:r w:rsidRPr="00951B98">
        <w:rPr>
          <w:rFonts w:ascii="Times New Roman" w:eastAsiaTheme="minorHAnsi" w:hAnsi="Times New Roman"/>
          <w:sz w:val="28"/>
          <w:szCs w:val="28"/>
        </w:rPr>
        <w:t>нет музыкального зала.</w:t>
      </w:r>
    </w:p>
    <w:p w:rsidR="00E83550" w:rsidRDefault="00C42A64" w:rsidP="00E8355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w:t>
      </w:r>
      <w:r w:rsidRPr="00C42A64">
        <w:rPr>
          <w:rFonts w:ascii="Times New Roman" w:eastAsiaTheme="minorHAnsi" w:hAnsi="Times New Roman"/>
          <w:sz w:val="28"/>
          <w:szCs w:val="28"/>
        </w:rPr>
        <w:t xml:space="preserve">) В </w:t>
      </w:r>
      <w:r>
        <w:rPr>
          <w:rFonts w:ascii="Times New Roman" w:eastAsiaTheme="minorHAnsi" w:hAnsi="Times New Roman"/>
          <w:sz w:val="28"/>
          <w:szCs w:val="28"/>
        </w:rPr>
        <w:t>6МБДОУ</w:t>
      </w:r>
      <w:r w:rsidRPr="00C42A64">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№2 «Ивушка»</w:t>
      </w:r>
      <w:r w:rsidR="00E83550">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№28 «Белочка»</w:t>
      </w:r>
      <w:r w:rsidR="00E83550">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№30 «Чижик»</w:t>
      </w:r>
      <w:r w:rsidR="00E83550">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№55 «Радуга»</w:t>
      </w:r>
      <w:r w:rsidR="00E83550">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№61 «Чебурашка»</w:t>
      </w:r>
      <w:r w:rsidR="00E83550">
        <w:rPr>
          <w:rFonts w:ascii="Times New Roman" w:eastAsiaTheme="minorHAnsi" w:hAnsi="Times New Roman"/>
          <w:sz w:val="28"/>
          <w:szCs w:val="28"/>
        </w:rPr>
        <w:t xml:space="preserve">, </w:t>
      </w:r>
      <w:r w:rsidR="00E83550" w:rsidRPr="00E83550">
        <w:rPr>
          <w:rFonts w:ascii="Times New Roman" w:eastAsiaTheme="minorHAnsi" w:hAnsi="Times New Roman"/>
          <w:sz w:val="28"/>
          <w:szCs w:val="28"/>
        </w:rPr>
        <w:t>№62 «Рябинка»</w:t>
      </w:r>
      <w:r w:rsidR="00E83550">
        <w:rPr>
          <w:rFonts w:ascii="Times New Roman" w:eastAsiaTheme="minorHAnsi" w:hAnsi="Times New Roman"/>
          <w:sz w:val="28"/>
          <w:szCs w:val="28"/>
        </w:rPr>
        <w:t>)</w:t>
      </w:r>
      <w:r w:rsidR="00E83550" w:rsidRPr="00C42A64">
        <w:rPr>
          <w:rFonts w:ascii="Times New Roman" w:eastAsiaTheme="minorHAnsi" w:hAnsi="Times New Roman"/>
          <w:sz w:val="28"/>
          <w:szCs w:val="28"/>
        </w:rPr>
        <w:t>отмеченанедостаточная</w:t>
      </w:r>
      <w:r w:rsidR="00E83550" w:rsidRPr="00E83550">
        <w:rPr>
          <w:rFonts w:ascii="Times New Roman" w:eastAsiaTheme="minorHAnsi" w:hAnsi="Times New Roman"/>
          <w:sz w:val="28"/>
          <w:szCs w:val="28"/>
        </w:rPr>
        <w:t>обеспеченность административных и педагогических сотрудников образовательной организации</w:t>
      </w:r>
      <w:r w:rsidR="00E83550">
        <w:rPr>
          <w:rFonts w:ascii="Times New Roman" w:eastAsiaTheme="minorHAnsi" w:hAnsi="Times New Roman"/>
          <w:sz w:val="28"/>
          <w:szCs w:val="28"/>
        </w:rPr>
        <w:t xml:space="preserve"> персональными компьютерами </w:t>
      </w:r>
      <w:r w:rsidR="00E83550" w:rsidRPr="00E83550">
        <w:rPr>
          <w:rFonts w:ascii="Times New Roman" w:eastAsiaTheme="minorHAnsi" w:hAnsi="Times New Roman"/>
          <w:sz w:val="28"/>
          <w:szCs w:val="28"/>
        </w:rPr>
        <w:t>(или отсутствие</w:t>
      </w:r>
      <w:r w:rsidR="00E83550">
        <w:rPr>
          <w:rFonts w:ascii="Times New Roman" w:eastAsiaTheme="minorHAnsi" w:hAnsi="Times New Roman"/>
          <w:sz w:val="28"/>
          <w:szCs w:val="28"/>
        </w:rPr>
        <w:t xml:space="preserve"> ПК</w:t>
      </w:r>
      <w:r w:rsidR="00E83550" w:rsidRPr="00E83550">
        <w:rPr>
          <w:rFonts w:ascii="Times New Roman" w:eastAsiaTheme="minorHAnsi" w:hAnsi="Times New Roman"/>
          <w:sz w:val="28"/>
          <w:szCs w:val="28"/>
        </w:rPr>
        <w:t>).</w:t>
      </w:r>
    </w:p>
    <w:p w:rsidR="00C42A64" w:rsidRDefault="003B278D"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14) </w:t>
      </w:r>
      <w:r w:rsidRPr="003B278D">
        <w:rPr>
          <w:rFonts w:ascii="Times New Roman" w:eastAsiaTheme="minorHAnsi" w:hAnsi="Times New Roman"/>
          <w:sz w:val="28"/>
          <w:szCs w:val="28"/>
        </w:rPr>
        <w:t xml:space="preserve">В </w:t>
      </w:r>
      <w:r>
        <w:rPr>
          <w:rFonts w:ascii="Times New Roman" w:eastAsiaTheme="minorHAnsi" w:hAnsi="Times New Roman"/>
          <w:sz w:val="28"/>
          <w:szCs w:val="28"/>
        </w:rPr>
        <w:t>5</w:t>
      </w:r>
      <w:r w:rsidRPr="003B278D">
        <w:rPr>
          <w:rFonts w:ascii="Times New Roman" w:eastAsiaTheme="minorHAnsi" w:hAnsi="Times New Roman"/>
          <w:sz w:val="28"/>
          <w:szCs w:val="28"/>
        </w:rPr>
        <w:t xml:space="preserve"> из 20 МБДОУ </w:t>
      </w:r>
      <w:r>
        <w:rPr>
          <w:rFonts w:ascii="Times New Roman" w:eastAsiaTheme="minorHAnsi" w:hAnsi="Times New Roman"/>
          <w:sz w:val="28"/>
          <w:szCs w:val="28"/>
        </w:rPr>
        <w:t>(</w:t>
      </w:r>
      <w:r w:rsidRPr="003B278D">
        <w:rPr>
          <w:rFonts w:ascii="Times New Roman" w:eastAsiaTheme="minorHAnsi" w:hAnsi="Times New Roman"/>
          <w:sz w:val="28"/>
          <w:szCs w:val="28"/>
        </w:rPr>
        <w:t>№1 «Тополек»</w:t>
      </w:r>
      <w:r>
        <w:rPr>
          <w:rFonts w:ascii="Times New Roman" w:eastAsiaTheme="minorHAnsi" w:hAnsi="Times New Roman"/>
          <w:sz w:val="28"/>
          <w:szCs w:val="28"/>
        </w:rPr>
        <w:t xml:space="preserve">, </w:t>
      </w:r>
      <w:r w:rsidRPr="003B278D">
        <w:rPr>
          <w:rFonts w:ascii="Times New Roman" w:eastAsiaTheme="minorHAnsi" w:hAnsi="Times New Roman"/>
          <w:sz w:val="28"/>
          <w:szCs w:val="28"/>
        </w:rPr>
        <w:t>№30 «Чижик»</w:t>
      </w:r>
      <w:r>
        <w:rPr>
          <w:rFonts w:ascii="Times New Roman" w:eastAsiaTheme="minorHAnsi" w:hAnsi="Times New Roman"/>
          <w:sz w:val="28"/>
          <w:szCs w:val="28"/>
        </w:rPr>
        <w:t xml:space="preserve">, </w:t>
      </w:r>
      <w:r w:rsidRPr="003B278D">
        <w:rPr>
          <w:rFonts w:ascii="Times New Roman" w:eastAsiaTheme="minorHAnsi" w:hAnsi="Times New Roman"/>
          <w:sz w:val="28"/>
          <w:szCs w:val="28"/>
        </w:rPr>
        <w:t>№4 «Журавлик»</w:t>
      </w:r>
      <w:r>
        <w:rPr>
          <w:rFonts w:ascii="Times New Roman" w:eastAsiaTheme="minorHAnsi" w:hAnsi="Times New Roman"/>
          <w:sz w:val="28"/>
          <w:szCs w:val="28"/>
        </w:rPr>
        <w:t xml:space="preserve">, </w:t>
      </w:r>
      <w:r w:rsidRPr="003B278D">
        <w:rPr>
          <w:rFonts w:ascii="Times New Roman" w:eastAsiaTheme="minorHAnsi" w:hAnsi="Times New Roman"/>
          <w:sz w:val="28"/>
          <w:szCs w:val="28"/>
        </w:rPr>
        <w:t>№55 «Радуга»</w:t>
      </w:r>
      <w:r>
        <w:rPr>
          <w:rFonts w:ascii="Times New Roman" w:eastAsiaTheme="minorHAnsi" w:hAnsi="Times New Roman"/>
          <w:sz w:val="28"/>
          <w:szCs w:val="28"/>
        </w:rPr>
        <w:t xml:space="preserve">, </w:t>
      </w:r>
      <w:r w:rsidRPr="003B278D">
        <w:rPr>
          <w:rFonts w:ascii="Times New Roman" w:eastAsiaTheme="minorHAnsi" w:hAnsi="Times New Roman"/>
          <w:sz w:val="28"/>
          <w:szCs w:val="28"/>
        </w:rPr>
        <w:t>№60 «Ягодка»</w:t>
      </w:r>
      <w:r>
        <w:rPr>
          <w:rFonts w:ascii="Times New Roman" w:eastAsiaTheme="minorHAnsi" w:hAnsi="Times New Roman"/>
          <w:sz w:val="28"/>
          <w:szCs w:val="28"/>
        </w:rPr>
        <w:t xml:space="preserve">) </w:t>
      </w:r>
      <w:r w:rsidRPr="003B278D">
        <w:rPr>
          <w:rFonts w:ascii="Times New Roman" w:eastAsiaTheme="minorHAnsi" w:hAnsi="Times New Roman"/>
          <w:sz w:val="28"/>
          <w:szCs w:val="28"/>
        </w:rPr>
        <w:t>в штате организаций нетпедагога дополнительного образования и / или музыкального руководителя.</w:t>
      </w:r>
    </w:p>
    <w:p w:rsidR="00823556" w:rsidRDefault="003B278D"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15) </w:t>
      </w:r>
      <w:r w:rsidR="00823556">
        <w:rPr>
          <w:rFonts w:ascii="Times New Roman" w:eastAsiaTheme="minorHAnsi" w:hAnsi="Times New Roman"/>
          <w:sz w:val="28"/>
          <w:szCs w:val="28"/>
        </w:rPr>
        <w:t>По 4 из 20 МБДОУ (</w:t>
      </w:r>
      <w:r w:rsidR="00823556" w:rsidRPr="00823556">
        <w:rPr>
          <w:rFonts w:ascii="Times New Roman" w:eastAsiaTheme="minorHAnsi" w:hAnsi="Times New Roman"/>
          <w:sz w:val="28"/>
          <w:szCs w:val="28"/>
        </w:rPr>
        <w:t>№2 «Ивушка»</w:t>
      </w:r>
      <w:r w:rsidR="00823556">
        <w:rPr>
          <w:rFonts w:ascii="Times New Roman" w:eastAsiaTheme="minorHAnsi" w:hAnsi="Times New Roman"/>
          <w:sz w:val="28"/>
          <w:szCs w:val="28"/>
        </w:rPr>
        <w:t xml:space="preserve">, </w:t>
      </w:r>
      <w:r w:rsidR="00823556" w:rsidRPr="00823556">
        <w:rPr>
          <w:rFonts w:ascii="Times New Roman" w:eastAsiaTheme="minorHAnsi" w:hAnsi="Times New Roman"/>
          <w:sz w:val="28"/>
          <w:szCs w:val="28"/>
        </w:rPr>
        <w:t>№28 «Белочка»</w:t>
      </w:r>
      <w:r w:rsidR="00823556">
        <w:rPr>
          <w:rFonts w:ascii="Times New Roman" w:eastAsiaTheme="minorHAnsi" w:hAnsi="Times New Roman"/>
          <w:sz w:val="28"/>
          <w:szCs w:val="28"/>
        </w:rPr>
        <w:t xml:space="preserve">, </w:t>
      </w:r>
      <w:r w:rsidR="00823556" w:rsidRPr="00823556">
        <w:rPr>
          <w:rFonts w:ascii="Times New Roman" w:eastAsiaTheme="minorHAnsi" w:hAnsi="Times New Roman"/>
          <w:sz w:val="28"/>
          <w:szCs w:val="28"/>
        </w:rPr>
        <w:t>№30 «Чижик»</w:t>
      </w:r>
      <w:r w:rsidR="00823556">
        <w:rPr>
          <w:rFonts w:ascii="Times New Roman" w:eastAsiaTheme="minorHAnsi" w:hAnsi="Times New Roman"/>
          <w:sz w:val="28"/>
          <w:szCs w:val="28"/>
        </w:rPr>
        <w:t xml:space="preserve">, </w:t>
      </w:r>
      <w:r w:rsidR="00823556" w:rsidRPr="00823556">
        <w:rPr>
          <w:rFonts w:ascii="Times New Roman" w:eastAsiaTheme="minorHAnsi" w:hAnsi="Times New Roman"/>
          <w:sz w:val="28"/>
          <w:szCs w:val="28"/>
        </w:rPr>
        <w:t>№4 «Журавлик»</w:t>
      </w:r>
      <w:r w:rsidR="00823556">
        <w:rPr>
          <w:rFonts w:ascii="Times New Roman" w:eastAsiaTheme="minorHAnsi" w:hAnsi="Times New Roman"/>
          <w:sz w:val="28"/>
          <w:szCs w:val="28"/>
        </w:rPr>
        <w:t xml:space="preserve">) </w:t>
      </w:r>
      <w:r w:rsidR="00823556" w:rsidRPr="00823556">
        <w:rPr>
          <w:rFonts w:ascii="Times New Roman" w:eastAsiaTheme="minorHAnsi" w:hAnsi="Times New Roman"/>
          <w:sz w:val="28"/>
          <w:szCs w:val="28"/>
        </w:rPr>
        <w:t>отсутствуют сведения о наличии в организаци</w:t>
      </w:r>
      <w:r w:rsidR="00823556">
        <w:rPr>
          <w:rFonts w:ascii="Times New Roman" w:eastAsiaTheme="minorHAnsi" w:hAnsi="Times New Roman"/>
          <w:sz w:val="28"/>
          <w:szCs w:val="28"/>
        </w:rPr>
        <w:t>ях</w:t>
      </w:r>
      <w:r w:rsidR="00823556" w:rsidRPr="00823556">
        <w:rPr>
          <w:rFonts w:ascii="Times New Roman" w:eastAsiaTheme="minorHAnsi" w:hAnsi="Times New Roman"/>
          <w:sz w:val="28"/>
          <w:szCs w:val="28"/>
        </w:rPr>
        <w:t xml:space="preserve"> помещений медицинского назначения.</w:t>
      </w:r>
    </w:p>
    <w:p w:rsidR="00823556" w:rsidRDefault="00823556"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16) </w:t>
      </w:r>
      <w:r w:rsidRPr="00823556">
        <w:rPr>
          <w:rFonts w:ascii="Times New Roman" w:eastAsiaTheme="minorHAnsi" w:hAnsi="Times New Roman"/>
          <w:sz w:val="28"/>
          <w:szCs w:val="28"/>
        </w:rPr>
        <w:t>По 4 из 20 МБДОУ (№16 «Аленка»</w:t>
      </w:r>
      <w:r>
        <w:rPr>
          <w:rFonts w:ascii="Times New Roman" w:eastAsiaTheme="minorHAnsi" w:hAnsi="Times New Roman"/>
          <w:sz w:val="28"/>
          <w:szCs w:val="28"/>
        </w:rPr>
        <w:t xml:space="preserve">, </w:t>
      </w:r>
      <w:r w:rsidRPr="00823556">
        <w:rPr>
          <w:rFonts w:ascii="Times New Roman" w:eastAsiaTheme="minorHAnsi" w:hAnsi="Times New Roman"/>
          <w:sz w:val="28"/>
          <w:szCs w:val="28"/>
        </w:rPr>
        <w:t>№4 «Журавлик»</w:t>
      </w:r>
      <w:r>
        <w:rPr>
          <w:rFonts w:ascii="Times New Roman" w:eastAsiaTheme="minorHAnsi" w:hAnsi="Times New Roman"/>
          <w:sz w:val="28"/>
          <w:szCs w:val="28"/>
        </w:rPr>
        <w:t xml:space="preserve">, </w:t>
      </w:r>
      <w:r w:rsidRPr="00823556">
        <w:rPr>
          <w:rFonts w:ascii="Times New Roman" w:eastAsiaTheme="minorHAnsi" w:hAnsi="Times New Roman"/>
          <w:sz w:val="28"/>
          <w:szCs w:val="28"/>
        </w:rPr>
        <w:t>№6 «Солнышко»</w:t>
      </w:r>
      <w:r>
        <w:rPr>
          <w:rFonts w:ascii="Times New Roman" w:eastAsiaTheme="minorHAnsi" w:hAnsi="Times New Roman"/>
          <w:sz w:val="28"/>
          <w:szCs w:val="28"/>
        </w:rPr>
        <w:t xml:space="preserve">, </w:t>
      </w:r>
      <w:r w:rsidRPr="00823556">
        <w:rPr>
          <w:rFonts w:ascii="Times New Roman" w:eastAsiaTheme="minorHAnsi" w:hAnsi="Times New Roman"/>
          <w:sz w:val="28"/>
          <w:szCs w:val="28"/>
        </w:rPr>
        <w:t>№60 «Ягодка») отсутствуют сведения о доле воспитанников организаци</w:t>
      </w:r>
      <w:r>
        <w:rPr>
          <w:rFonts w:ascii="Times New Roman" w:eastAsiaTheme="minorHAnsi" w:hAnsi="Times New Roman"/>
          <w:sz w:val="28"/>
          <w:szCs w:val="28"/>
        </w:rPr>
        <w:t>й</w:t>
      </w:r>
      <w:r w:rsidRPr="00823556">
        <w:rPr>
          <w:rFonts w:ascii="Times New Roman" w:eastAsiaTheme="minorHAnsi" w:hAnsi="Times New Roman"/>
          <w:sz w:val="28"/>
          <w:szCs w:val="28"/>
        </w:rPr>
        <w:t>, охваченных летними оздоровительными мероприятиями.</w:t>
      </w:r>
    </w:p>
    <w:p w:rsidR="00065357" w:rsidRDefault="00823556"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17) </w:t>
      </w:r>
      <w:r w:rsidR="00065357" w:rsidRPr="00065357">
        <w:rPr>
          <w:rFonts w:ascii="Times New Roman" w:eastAsiaTheme="minorHAnsi" w:hAnsi="Times New Roman"/>
          <w:sz w:val="28"/>
          <w:szCs w:val="28"/>
        </w:rPr>
        <w:t>По 4 из 20 МБДОУ (№1 «Тополек»</w:t>
      </w:r>
      <w:r w:rsidR="00065357">
        <w:rPr>
          <w:rFonts w:ascii="Times New Roman" w:eastAsiaTheme="minorHAnsi" w:hAnsi="Times New Roman"/>
          <w:sz w:val="28"/>
          <w:szCs w:val="28"/>
        </w:rPr>
        <w:t xml:space="preserve">, </w:t>
      </w:r>
      <w:r w:rsidR="00065357" w:rsidRPr="00065357">
        <w:rPr>
          <w:rFonts w:ascii="Times New Roman" w:eastAsiaTheme="minorHAnsi" w:hAnsi="Times New Roman"/>
          <w:sz w:val="28"/>
          <w:szCs w:val="28"/>
        </w:rPr>
        <w:t>№2 «Ивушка»</w:t>
      </w:r>
      <w:r w:rsidR="00065357">
        <w:rPr>
          <w:rFonts w:ascii="Times New Roman" w:eastAsiaTheme="minorHAnsi" w:hAnsi="Times New Roman"/>
          <w:sz w:val="28"/>
          <w:szCs w:val="28"/>
        </w:rPr>
        <w:t xml:space="preserve">, </w:t>
      </w:r>
      <w:r w:rsidR="00065357" w:rsidRPr="00065357">
        <w:rPr>
          <w:rFonts w:ascii="Times New Roman" w:eastAsiaTheme="minorHAnsi" w:hAnsi="Times New Roman"/>
          <w:sz w:val="28"/>
          <w:szCs w:val="28"/>
        </w:rPr>
        <w:t>№4 «Журавлик»</w:t>
      </w:r>
      <w:r w:rsidR="00065357">
        <w:rPr>
          <w:rFonts w:ascii="Times New Roman" w:eastAsiaTheme="minorHAnsi" w:hAnsi="Times New Roman"/>
          <w:sz w:val="28"/>
          <w:szCs w:val="28"/>
        </w:rPr>
        <w:t xml:space="preserve">, </w:t>
      </w:r>
      <w:r w:rsidR="00065357" w:rsidRPr="00065357">
        <w:rPr>
          <w:rFonts w:ascii="Times New Roman" w:eastAsiaTheme="minorHAnsi" w:hAnsi="Times New Roman"/>
          <w:sz w:val="28"/>
          <w:szCs w:val="28"/>
        </w:rPr>
        <w:t>№6 «Солнышко») отсутствуют сведения о том, что в организаци</w:t>
      </w:r>
      <w:r w:rsidR="00065357">
        <w:rPr>
          <w:rFonts w:ascii="Times New Roman" w:eastAsiaTheme="minorHAnsi" w:hAnsi="Times New Roman"/>
          <w:sz w:val="28"/>
          <w:szCs w:val="28"/>
        </w:rPr>
        <w:t>ях</w:t>
      </w:r>
      <w:r w:rsidR="00065357" w:rsidRPr="00065357">
        <w:rPr>
          <w:rFonts w:ascii="Times New Roman" w:eastAsiaTheme="minorHAnsi" w:hAnsi="Times New Roman"/>
          <w:sz w:val="28"/>
          <w:szCs w:val="28"/>
        </w:rPr>
        <w:t xml:space="preserve"> проводятся групповые и индивидуальные коррекционно-развивающие занятия с воспитанниками.</w:t>
      </w:r>
    </w:p>
    <w:p w:rsidR="00182A12" w:rsidRDefault="00182A12"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18) </w:t>
      </w:r>
      <w:r w:rsidRPr="00182A12">
        <w:rPr>
          <w:rFonts w:ascii="Times New Roman" w:eastAsiaTheme="minorHAnsi" w:hAnsi="Times New Roman"/>
          <w:sz w:val="28"/>
          <w:szCs w:val="28"/>
        </w:rPr>
        <w:t>По 4 из 20 МБДОУ (№1 «Тополек»,№2 «Ивушка»</w:t>
      </w:r>
      <w:r>
        <w:rPr>
          <w:rFonts w:ascii="Times New Roman" w:eastAsiaTheme="minorHAnsi" w:hAnsi="Times New Roman"/>
          <w:sz w:val="28"/>
          <w:szCs w:val="28"/>
        </w:rPr>
        <w:t xml:space="preserve">, </w:t>
      </w:r>
      <w:r w:rsidRPr="00182A12">
        <w:rPr>
          <w:rFonts w:ascii="Times New Roman" w:eastAsiaTheme="minorHAnsi" w:hAnsi="Times New Roman"/>
          <w:sz w:val="28"/>
          <w:szCs w:val="28"/>
        </w:rPr>
        <w:t>№21 «Светлячок»</w:t>
      </w:r>
      <w:r>
        <w:rPr>
          <w:rFonts w:ascii="Times New Roman" w:eastAsiaTheme="minorHAnsi" w:hAnsi="Times New Roman"/>
          <w:sz w:val="28"/>
          <w:szCs w:val="28"/>
        </w:rPr>
        <w:t xml:space="preserve">, </w:t>
      </w:r>
      <w:r w:rsidRPr="00182A12">
        <w:rPr>
          <w:rFonts w:ascii="Times New Roman" w:eastAsiaTheme="minorHAnsi" w:hAnsi="Times New Roman"/>
          <w:sz w:val="28"/>
          <w:szCs w:val="28"/>
        </w:rPr>
        <w:t>№4 «Журавлик»</w:t>
      </w:r>
      <w:r>
        <w:rPr>
          <w:rFonts w:ascii="Times New Roman" w:eastAsiaTheme="minorHAnsi" w:hAnsi="Times New Roman"/>
          <w:sz w:val="28"/>
          <w:szCs w:val="28"/>
        </w:rPr>
        <w:t xml:space="preserve">) </w:t>
      </w:r>
      <w:r w:rsidRPr="00182A12">
        <w:rPr>
          <w:rFonts w:ascii="Times New Roman" w:eastAsiaTheme="minorHAnsi" w:hAnsi="Times New Roman"/>
          <w:sz w:val="28"/>
          <w:szCs w:val="28"/>
        </w:rPr>
        <w:t>отсутствуют сведения о том, что в организацияхс воспитанниками проводятся музыкально-ритмические занятия.</w:t>
      </w:r>
    </w:p>
    <w:p w:rsidR="00182A12" w:rsidRDefault="00182A12"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19) </w:t>
      </w:r>
      <w:r w:rsidRPr="00182A12">
        <w:rPr>
          <w:rFonts w:ascii="Times New Roman" w:eastAsiaTheme="minorHAnsi" w:hAnsi="Times New Roman"/>
          <w:sz w:val="28"/>
          <w:szCs w:val="28"/>
        </w:rPr>
        <w:t xml:space="preserve">По </w:t>
      </w:r>
      <w:r>
        <w:rPr>
          <w:rFonts w:ascii="Times New Roman" w:eastAsiaTheme="minorHAnsi" w:hAnsi="Times New Roman"/>
          <w:sz w:val="28"/>
          <w:szCs w:val="28"/>
        </w:rPr>
        <w:t>3</w:t>
      </w:r>
      <w:r w:rsidRPr="00182A12">
        <w:rPr>
          <w:rFonts w:ascii="Times New Roman" w:eastAsiaTheme="minorHAnsi" w:hAnsi="Times New Roman"/>
          <w:sz w:val="28"/>
          <w:szCs w:val="28"/>
        </w:rPr>
        <w:t xml:space="preserve"> из 20 МБДОУ (№1 «Тополек»,№28 «Белочка»</w:t>
      </w:r>
      <w:r>
        <w:rPr>
          <w:rFonts w:ascii="Times New Roman" w:eastAsiaTheme="minorHAnsi" w:hAnsi="Times New Roman"/>
          <w:sz w:val="28"/>
          <w:szCs w:val="28"/>
        </w:rPr>
        <w:t xml:space="preserve">, </w:t>
      </w:r>
      <w:r w:rsidRPr="00182A12">
        <w:rPr>
          <w:rFonts w:ascii="Times New Roman" w:eastAsiaTheme="minorHAnsi" w:hAnsi="Times New Roman"/>
          <w:sz w:val="28"/>
          <w:szCs w:val="28"/>
        </w:rPr>
        <w:t>№62 «Рябинка»</w:t>
      </w:r>
      <w:r w:rsidR="00110277">
        <w:rPr>
          <w:rFonts w:ascii="Times New Roman" w:eastAsiaTheme="minorHAnsi" w:hAnsi="Times New Roman"/>
          <w:sz w:val="28"/>
          <w:szCs w:val="28"/>
        </w:rPr>
        <w:t>)</w:t>
      </w:r>
      <w:r w:rsidRPr="00182A12">
        <w:rPr>
          <w:rFonts w:ascii="Times New Roman" w:eastAsiaTheme="minorHAnsi" w:hAnsi="Times New Roman"/>
          <w:sz w:val="28"/>
          <w:szCs w:val="28"/>
        </w:rPr>
        <w:t>отсутствуют сведения о наличии в организаци</w:t>
      </w:r>
      <w:r>
        <w:rPr>
          <w:rFonts w:ascii="Times New Roman" w:eastAsiaTheme="minorHAnsi" w:hAnsi="Times New Roman"/>
          <w:sz w:val="28"/>
          <w:szCs w:val="28"/>
        </w:rPr>
        <w:t>ях</w:t>
      </w:r>
      <w:r w:rsidRPr="00182A12">
        <w:rPr>
          <w:rFonts w:ascii="Times New Roman" w:eastAsiaTheme="minorHAnsi" w:hAnsi="Times New Roman"/>
          <w:sz w:val="28"/>
          <w:szCs w:val="28"/>
        </w:rPr>
        <w:t xml:space="preserve"> физкультурного (спортивного) зала, других спортивных или рекреационных сооружений.</w:t>
      </w:r>
    </w:p>
    <w:p w:rsidR="00182A12" w:rsidRDefault="00182A12" w:rsidP="00182A12">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20) </w:t>
      </w:r>
      <w:r w:rsidRPr="00182A12">
        <w:rPr>
          <w:rFonts w:ascii="Times New Roman" w:eastAsiaTheme="minorHAnsi" w:hAnsi="Times New Roman"/>
          <w:sz w:val="28"/>
          <w:szCs w:val="28"/>
        </w:rPr>
        <w:t xml:space="preserve">По </w:t>
      </w:r>
      <w:r>
        <w:rPr>
          <w:rFonts w:ascii="Times New Roman" w:eastAsiaTheme="minorHAnsi" w:hAnsi="Times New Roman"/>
          <w:sz w:val="28"/>
          <w:szCs w:val="28"/>
        </w:rPr>
        <w:t>2</w:t>
      </w:r>
      <w:r w:rsidRPr="00182A12">
        <w:rPr>
          <w:rFonts w:ascii="Times New Roman" w:eastAsiaTheme="minorHAnsi" w:hAnsi="Times New Roman"/>
          <w:sz w:val="28"/>
          <w:szCs w:val="28"/>
        </w:rPr>
        <w:t xml:space="preserve"> из 20 МБДОУ (№1 «Тополек»,№4 «Журавлик»</w:t>
      </w:r>
      <w:r>
        <w:rPr>
          <w:rFonts w:ascii="Times New Roman" w:eastAsiaTheme="minorHAnsi" w:hAnsi="Times New Roman"/>
          <w:sz w:val="28"/>
          <w:szCs w:val="28"/>
        </w:rPr>
        <w:t xml:space="preserve">) </w:t>
      </w:r>
      <w:r w:rsidRPr="00182A12">
        <w:rPr>
          <w:rFonts w:ascii="Times New Roman" w:eastAsiaTheme="minorHAnsi" w:hAnsi="Times New Roman"/>
          <w:sz w:val="28"/>
          <w:szCs w:val="28"/>
        </w:rPr>
        <w:t>отсутствуют сведения о наличии в организаци</w:t>
      </w:r>
      <w:r>
        <w:rPr>
          <w:rFonts w:ascii="Times New Roman" w:eastAsiaTheme="minorHAnsi" w:hAnsi="Times New Roman"/>
          <w:sz w:val="28"/>
          <w:szCs w:val="28"/>
        </w:rPr>
        <w:t>ях</w:t>
      </w:r>
      <w:r w:rsidRPr="00182A12">
        <w:rPr>
          <w:rFonts w:ascii="Times New Roman" w:eastAsiaTheme="minorHAnsi" w:hAnsi="Times New Roman"/>
          <w:sz w:val="28"/>
          <w:szCs w:val="28"/>
        </w:rPr>
        <w:t xml:space="preserve"> необходимых условий для питания детей.</w:t>
      </w:r>
    </w:p>
    <w:p w:rsidR="00182A12" w:rsidRDefault="00182A12" w:rsidP="00951B98">
      <w:pPr>
        <w:spacing w:after="0" w:line="360" w:lineRule="auto"/>
        <w:ind w:firstLine="709"/>
        <w:jc w:val="both"/>
        <w:rPr>
          <w:rFonts w:ascii="Times New Roman" w:eastAsiaTheme="minorHAnsi" w:hAnsi="Times New Roman"/>
          <w:sz w:val="28"/>
          <w:szCs w:val="28"/>
        </w:rPr>
      </w:pPr>
    </w:p>
    <w:p w:rsidR="000B78A3" w:rsidRDefault="000B78A3" w:rsidP="00951B9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Невысокая балльная оценка у некоторых МБДОУ по п</w:t>
      </w:r>
      <w:r w:rsidRPr="000B78A3">
        <w:rPr>
          <w:rFonts w:ascii="Times New Roman" w:eastAsiaTheme="minorHAnsi" w:hAnsi="Times New Roman"/>
          <w:sz w:val="28"/>
          <w:szCs w:val="28"/>
        </w:rPr>
        <w:t>оказател</w:t>
      </w:r>
      <w:r>
        <w:rPr>
          <w:rFonts w:ascii="Times New Roman" w:eastAsiaTheme="minorHAnsi" w:hAnsi="Times New Roman"/>
          <w:sz w:val="28"/>
          <w:szCs w:val="28"/>
        </w:rPr>
        <w:t>ям</w:t>
      </w:r>
      <w:r w:rsidRPr="000B78A3">
        <w:rPr>
          <w:rFonts w:ascii="Times New Roman" w:eastAsiaTheme="minorHAnsi" w:hAnsi="Times New Roman"/>
          <w:sz w:val="28"/>
          <w:szCs w:val="28"/>
        </w:rPr>
        <w:t xml:space="preserve"> комфортности условий, в которых осуществляется образовательная деятельность</w:t>
      </w:r>
      <w:r>
        <w:rPr>
          <w:rFonts w:ascii="Times New Roman" w:eastAsiaTheme="minorHAnsi" w:hAnsi="Times New Roman"/>
          <w:sz w:val="28"/>
          <w:szCs w:val="28"/>
        </w:rPr>
        <w:t>, может быть обусловлена отсутствием необходимой для проведения оценки информации, например:</w:t>
      </w:r>
    </w:p>
    <w:p w:rsidR="000B78A3" w:rsidRDefault="000B78A3" w:rsidP="00951B9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а) соответствующей информации может не быть в форме № 85-К (или соответствующий пункт формы не заполнен);</w:t>
      </w:r>
    </w:p>
    <w:p w:rsidR="00182A12" w:rsidRDefault="000B78A3" w:rsidP="00951B9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б) отчет о самообследовании (публичный доклад)за 2015-2016 учебный год не опубликован на сайте организации;</w:t>
      </w:r>
    </w:p>
    <w:p w:rsidR="000B78A3" w:rsidRDefault="000B78A3" w:rsidP="00951B9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актуальный </w:t>
      </w:r>
      <w:r w:rsidRPr="000B78A3">
        <w:rPr>
          <w:rFonts w:ascii="Times New Roman" w:eastAsiaTheme="minorHAnsi" w:hAnsi="Times New Roman"/>
          <w:sz w:val="28"/>
          <w:szCs w:val="28"/>
        </w:rPr>
        <w:t>отчет о самообследовании (публичный доклад)опубликован на сайте организации</w:t>
      </w:r>
      <w:r>
        <w:rPr>
          <w:rFonts w:ascii="Times New Roman" w:eastAsiaTheme="minorHAnsi" w:hAnsi="Times New Roman"/>
          <w:sz w:val="28"/>
          <w:szCs w:val="28"/>
        </w:rPr>
        <w:t>, но необходимая информация в него не включена;</w:t>
      </w:r>
    </w:p>
    <w:p w:rsidR="000B78A3" w:rsidRDefault="000B78A3" w:rsidP="00951B9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г) на официальном сайте организации не представлена необходимая для оценки информация.</w:t>
      </w:r>
    </w:p>
    <w:p w:rsidR="000B78A3" w:rsidRDefault="000B78A3" w:rsidP="00951B98">
      <w:pPr>
        <w:spacing w:after="0" w:line="360" w:lineRule="auto"/>
        <w:ind w:firstLine="709"/>
        <w:jc w:val="both"/>
        <w:rPr>
          <w:rFonts w:ascii="Times New Roman" w:eastAsiaTheme="minorHAnsi" w:hAnsi="Times New Roman"/>
          <w:sz w:val="28"/>
          <w:szCs w:val="28"/>
        </w:rPr>
      </w:pPr>
    </w:p>
    <w:p w:rsidR="00B46952" w:rsidRPr="00B92E4E" w:rsidRDefault="00B46952">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AB47EB"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8" w:name="_Toc468805085"/>
      <w:r w:rsidRPr="00B92E4E">
        <w:rPr>
          <w:rFonts w:ascii="Times New Roman" w:eastAsia="Times New Roman" w:hAnsi="Times New Roman"/>
          <w:b/>
          <w:bCs/>
          <w:sz w:val="28"/>
          <w:szCs w:val="28"/>
        </w:rPr>
        <w:lastRenderedPageBreak/>
        <w:t>4</w:t>
      </w:r>
      <w:r w:rsidR="00790E35" w:rsidRPr="00B92E4E">
        <w:rPr>
          <w:rFonts w:ascii="Times New Roman" w:eastAsia="Times New Roman" w:hAnsi="Times New Roman"/>
          <w:b/>
          <w:bCs/>
          <w:sz w:val="28"/>
          <w:szCs w:val="28"/>
        </w:rPr>
        <w:t>.</w:t>
      </w:r>
      <w:r w:rsidRPr="00B92E4E">
        <w:rPr>
          <w:rFonts w:ascii="Times New Roman" w:eastAsia="Times New Roman" w:hAnsi="Times New Roman"/>
          <w:b/>
          <w:bCs/>
          <w:sz w:val="28"/>
          <w:szCs w:val="28"/>
        </w:rPr>
        <w:t xml:space="preserve"> Показатели кадрового обеспечения деятельности образовательных организаций</w:t>
      </w:r>
      <w:bookmarkEnd w:id="8"/>
    </w:p>
    <w:p w:rsidR="002B3698" w:rsidRPr="00B92E4E" w:rsidRDefault="002B3698" w:rsidP="00DF2C1B">
      <w:pPr>
        <w:spacing w:after="0" w:line="240" w:lineRule="auto"/>
        <w:ind w:firstLine="709"/>
        <w:jc w:val="both"/>
        <w:rPr>
          <w:rFonts w:ascii="Times New Roman" w:hAnsi="Times New Roman"/>
          <w:sz w:val="28"/>
          <w:szCs w:val="28"/>
        </w:rPr>
      </w:pPr>
    </w:p>
    <w:p w:rsidR="009E1302" w:rsidRPr="00B92E4E" w:rsidRDefault="009E1302" w:rsidP="00DF2C1B">
      <w:pPr>
        <w:spacing w:after="0" w:line="240" w:lineRule="auto"/>
        <w:ind w:firstLine="709"/>
        <w:jc w:val="both"/>
        <w:rPr>
          <w:rFonts w:ascii="Times New Roman" w:hAnsi="Times New Roman"/>
          <w:sz w:val="28"/>
          <w:szCs w:val="28"/>
        </w:rPr>
      </w:pPr>
    </w:p>
    <w:p w:rsidR="002B3698" w:rsidRPr="00B92E4E" w:rsidRDefault="002B3698" w:rsidP="002B369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Проведено 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по показателям, касающимся их кадрового обеспечения. Ранжирование основывалось на данных, содержавшихся </w:t>
      </w:r>
      <w:r w:rsidR="004C7438" w:rsidRPr="00B92E4E">
        <w:rPr>
          <w:rFonts w:ascii="Times New Roman" w:eastAsiaTheme="minorHAnsi" w:hAnsi="Times New Roman"/>
          <w:sz w:val="28"/>
          <w:szCs w:val="28"/>
        </w:rPr>
        <w:t>в форме федерального статистического наблюдения № 85-К</w:t>
      </w:r>
      <w:r w:rsidRPr="00B92E4E">
        <w:rPr>
          <w:rFonts w:ascii="Times New Roman" w:eastAsiaTheme="minorHAnsi" w:hAnsi="Times New Roman"/>
          <w:sz w:val="28"/>
          <w:szCs w:val="28"/>
        </w:rPr>
        <w:t>.</w:t>
      </w:r>
      <w:r w:rsidRPr="00B92E4E">
        <w:rPr>
          <w:rFonts w:ascii="Times New Roman" w:eastAsiaTheme="minorHAnsi" w:hAnsi="Times New Roman"/>
          <w:sz w:val="28"/>
          <w:szCs w:val="28"/>
          <w:vertAlign w:val="superscript"/>
        </w:rPr>
        <w:footnoteReference w:id="6"/>
      </w:r>
      <w:r w:rsidRPr="00B92E4E">
        <w:rPr>
          <w:rFonts w:ascii="Times New Roman" w:eastAsiaTheme="minorHAnsi" w:hAnsi="Times New Roman"/>
          <w:sz w:val="28"/>
          <w:szCs w:val="28"/>
        </w:rPr>
        <w:t xml:space="preserve"> Для проведения ранжирования использованы показатели, представленные в Приложении 1 (блок «C»).Результаты ранжирования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по показателям, касающимся их кадрового обеспечения, представлены в таблице 4.1.</w:t>
      </w:r>
    </w:p>
    <w:p w:rsidR="007004D1" w:rsidRPr="00B92E4E" w:rsidRDefault="007004D1" w:rsidP="007004D1">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На рисунке 4.1 представлены данные о ранжировании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по удельному весу (доле) </w:t>
      </w:r>
      <w:r w:rsidR="004C7438" w:rsidRPr="00B92E4E">
        <w:rPr>
          <w:rFonts w:ascii="Times New Roman" w:eastAsiaTheme="minorHAnsi" w:hAnsi="Times New Roman"/>
          <w:sz w:val="28"/>
          <w:szCs w:val="28"/>
        </w:rPr>
        <w:t>педагогического персонала</w:t>
      </w:r>
      <w:r w:rsidRPr="00B92E4E">
        <w:rPr>
          <w:rFonts w:ascii="Times New Roman" w:eastAsiaTheme="minorHAnsi" w:hAnsi="Times New Roman"/>
          <w:sz w:val="28"/>
          <w:szCs w:val="28"/>
        </w:rPr>
        <w:t>, имеющ</w:t>
      </w:r>
      <w:r w:rsidR="004C7438" w:rsidRPr="00B92E4E">
        <w:rPr>
          <w:rFonts w:ascii="Times New Roman" w:eastAsiaTheme="minorHAnsi" w:hAnsi="Times New Roman"/>
          <w:sz w:val="28"/>
          <w:szCs w:val="28"/>
        </w:rPr>
        <w:t>его</w:t>
      </w:r>
      <w:r w:rsidRPr="00B92E4E">
        <w:rPr>
          <w:rFonts w:ascii="Times New Roman" w:eastAsiaTheme="minorHAnsi" w:hAnsi="Times New Roman"/>
          <w:sz w:val="28"/>
          <w:szCs w:val="28"/>
        </w:rPr>
        <w:t xml:space="preserve"> высшее </w:t>
      </w:r>
      <w:r w:rsidR="004C7438" w:rsidRPr="00B92E4E">
        <w:rPr>
          <w:rFonts w:ascii="Times New Roman" w:eastAsiaTheme="minorHAnsi" w:hAnsi="Times New Roman"/>
          <w:sz w:val="28"/>
          <w:szCs w:val="28"/>
        </w:rPr>
        <w:t xml:space="preserve">и среднее профессиональное </w:t>
      </w:r>
      <w:r w:rsidRPr="00B92E4E">
        <w:rPr>
          <w:rFonts w:ascii="Times New Roman" w:eastAsiaTheme="minorHAnsi" w:hAnsi="Times New Roman"/>
          <w:sz w:val="28"/>
          <w:szCs w:val="28"/>
        </w:rPr>
        <w:t xml:space="preserve">педагогическое образование, в общей численности </w:t>
      </w:r>
      <w:r w:rsidR="004C7438" w:rsidRPr="00B92E4E">
        <w:rPr>
          <w:rFonts w:ascii="Times New Roman" w:eastAsiaTheme="minorHAnsi" w:hAnsi="Times New Roman"/>
          <w:sz w:val="28"/>
          <w:szCs w:val="28"/>
        </w:rPr>
        <w:t>педагогического персонала</w:t>
      </w:r>
      <w:r w:rsidRPr="00B92E4E">
        <w:rPr>
          <w:rFonts w:ascii="Times New Roman" w:eastAsiaTheme="minorHAnsi" w:hAnsi="Times New Roman"/>
          <w:sz w:val="28"/>
          <w:szCs w:val="28"/>
        </w:rPr>
        <w:t>.</w:t>
      </w:r>
    </w:p>
    <w:p w:rsidR="007004D1" w:rsidRPr="00B92E4E" w:rsidRDefault="004C7438" w:rsidP="007004D1">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Р</w:t>
      </w:r>
      <w:r w:rsidR="007004D1" w:rsidRPr="00B92E4E">
        <w:rPr>
          <w:rFonts w:ascii="Times New Roman" w:eastAsiaTheme="minorHAnsi" w:hAnsi="Times New Roman"/>
          <w:sz w:val="28"/>
          <w:szCs w:val="28"/>
        </w:rPr>
        <w:t>анжировани</w:t>
      </w:r>
      <w:r w:rsidRPr="00B92E4E">
        <w:rPr>
          <w:rFonts w:ascii="Times New Roman" w:eastAsiaTheme="minorHAnsi" w:hAnsi="Times New Roman"/>
          <w:sz w:val="28"/>
          <w:szCs w:val="28"/>
        </w:rPr>
        <w:t>едошкольных образовательных учреждений Азовского района Ростовской области</w:t>
      </w:r>
      <w:r w:rsidR="007004D1" w:rsidRPr="00B92E4E">
        <w:rPr>
          <w:rFonts w:ascii="Times New Roman" w:eastAsiaTheme="minorHAnsi" w:hAnsi="Times New Roman"/>
          <w:sz w:val="28"/>
          <w:szCs w:val="28"/>
        </w:rPr>
        <w:t xml:space="preserve"> по удельному весу (доле) численности </w:t>
      </w:r>
      <w:r w:rsidRPr="00B92E4E">
        <w:rPr>
          <w:rFonts w:ascii="Times New Roman" w:eastAsiaTheme="minorHAnsi" w:hAnsi="Times New Roman"/>
          <w:sz w:val="28"/>
          <w:szCs w:val="28"/>
        </w:rPr>
        <w:t>педагогического персонала</w:t>
      </w:r>
      <w:r w:rsidR="007004D1" w:rsidRPr="00B92E4E">
        <w:rPr>
          <w:rFonts w:ascii="Times New Roman" w:eastAsiaTheme="minorHAnsi" w:hAnsi="Times New Roman"/>
          <w:sz w:val="28"/>
          <w:szCs w:val="28"/>
        </w:rPr>
        <w:t xml:space="preserve">, имеющих высшую и первую квалификационную категорию, в общей численности </w:t>
      </w:r>
      <w:r w:rsidRPr="00B92E4E">
        <w:rPr>
          <w:rFonts w:ascii="Times New Roman" w:eastAsiaTheme="minorHAnsi" w:hAnsi="Times New Roman"/>
          <w:sz w:val="28"/>
          <w:szCs w:val="28"/>
        </w:rPr>
        <w:t>педагогического персонала, не проводилось, так как данная информация отсутствует в форме федерального статистического наблюдения № 85-К.</w:t>
      </w:r>
    </w:p>
    <w:p w:rsidR="0065789F" w:rsidRPr="00B92E4E" w:rsidRDefault="0065789F" w:rsidP="002B3698">
      <w:pPr>
        <w:spacing w:after="0" w:line="360" w:lineRule="auto"/>
        <w:ind w:firstLine="709"/>
        <w:jc w:val="both"/>
        <w:rPr>
          <w:rFonts w:ascii="Times New Roman" w:eastAsiaTheme="minorHAnsi" w:hAnsi="Times New Roman"/>
          <w:sz w:val="28"/>
          <w:szCs w:val="28"/>
        </w:rPr>
      </w:pPr>
    </w:p>
    <w:p w:rsidR="0065789F" w:rsidRPr="00B92E4E" w:rsidRDefault="0065789F" w:rsidP="002B3698">
      <w:pPr>
        <w:spacing w:after="0" w:line="360" w:lineRule="auto"/>
        <w:ind w:firstLine="709"/>
        <w:jc w:val="both"/>
        <w:rPr>
          <w:rFonts w:ascii="Times New Roman" w:eastAsiaTheme="minorHAnsi" w:hAnsi="Times New Roman"/>
          <w:sz w:val="28"/>
          <w:szCs w:val="28"/>
        </w:rPr>
        <w:sectPr w:rsidR="0065789F" w:rsidRPr="00B92E4E" w:rsidSect="00D24550">
          <w:pgSz w:w="11906" w:h="16838"/>
          <w:pgMar w:top="1134" w:right="851" w:bottom="1134" w:left="1701" w:header="709" w:footer="709" w:gutter="0"/>
          <w:cols w:space="708"/>
          <w:docGrid w:linePitch="360"/>
        </w:sectPr>
      </w:pPr>
    </w:p>
    <w:p w:rsidR="002B3698" w:rsidRPr="00B92E4E" w:rsidRDefault="002B3698" w:rsidP="0065789F">
      <w:pPr>
        <w:spacing w:after="0" w:line="360" w:lineRule="auto"/>
        <w:jc w:val="center"/>
        <w:rPr>
          <w:rFonts w:ascii="Times New Roman" w:eastAsiaTheme="minorHAnsi" w:hAnsi="Times New Roman"/>
          <w:sz w:val="28"/>
          <w:szCs w:val="28"/>
        </w:rPr>
      </w:pPr>
      <w:r w:rsidRPr="00B92E4E">
        <w:rPr>
          <w:rFonts w:ascii="Times New Roman" w:eastAsiaTheme="minorHAnsi" w:hAnsi="Times New Roman"/>
          <w:sz w:val="28"/>
          <w:szCs w:val="28"/>
        </w:rPr>
        <w:lastRenderedPageBreak/>
        <w:t xml:space="preserve">Таблица 4.1 –Ранжирование </w:t>
      </w:r>
      <w:r w:rsidR="00D04F04"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по показателям, касающимся их кадрового обеспечения (ранжировано по </w:t>
      </w:r>
      <w:r w:rsidR="001F2D40" w:rsidRPr="00B92E4E">
        <w:rPr>
          <w:rFonts w:ascii="Times New Roman" w:eastAsiaTheme="minorHAnsi" w:hAnsi="Times New Roman"/>
          <w:sz w:val="28"/>
          <w:szCs w:val="28"/>
        </w:rPr>
        <w:t xml:space="preserve">сумме столбцов </w:t>
      </w:r>
      <w:r w:rsidR="004C7438" w:rsidRPr="00B92E4E">
        <w:rPr>
          <w:rFonts w:ascii="Times New Roman" w:eastAsiaTheme="minorHAnsi" w:hAnsi="Times New Roman"/>
          <w:sz w:val="28"/>
          <w:szCs w:val="28"/>
        </w:rPr>
        <w:t>3</w:t>
      </w:r>
      <w:r w:rsidR="001F2D40" w:rsidRPr="00B92E4E">
        <w:rPr>
          <w:rFonts w:ascii="Times New Roman" w:eastAsiaTheme="minorHAnsi" w:hAnsi="Times New Roman"/>
          <w:sz w:val="28"/>
          <w:szCs w:val="28"/>
        </w:rPr>
        <w:t xml:space="preserve"> и </w:t>
      </w:r>
      <w:r w:rsidR="004C7438" w:rsidRPr="00B92E4E">
        <w:rPr>
          <w:rFonts w:ascii="Times New Roman" w:eastAsiaTheme="minorHAnsi" w:hAnsi="Times New Roman"/>
          <w:sz w:val="28"/>
          <w:szCs w:val="28"/>
        </w:rPr>
        <w:t>4</w:t>
      </w:r>
      <w:r w:rsidRPr="00B92E4E">
        <w:rPr>
          <w:rFonts w:ascii="Times New Roman" w:eastAsiaTheme="minorHAnsi" w:hAnsi="Times New Roman"/>
          <w:sz w:val="28"/>
          <w:szCs w:val="28"/>
        </w:rPr>
        <w:t>)</w:t>
      </w:r>
    </w:p>
    <w:tbl>
      <w:tblPr>
        <w:tblStyle w:val="7"/>
        <w:tblW w:w="0" w:type="auto"/>
        <w:tblInd w:w="108" w:type="dxa"/>
        <w:tblLayout w:type="fixed"/>
        <w:tblLook w:val="04A0"/>
      </w:tblPr>
      <w:tblGrid>
        <w:gridCol w:w="461"/>
        <w:gridCol w:w="3083"/>
        <w:gridCol w:w="5528"/>
        <w:gridCol w:w="5529"/>
      </w:tblGrid>
      <w:tr w:rsidR="004C7438" w:rsidRPr="00B92E4E" w:rsidTr="004C7438">
        <w:tc>
          <w:tcPr>
            <w:tcW w:w="461" w:type="dxa"/>
            <w:vAlign w:val="center"/>
          </w:tcPr>
          <w:p w:rsidR="004C7438" w:rsidRPr="00B92E4E" w:rsidRDefault="004C7438" w:rsidP="00320FA8">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w:t>
            </w:r>
          </w:p>
        </w:tc>
        <w:tc>
          <w:tcPr>
            <w:tcW w:w="3083" w:type="dxa"/>
            <w:vAlign w:val="center"/>
          </w:tcPr>
          <w:p w:rsidR="004C7438" w:rsidRPr="00B92E4E" w:rsidRDefault="004C7438" w:rsidP="004C7438">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МБДОУ</w:t>
            </w:r>
          </w:p>
        </w:tc>
        <w:tc>
          <w:tcPr>
            <w:tcW w:w="5528" w:type="dxa"/>
          </w:tcPr>
          <w:p w:rsidR="004C7438" w:rsidRPr="00B92E4E" w:rsidRDefault="004C7438" w:rsidP="004C7438">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Удельный вес (доля) численности педагогического персонала, имеющего высшее профессиональное педагогическое образование, в общей численности педагогического персонала, %</w:t>
            </w:r>
          </w:p>
        </w:tc>
        <w:tc>
          <w:tcPr>
            <w:tcW w:w="5529" w:type="dxa"/>
          </w:tcPr>
          <w:p w:rsidR="004C7438" w:rsidRPr="00B92E4E" w:rsidRDefault="004C7438" w:rsidP="004C7438">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Удельный вес (доля) численности педагогического персонала, имеющего среднее профессиональное педагогическое образование, в общей численности педагогического персонала, %</w:t>
            </w:r>
          </w:p>
        </w:tc>
      </w:tr>
      <w:tr w:rsidR="004C7438" w:rsidRPr="00B92E4E" w:rsidTr="004C7438">
        <w:trPr>
          <w:trHeight w:val="20"/>
        </w:trPr>
        <w:tc>
          <w:tcPr>
            <w:tcW w:w="461" w:type="dxa"/>
            <w:vAlign w:val="center"/>
          </w:tcPr>
          <w:p w:rsidR="004C7438" w:rsidRPr="00B92E4E" w:rsidRDefault="004C7438" w:rsidP="001A1AC5">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1</w:t>
            </w:r>
          </w:p>
        </w:tc>
        <w:tc>
          <w:tcPr>
            <w:tcW w:w="3083" w:type="dxa"/>
            <w:vAlign w:val="center"/>
          </w:tcPr>
          <w:p w:rsidR="004C7438" w:rsidRPr="00B92E4E" w:rsidRDefault="004C7438" w:rsidP="001A1AC5">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2</w:t>
            </w:r>
          </w:p>
        </w:tc>
        <w:tc>
          <w:tcPr>
            <w:tcW w:w="5528" w:type="dxa"/>
            <w:vAlign w:val="center"/>
          </w:tcPr>
          <w:p w:rsidR="004C7438" w:rsidRPr="00B92E4E" w:rsidRDefault="004C7438" w:rsidP="001A1AC5">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3</w:t>
            </w:r>
          </w:p>
        </w:tc>
        <w:tc>
          <w:tcPr>
            <w:tcW w:w="5529" w:type="dxa"/>
            <w:vAlign w:val="center"/>
          </w:tcPr>
          <w:p w:rsidR="004C7438" w:rsidRPr="00B92E4E" w:rsidRDefault="004C7438" w:rsidP="001A1AC5">
            <w:pPr>
              <w:spacing w:after="0" w:line="240" w:lineRule="auto"/>
              <w:jc w:val="center"/>
              <w:rPr>
                <w:rFonts w:ascii="Times New Roman" w:hAnsi="Times New Roman"/>
                <w:b/>
                <w:color w:val="000000"/>
                <w:sz w:val="24"/>
                <w:szCs w:val="24"/>
              </w:rPr>
            </w:pPr>
            <w:r w:rsidRPr="00B92E4E">
              <w:rPr>
                <w:rFonts w:ascii="Times New Roman" w:hAnsi="Times New Roman"/>
                <w:b/>
                <w:color w:val="000000"/>
                <w:sz w:val="24"/>
                <w:szCs w:val="24"/>
              </w:rPr>
              <w:t>4</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16,7</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58,3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41,7</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3</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52,6</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47,4</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4</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5</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16,7</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83,3</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6</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7</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8</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66,7</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9</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66,7</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10</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58,8</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11</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76,9</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15,4</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12</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36,4</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54,5</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13</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60,0</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14</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11,1</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77,8</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15</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55,6</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16</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37,5</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42,5</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17</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 xml:space="preserve">№35 «Вишенка» </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57,1</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18</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17,6</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52,9</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19</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66,7</w:t>
            </w:r>
          </w:p>
        </w:tc>
      </w:tr>
      <w:tr w:rsidR="004C7438" w:rsidRPr="00B92E4E" w:rsidTr="004C7438">
        <w:trPr>
          <w:trHeight w:val="20"/>
        </w:trPr>
        <w:tc>
          <w:tcPr>
            <w:tcW w:w="461" w:type="dxa"/>
            <w:vAlign w:val="center"/>
          </w:tcPr>
          <w:p w:rsidR="004C7438" w:rsidRPr="00B92E4E" w:rsidRDefault="004C7438" w:rsidP="004C7438">
            <w:pPr>
              <w:spacing w:after="0" w:line="240" w:lineRule="auto"/>
              <w:jc w:val="center"/>
              <w:rPr>
                <w:rFonts w:ascii="Times New Roman" w:eastAsiaTheme="minorHAnsi" w:hAnsi="Times New Roman"/>
                <w:sz w:val="24"/>
                <w:szCs w:val="24"/>
              </w:rPr>
            </w:pPr>
            <w:r w:rsidRPr="00B92E4E">
              <w:rPr>
                <w:rFonts w:ascii="Times New Roman" w:eastAsiaTheme="minorHAnsi" w:hAnsi="Times New Roman"/>
                <w:sz w:val="24"/>
                <w:szCs w:val="24"/>
              </w:rPr>
              <w:t>20</w:t>
            </w:r>
          </w:p>
        </w:tc>
        <w:tc>
          <w:tcPr>
            <w:tcW w:w="3083" w:type="dxa"/>
            <w:vAlign w:val="bottom"/>
          </w:tcPr>
          <w:p w:rsidR="004C7438" w:rsidRPr="00B92E4E" w:rsidRDefault="004C7438" w:rsidP="004C7438">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5528"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5529" w:type="dxa"/>
            <w:vAlign w:val="bottom"/>
          </w:tcPr>
          <w:p w:rsidR="004C7438" w:rsidRPr="00B92E4E" w:rsidRDefault="004C7438" w:rsidP="004C7438">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60,0</w:t>
            </w:r>
          </w:p>
        </w:tc>
      </w:tr>
    </w:tbl>
    <w:p w:rsidR="003E1D50" w:rsidRPr="00B92E4E" w:rsidRDefault="003E1D50" w:rsidP="002B369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br w:type="page"/>
      </w:r>
    </w:p>
    <w:p w:rsidR="003E1D50" w:rsidRPr="00B92E4E" w:rsidRDefault="004C7438" w:rsidP="004C7438">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noProof/>
          <w:sz w:val="28"/>
          <w:szCs w:val="28"/>
          <w:lang w:eastAsia="ru-RU"/>
        </w:rPr>
        <w:lastRenderedPageBreak/>
        <w:drawing>
          <wp:inline distT="0" distB="0" distL="0" distR="0">
            <wp:extent cx="9000000" cy="5428800"/>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00000" cy="5428800"/>
                    </a:xfrm>
                    <a:prstGeom prst="rect">
                      <a:avLst/>
                    </a:prstGeom>
                    <a:noFill/>
                  </pic:spPr>
                </pic:pic>
              </a:graphicData>
            </a:graphic>
          </wp:inline>
        </w:drawing>
      </w:r>
    </w:p>
    <w:p w:rsidR="003E1D50" w:rsidRPr="00B92E4E" w:rsidRDefault="003E1D50" w:rsidP="003E1D50">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t xml:space="preserve">Рисунок 4.1 – Удельный вес (доля) численности </w:t>
      </w:r>
      <w:r w:rsidR="004C7438" w:rsidRPr="00B92E4E">
        <w:rPr>
          <w:rFonts w:ascii="Times New Roman" w:eastAsiaTheme="minorHAnsi" w:hAnsi="Times New Roman"/>
          <w:sz w:val="28"/>
          <w:szCs w:val="28"/>
        </w:rPr>
        <w:t>педагогического персонала</w:t>
      </w:r>
      <w:r w:rsidRPr="00B92E4E">
        <w:rPr>
          <w:rFonts w:ascii="Times New Roman" w:eastAsiaTheme="minorHAnsi" w:hAnsi="Times New Roman"/>
          <w:sz w:val="28"/>
          <w:szCs w:val="28"/>
        </w:rPr>
        <w:t>, имеющ</w:t>
      </w:r>
      <w:r w:rsidR="004C7438" w:rsidRPr="00B92E4E">
        <w:rPr>
          <w:rFonts w:ascii="Times New Roman" w:eastAsiaTheme="minorHAnsi" w:hAnsi="Times New Roman"/>
          <w:sz w:val="28"/>
          <w:szCs w:val="28"/>
        </w:rPr>
        <w:t>его</w:t>
      </w:r>
      <w:r w:rsidRPr="00B92E4E">
        <w:rPr>
          <w:rFonts w:ascii="Times New Roman" w:eastAsiaTheme="minorHAnsi" w:hAnsi="Times New Roman"/>
          <w:sz w:val="28"/>
          <w:szCs w:val="28"/>
        </w:rPr>
        <w:t xml:space="preserve"> высшее </w:t>
      </w:r>
      <w:r w:rsidR="004C7438" w:rsidRPr="00B92E4E">
        <w:rPr>
          <w:rFonts w:ascii="Times New Roman" w:eastAsiaTheme="minorHAnsi" w:hAnsi="Times New Roman"/>
          <w:sz w:val="28"/>
          <w:szCs w:val="28"/>
        </w:rPr>
        <w:t xml:space="preserve">и среднее профессиональное </w:t>
      </w:r>
      <w:r w:rsidRPr="00B92E4E">
        <w:rPr>
          <w:rFonts w:ascii="Times New Roman" w:eastAsiaTheme="minorHAnsi" w:hAnsi="Times New Roman"/>
          <w:sz w:val="28"/>
          <w:szCs w:val="28"/>
        </w:rPr>
        <w:t xml:space="preserve">педагогическое образование, в общей численности </w:t>
      </w:r>
      <w:r w:rsidR="004C7438" w:rsidRPr="00B92E4E">
        <w:rPr>
          <w:rFonts w:ascii="Times New Roman" w:eastAsiaTheme="minorHAnsi" w:hAnsi="Times New Roman"/>
          <w:sz w:val="28"/>
          <w:szCs w:val="28"/>
        </w:rPr>
        <w:t>педагогического персонала</w:t>
      </w:r>
    </w:p>
    <w:p w:rsidR="003E1D50" w:rsidRPr="00B92E4E" w:rsidRDefault="003E1D50" w:rsidP="002B3698">
      <w:pPr>
        <w:spacing w:after="0" w:line="360" w:lineRule="auto"/>
        <w:ind w:firstLine="709"/>
        <w:jc w:val="both"/>
        <w:rPr>
          <w:rFonts w:ascii="Times New Roman" w:eastAsiaTheme="minorHAnsi" w:hAnsi="Times New Roman"/>
          <w:sz w:val="28"/>
          <w:szCs w:val="28"/>
        </w:rPr>
        <w:sectPr w:rsidR="003E1D50" w:rsidRPr="00B92E4E" w:rsidSect="0065789F">
          <w:pgSz w:w="16838" w:h="11906" w:orient="landscape"/>
          <w:pgMar w:top="1701" w:right="1134" w:bottom="851" w:left="1134" w:header="709" w:footer="709" w:gutter="0"/>
          <w:cols w:space="708"/>
          <w:docGrid w:linePitch="360"/>
        </w:sectPr>
      </w:pPr>
    </w:p>
    <w:p w:rsidR="00B9427E" w:rsidRPr="00B92E4E" w:rsidRDefault="00B9427E" w:rsidP="00B9427E">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lastRenderedPageBreak/>
        <w:t>Из диаграммы 4.1 можно сделать следующие выводы:</w:t>
      </w:r>
      <w:r w:rsidRPr="00B92E4E">
        <w:rPr>
          <w:rFonts w:ascii="Times New Roman" w:eastAsiaTheme="minorHAnsi" w:hAnsi="Times New Roman"/>
          <w:sz w:val="28"/>
          <w:szCs w:val="28"/>
          <w:vertAlign w:val="superscript"/>
        </w:rPr>
        <w:footnoteReference w:id="7"/>
      </w:r>
    </w:p>
    <w:p w:rsidR="00B9427E" w:rsidRPr="00B92E4E" w:rsidRDefault="00B9427E" w:rsidP="00B9427E">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1) </w:t>
      </w:r>
      <w:r w:rsidR="00FE7A46" w:rsidRPr="00B92E4E">
        <w:rPr>
          <w:rFonts w:ascii="Times New Roman" w:eastAsiaTheme="minorHAnsi" w:hAnsi="Times New Roman"/>
          <w:sz w:val="28"/>
          <w:szCs w:val="28"/>
        </w:rPr>
        <w:t>13</w:t>
      </w:r>
      <w:r w:rsidR="003255FB">
        <w:rPr>
          <w:rFonts w:ascii="Times New Roman" w:eastAsiaTheme="minorHAnsi" w:hAnsi="Times New Roman"/>
          <w:sz w:val="28"/>
          <w:szCs w:val="28"/>
        </w:rPr>
        <w:t xml:space="preserve"> </w:t>
      </w:r>
      <w:r w:rsidR="00BC5367">
        <w:rPr>
          <w:rFonts w:ascii="Times New Roman" w:eastAsiaTheme="minorHAnsi" w:hAnsi="Times New Roman"/>
          <w:sz w:val="28"/>
          <w:szCs w:val="28"/>
        </w:rPr>
        <w:t>МБ</w:t>
      </w:r>
      <w:r w:rsidR="00FE7A46" w:rsidRPr="00B92E4E">
        <w:rPr>
          <w:rFonts w:ascii="Times New Roman" w:eastAsiaTheme="minorHAnsi" w:hAnsi="Times New Roman"/>
          <w:sz w:val="28"/>
          <w:szCs w:val="28"/>
        </w:rPr>
        <w:t>ДОУ</w:t>
      </w:r>
      <w:r w:rsidRPr="00B92E4E">
        <w:rPr>
          <w:rFonts w:ascii="Times New Roman" w:eastAsiaTheme="minorHAnsi" w:hAnsi="Times New Roman"/>
          <w:sz w:val="28"/>
          <w:szCs w:val="28"/>
        </w:rPr>
        <w:t xml:space="preserve"> (</w:t>
      </w:r>
      <w:r w:rsidR="00FE7A46" w:rsidRPr="00B92E4E">
        <w:rPr>
          <w:rFonts w:ascii="Times New Roman" w:eastAsiaTheme="minorHAnsi" w:hAnsi="Times New Roman"/>
          <w:sz w:val="28"/>
          <w:szCs w:val="28"/>
        </w:rPr>
        <w:t>№56 «Кораблик», №61 «Чебурашка», №60 «Ягодка», №62 «Рябинка», №4 «Журавлик», №10 «Колосок», №21 «Светлячок», №49 «Белоснежка», №6 «Солнышко», №1 «Тополек», №16 «Аленка», №3 «Березка», №55 «Радуга»</w:t>
      </w:r>
      <w:r w:rsidR="00491C90" w:rsidRPr="00B92E4E">
        <w:rPr>
          <w:rFonts w:ascii="Times New Roman" w:eastAsiaTheme="minorHAnsi" w:hAnsi="Times New Roman"/>
          <w:sz w:val="28"/>
          <w:szCs w:val="28"/>
        </w:rPr>
        <w:t xml:space="preserve">) </w:t>
      </w:r>
      <w:r w:rsidRPr="00B92E4E">
        <w:rPr>
          <w:rFonts w:ascii="Times New Roman" w:eastAsiaTheme="minorHAnsi" w:hAnsi="Times New Roman"/>
          <w:sz w:val="28"/>
          <w:szCs w:val="28"/>
        </w:rPr>
        <w:t xml:space="preserve">имеют удельный вес численности </w:t>
      </w:r>
      <w:r w:rsidR="00FE7A46" w:rsidRPr="00B92E4E">
        <w:rPr>
          <w:rFonts w:ascii="Times New Roman" w:eastAsiaTheme="minorHAnsi" w:hAnsi="Times New Roman"/>
          <w:sz w:val="28"/>
          <w:szCs w:val="28"/>
        </w:rPr>
        <w:t>педагогического персонала</w:t>
      </w:r>
      <w:r w:rsidRPr="00B92E4E">
        <w:rPr>
          <w:rFonts w:ascii="Times New Roman" w:eastAsiaTheme="minorHAnsi" w:hAnsi="Times New Roman"/>
          <w:sz w:val="28"/>
          <w:szCs w:val="28"/>
        </w:rPr>
        <w:t xml:space="preserve"> с высшим </w:t>
      </w:r>
      <w:r w:rsidR="00FE7A46" w:rsidRPr="00B92E4E">
        <w:rPr>
          <w:rFonts w:ascii="Times New Roman" w:eastAsiaTheme="minorHAnsi" w:hAnsi="Times New Roman"/>
          <w:sz w:val="28"/>
          <w:szCs w:val="28"/>
        </w:rPr>
        <w:t xml:space="preserve">и средним профессиональным </w:t>
      </w:r>
      <w:r w:rsidRPr="00B92E4E">
        <w:rPr>
          <w:rFonts w:ascii="Times New Roman" w:eastAsiaTheme="minorHAnsi" w:hAnsi="Times New Roman"/>
          <w:sz w:val="28"/>
          <w:szCs w:val="28"/>
        </w:rPr>
        <w:t>педагогическим образованием 90</w:t>
      </w:r>
      <w:r w:rsidR="00491C90" w:rsidRPr="00B92E4E">
        <w:rPr>
          <w:rFonts w:ascii="Times New Roman" w:eastAsiaTheme="minorHAnsi" w:hAnsi="Times New Roman"/>
          <w:sz w:val="28"/>
          <w:szCs w:val="28"/>
        </w:rPr>
        <w:t>,0</w:t>
      </w:r>
      <w:r w:rsidRPr="00B92E4E">
        <w:rPr>
          <w:rFonts w:ascii="Times New Roman" w:eastAsiaTheme="minorHAnsi" w:hAnsi="Times New Roman"/>
          <w:sz w:val="28"/>
          <w:szCs w:val="28"/>
        </w:rPr>
        <w:t>%</w:t>
      </w:r>
      <w:r w:rsidR="00FE7A46" w:rsidRPr="00B92E4E">
        <w:rPr>
          <w:rFonts w:ascii="Times New Roman" w:eastAsiaTheme="minorHAnsi" w:hAnsi="Times New Roman"/>
          <w:sz w:val="28"/>
          <w:szCs w:val="28"/>
        </w:rPr>
        <w:t xml:space="preserve"> и более</w:t>
      </w:r>
      <w:r w:rsidRPr="00B92E4E">
        <w:rPr>
          <w:rFonts w:ascii="Times New Roman" w:eastAsiaTheme="minorHAnsi" w:hAnsi="Times New Roman"/>
          <w:sz w:val="28"/>
          <w:szCs w:val="28"/>
        </w:rPr>
        <w:t>, и могут быть отнесены к зоне</w:t>
      </w:r>
      <w:r w:rsidR="00E27EA4" w:rsidRPr="00B92E4E">
        <w:rPr>
          <w:rFonts w:ascii="Times New Roman" w:eastAsiaTheme="minorHAnsi" w:hAnsi="Times New Roman"/>
          <w:sz w:val="28"/>
          <w:szCs w:val="28"/>
        </w:rPr>
        <w:t xml:space="preserve"> «Благоприятная»</w:t>
      </w:r>
      <w:r w:rsidRPr="00B92E4E">
        <w:rPr>
          <w:rFonts w:ascii="Times New Roman" w:eastAsiaTheme="minorHAnsi" w:hAnsi="Times New Roman"/>
          <w:sz w:val="28"/>
          <w:szCs w:val="28"/>
        </w:rPr>
        <w:t>.</w:t>
      </w:r>
    </w:p>
    <w:p w:rsidR="00B9427E" w:rsidRPr="00B92E4E" w:rsidRDefault="00B9427E" w:rsidP="00B9427E">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2) </w:t>
      </w:r>
      <w:r w:rsidR="008C3BD0" w:rsidRPr="00B92E4E">
        <w:rPr>
          <w:rFonts w:ascii="Times New Roman" w:eastAsiaTheme="minorHAnsi" w:hAnsi="Times New Roman"/>
          <w:sz w:val="28"/>
          <w:szCs w:val="28"/>
        </w:rPr>
        <w:t>5</w:t>
      </w:r>
      <w:r w:rsidR="003255FB">
        <w:rPr>
          <w:rFonts w:ascii="Times New Roman" w:eastAsiaTheme="minorHAnsi" w:hAnsi="Times New Roman"/>
          <w:sz w:val="28"/>
          <w:szCs w:val="28"/>
        </w:rPr>
        <w:t xml:space="preserve"> </w:t>
      </w:r>
      <w:r w:rsidR="00BC5367">
        <w:rPr>
          <w:rFonts w:ascii="Times New Roman" w:eastAsiaTheme="minorHAnsi" w:hAnsi="Times New Roman"/>
          <w:sz w:val="28"/>
          <w:szCs w:val="28"/>
        </w:rPr>
        <w:t>МБ</w:t>
      </w:r>
      <w:r w:rsidR="008C3BD0" w:rsidRPr="00B92E4E">
        <w:rPr>
          <w:rFonts w:ascii="Times New Roman" w:eastAsiaTheme="minorHAnsi" w:hAnsi="Times New Roman"/>
          <w:sz w:val="28"/>
          <w:szCs w:val="28"/>
        </w:rPr>
        <w:t>ДОУ</w:t>
      </w:r>
      <w:r w:rsidRPr="00B92E4E">
        <w:rPr>
          <w:rFonts w:ascii="Times New Roman" w:eastAsiaTheme="minorHAnsi" w:hAnsi="Times New Roman"/>
          <w:sz w:val="28"/>
          <w:szCs w:val="28"/>
        </w:rPr>
        <w:t xml:space="preserve"> (</w:t>
      </w:r>
      <w:r w:rsidR="008C3BD0" w:rsidRPr="00B92E4E">
        <w:rPr>
          <w:rFonts w:ascii="Times New Roman" w:eastAsiaTheme="minorHAnsi" w:hAnsi="Times New Roman"/>
          <w:sz w:val="28"/>
          <w:szCs w:val="28"/>
        </w:rPr>
        <w:t xml:space="preserve">№19 «Гномик», №2 «Ивушка», №51 «Родничок», №35 «Вишенка», №43 «Аленький цветочек») имеют удельный вес численности педагогического персонала с высшим и средним профессиональным педагогическим образованием </w:t>
      </w:r>
      <w:r w:rsidR="00491C90" w:rsidRPr="00B92E4E">
        <w:rPr>
          <w:rFonts w:ascii="Times New Roman" w:eastAsiaTheme="minorHAnsi" w:hAnsi="Times New Roman"/>
          <w:sz w:val="28"/>
          <w:szCs w:val="28"/>
        </w:rPr>
        <w:t>от 70,</w:t>
      </w:r>
      <w:r w:rsidR="008C3BD0" w:rsidRPr="00B92E4E">
        <w:rPr>
          <w:rFonts w:ascii="Times New Roman" w:eastAsiaTheme="minorHAnsi" w:hAnsi="Times New Roman"/>
          <w:sz w:val="28"/>
          <w:szCs w:val="28"/>
        </w:rPr>
        <w:t>6</w:t>
      </w:r>
      <w:r w:rsidR="00491C90" w:rsidRPr="00B92E4E">
        <w:rPr>
          <w:rFonts w:ascii="Times New Roman" w:eastAsiaTheme="minorHAnsi" w:hAnsi="Times New Roman"/>
          <w:sz w:val="28"/>
          <w:szCs w:val="28"/>
        </w:rPr>
        <w:t>% до 8</w:t>
      </w:r>
      <w:r w:rsidR="008C3BD0" w:rsidRPr="00B92E4E">
        <w:rPr>
          <w:rFonts w:ascii="Times New Roman" w:eastAsiaTheme="minorHAnsi" w:hAnsi="Times New Roman"/>
          <w:sz w:val="28"/>
          <w:szCs w:val="28"/>
        </w:rPr>
        <w:t>8</w:t>
      </w:r>
      <w:r w:rsidR="00491C90" w:rsidRPr="00B92E4E">
        <w:rPr>
          <w:rFonts w:ascii="Times New Roman" w:eastAsiaTheme="minorHAnsi" w:hAnsi="Times New Roman"/>
          <w:sz w:val="28"/>
          <w:szCs w:val="28"/>
        </w:rPr>
        <w:t>,</w:t>
      </w:r>
      <w:r w:rsidR="008C3BD0" w:rsidRPr="00B92E4E">
        <w:rPr>
          <w:rFonts w:ascii="Times New Roman" w:eastAsiaTheme="minorHAnsi" w:hAnsi="Times New Roman"/>
          <w:sz w:val="28"/>
          <w:szCs w:val="28"/>
        </w:rPr>
        <w:t>9</w:t>
      </w:r>
      <w:r w:rsidR="00491C90" w:rsidRPr="00B92E4E">
        <w:rPr>
          <w:rFonts w:ascii="Times New Roman" w:eastAsiaTheme="minorHAnsi" w:hAnsi="Times New Roman"/>
          <w:sz w:val="28"/>
          <w:szCs w:val="28"/>
        </w:rPr>
        <w:t>%</w:t>
      </w:r>
      <w:r w:rsidRPr="00B92E4E">
        <w:rPr>
          <w:rFonts w:ascii="Times New Roman" w:eastAsiaTheme="minorHAnsi" w:hAnsi="Times New Roman"/>
          <w:sz w:val="28"/>
          <w:szCs w:val="28"/>
        </w:rPr>
        <w:t xml:space="preserve">. Эти </w:t>
      </w:r>
      <w:r w:rsidR="00BC5367">
        <w:rPr>
          <w:rFonts w:ascii="Times New Roman" w:eastAsiaTheme="minorHAnsi" w:hAnsi="Times New Roman"/>
          <w:sz w:val="28"/>
          <w:szCs w:val="28"/>
        </w:rPr>
        <w:t>МБ</w:t>
      </w:r>
      <w:r w:rsidR="008C3BD0" w:rsidRPr="00B92E4E">
        <w:rPr>
          <w:rFonts w:ascii="Times New Roman" w:eastAsiaTheme="minorHAnsi" w:hAnsi="Times New Roman"/>
          <w:sz w:val="28"/>
          <w:szCs w:val="28"/>
        </w:rPr>
        <w:t>ДОУ</w:t>
      </w:r>
      <w:r w:rsidRPr="00B92E4E">
        <w:rPr>
          <w:rFonts w:ascii="Times New Roman" w:eastAsiaTheme="minorHAnsi" w:hAnsi="Times New Roman"/>
          <w:sz w:val="28"/>
          <w:szCs w:val="28"/>
        </w:rPr>
        <w:t xml:space="preserve"> демонстрируют достаточно хорошие показатели и могут быть отнесены к зоне «</w:t>
      </w:r>
      <w:r w:rsidR="00E60D32" w:rsidRPr="00B92E4E">
        <w:rPr>
          <w:rFonts w:ascii="Times New Roman" w:eastAsiaTheme="minorHAnsi" w:hAnsi="Times New Roman"/>
          <w:sz w:val="28"/>
          <w:szCs w:val="28"/>
        </w:rPr>
        <w:t>Средне благоприятная</w:t>
      </w:r>
      <w:r w:rsidRPr="00B92E4E">
        <w:rPr>
          <w:rFonts w:ascii="Times New Roman" w:eastAsiaTheme="minorHAnsi" w:hAnsi="Times New Roman"/>
          <w:sz w:val="28"/>
          <w:szCs w:val="28"/>
        </w:rPr>
        <w:t>».</w:t>
      </w:r>
    </w:p>
    <w:p w:rsidR="00B9427E" w:rsidRDefault="00B9427E" w:rsidP="00B9427E">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3) </w:t>
      </w:r>
      <w:r w:rsidR="008C3BD0" w:rsidRPr="00B92E4E">
        <w:rPr>
          <w:rFonts w:ascii="Times New Roman" w:eastAsiaTheme="minorHAnsi" w:hAnsi="Times New Roman"/>
          <w:sz w:val="28"/>
          <w:szCs w:val="28"/>
        </w:rPr>
        <w:t>2</w:t>
      </w:r>
      <w:r w:rsidR="003255FB">
        <w:rPr>
          <w:rFonts w:ascii="Times New Roman" w:eastAsiaTheme="minorHAnsi" w:hAnsi="Times New Roman"/>
          <w:sz w:val="28"/>
          <w:szCs w:val="28"/>
        </w:rPr>
        <w:t xml:space="preserve"> </w:t>
      </w:r>
      <w:r w:rsidR="00BC5367">
        <w:rPr>
          <w:rFonts w:ascii="Times New Roman" w:eastAsiaTheme="minorHAnsi" w:hAnsi="Times New Roman"/>
          <w:sz w:val="28"/>
          <w:szCs w:val="28"/>
        </w:rPr>
        <w:t>МБ</w:t>
      </w:r>
      <w:r w:rsidR="008C3BD0" w:rsidRPr="00B92E4E">
        <w:rPr>
          <w:rFonts w:ascii="Times New Roman" w:eastAsiaTheme="minorHAnsi" w:hAnsi="Times New Roman"/>
          <w:sz w:val="28"/>
          <w:szCs w:val="28"/>
        </w:rPr>
        <w:t xml:space="preserve">ДОУ(№30 «Чижик», №28 «Белочка») имеют удельный вес численности педагогического персонала с высшим и средним профессиональным педагогическим образованием </w:t>
      </w:r>
      <w:r w:rsidR="00491C90" w:rsidRPr="00B92E4E">
        <w:rPr>
          <w:rFonts w:ascii="Times New Roman" w:eastAsiaTheme="minorHAnsi" w:hAnsi="Times New Roman"/>
          <w:sz w:val="28"/>
          <w:szCs w:val="28"/>
        </w:rPr>
        <w:t xml:space="preserve">от </w:t>
      </w:r>
      <w:r w:rsidR="008C3BD0" w:rsidRPr="00B92E4E">
        <w:rPr>
          <w:rFonts w:ascii="Times New Roman" w:eastAsiaTheme="minorHAnsi" w:hAnsi="Times New Roman"/>
          <w:sz w:val="28"/>
          <w:szCs w:val="28"/>
        </w:rPr>
        <w:t>60</w:t>
      </w:r>
      <w:r w:rsidR="00491C90" w:rsidRPr="00B92E4E">
        <w:rPr>
          <w:rFonts w:ascii="Times New Roman" w:eastAsiaTheme="minorHAnsi" w:hAnsi="Times New Roman"/>
          <w:sz w:val="28"/>
          <w:szCs w:val="28"/>
        </w:rPr>
        <w:t>,</w:t>
      </w:r>
      <w:r w:rsidR="008C3BD0" w:rsidRPr="00B92E4E">
        <w:rPr>
          <w:rFonts w:ascii="Times New Roman" w:eastAsiaTheme="minorHAnsi" w:hAnsi="Times New Roman"/>
          <w:sz w:val="28"/>
          <w:szCs w:val="28"/>
        </w:rPr>
        <w:t>0</w:t>
      </w:r>
      <w:r w:rsidR="00491C90" w:rsidRPr="00B92E4E">
        <w:rPr>
          <w:rFonts w:ascii="Times New Roman" w:eastAsiaTheme="minorHAnsi" w:hAnsi="Times New Roman"/>
          <w:sz w:val="28"/>
          <w:szCs w:val="28"/>
        </w:rPr>
        <w:t>% до 6</w:t>
      </w:r>
      <w:r w:rsidR="008C3BD0" w:rsidRPr="00B92E4E">
        <w:rPr>
          <w:rFonts w:ascii="Times New Roman" w:eastAsiaTheme="minorHAnsi" w:hAnsi="Times New Roman"/>
          <w:sz w:val="28"/>
          <w:szCs w:val="28"/>
        </w:rPr>
        <w:t>6</w:t>
      </w:r>
      <w:r w:rsidR="00491C90" w:rsidRPr="00B92E4E">
        <w:rPr>
          <w:rFonts w:ascii="Times New Roman" w:eastAsiaTheme="minorHAnsi" w:hAnsi="Times New Roman"/>
          <w:sz w:val="28"/>
          <w:szCs w:val="28"/>
        </w:rPr>
        <w:t>,</w:t>
      </w:r>
      <w:r w:rsidR="008C3BD0" w:rsidRPr="00B92E4E">
        <w:rPr>
          <w:rFonts w:ascii="Times New Roman" w:eastAsiaTheme="minorHAnsi" w:hAnsi="Times New Roman"/>
          <w:sz w:val="28"/>
          <w:szCs w:val="28"/>
        </w:rPr>
        <w:t>7</w:t>
      </w:r>
      <w:r w:rsidR="00491C90" w:rsidRPr="00B92E4E">
        <w:rPr>
          <w:rFonts w:ascii="Times New Roman" w:eastAsiaTheme="minorHAnsi" w:hAnsi="Times New Roman"/>
          <w:sz w:val="28"/>
          <w:szCs w:val="28"/>
        </w:rPr>
        <w:t xml:space="preserve">%. </w:t>
      </w:r>
      <w:r w:rsidRPr="00B92E4E">
        <w:rPr>
          <w:rFonts w:ascii="Times New Roman" w:eastAsiaTheme="minorHAnsi" w:hAnsi="Times New Roman"/>
          <w:sz w:val="28"/>
          <w:szCs w:val="28"/>
        </w:rPr>
        <w:t>Эт</w:t>
      </w:r>
      <w:r w:rsidR="00491C90" w:rsidRPr="00B92E4E">
        <w:rPr>
          <w:rFonts w:ascii="Times New Roman" w:eastAsiaTheme="minorHAnsi" w:hAnsi="Times New Roman"/>
          <w:sz w:val="28"/>
          <w:szCs w:val="28"/>
        </w:rPr>
        <w:t>и</w:t>
      </w:r>
      <w:r w:rsidR="00BC5367">
        <w:rPr>
          <w:rFonts w:ascii="Times New Roman" w:eastAsiaTheme="minorHAnsi" w:hAnsi="Times New Roman"/>
          <w:sz w:val="28"/>
          <w:szCs w:val="28"/>
        </w:rPr>
        <w:t>МБ</w:t>
      </w:r>
      <w:r w:rsidR="008C3BD0" w:rsidRPr="00B92E4E">
        <w:rPr>
          <w:rFonts w:ascii="Times New Roman" w:eastAsiaTheme="minorHAnsi" w:hAnsi="Times New Roman"/>
          <w:sz w:val="28"/>
          <w:szCs w:val="28"/>
        </w:rPr>
        <w:t>ДОУ</w:t>
      </w:r>
      <w:r w:rsidRPr="00B92E4E">
        <w:rPr>
          <w:rFonts w:ascii="Times New Roman" w:eastAsiaTheme="minorHAnsi" w:hAnsi="Times New Roman"/>
          <w:sz w:val="28"/>
          <w:szCs w:val="28"/>
        </w:rPr>
        <w:t xml:space="preserve"> демонстриру</w:t>
      </w:r>
      <w:r w:rsidR="00491C90" w:rsidRPr="00B92E4E">
        <w:rPr>
          <w:rFonts w:ascii="Times New Roman" w:eastAsiaTheme="minorHAnsi" w:hAnsi="Times New Roman"/>
          <w:sz w:val="28"/>
          <w:szCs w:val="28"/>
        </w:rPr>
        <w:t>ю</w:t>
      </w:r>
      <w:r w:rsidRPr="00B92E4E">
        <w:rPr>
          <w:rFonts w:ascii="Times New Roman" w:eastAsiaTheme="minorHAnsi" w:hAnsi="Times New Roman"/>
          <w:sz w:val="28"/>
          <w:szCs w:val="28"/>
        </w:rPr>
        <w:t>т удовлетворительные показатели, и мо</w:t>
      </w:r>
      <w:r w:rsidR="00491C90" w:rsidRPr="00B92E4E">
        <w:rPr>
          <w:rFonts w:ascii="Times New Roman" w:eastAsiaTheme="minorHAnsi" w:hAnsi="Times New Roman"/>
          <w:sz w:val="28"/>
          <w:szCs w:val="28"/>
        </w:rPr>
        <w:t>гут</w:t>
      </w:r>
      <w:r w:rsidRPr="00B92E4E">
        <w:rPr>
          <w:rFonts w:ascii="Times New Roman" w:eastAsiaTheme="minorHAnsi" w:hAnsi="Times New Roman"/>
          <w:sz w:val="28"/>
          <w:szCs w:val="28"/>
        </w:rPr>
        <w:t xml:space="preserve"> быть отнесен</w:t>
      </w:r>
      <w:r w:rsidR="00491C90" w:rsidRPr="00B92E4E">
        <w:rPr>
          <w:rFonts w:ascii="Times New Roman" w:eastAsiaTheme="minorHAnsi" w:hAnsi="Times New Roman"/>
          <w:sz w:val="28"/>
          <w:szCs w:val="28"/>
        </w:rPr>
        <w:t>ы</w:t>
      </w:r>
      <w:r w:rsidRPr="00B92E4E">
        <w:rPr>
          <w:rFonts w:ascii="Times New Roman" w:eastAsiaTheme="minorHAnsi" w:hAnsi="Times New Roman"/>
          <w:sz w:val="28"/>
          <w:szCs w:val="28"/>
        </w:rPr>
        <w:t xml:space="preserve"> к зоне «</w:t>
      </w:r>
      <w:r w:rsidR="00E27EA4" w:rsidRPr="00B92E4E">
        <w:rPr>
          <w:rFonts w:ascii="Times New Roman" w:eastAsiaTheme="minorHAnsi" w:hAnsi="Times New Roman"/>
          <w:sz w:val="28"/>
          <w:szCs w:val="28"/>
        </w:rPr>
        <w:t>В</w:t>
      </w:r>
      <w:r w:rsidR="00D46FEB" w:rsidRPr="00B92E4E">
        <w:rPr>
          <w:rFonts w:ascii="Times New Roman" w:eastAsiaTheme="minorHAnsi" w:hAnsi="Times New Roman"/>
          <w:sz w:val="28"/>
          <w:szCs w:val="28"/>
        </w:rPr>
        <w:t>нимания</w:t>
      </w:r>
      <w:r w:rsidRPr="00B92E4E">
        <w:rPr>
          <w:rFonts w:ascii="Times New Roman" w:eastAsiaTheme="minorHAnsi" w:hAnsi="Times New Roman"/>
          <w:sz w:val="28"/>
          <w:szCs w:val="28"/>
        </w:rPr>
        <w:t>».</w:t>
      </w:r>
    </w:p>
    <w:p w:rsidR="00BC5367" w:rsidRDefault="00BC5367" w:rsidP="00B9427E">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br w:type="page"/>
      </w:r>
    </w:p>
    <w:p w:rsidR="00597C8A"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9" w:name="_Toc468805086"/>
      <w:r w:rsidRPr="00B92E4E">
        <w:rPr>
          <w:rFonts w:ascii="Times New Roman" w:eastAsia="Times New Roman" w:hAnsi="Times New Roman"/>
          <w:b/>
          <w:bCs/>
          <w:sz w:val="28"/>
          <w:szCs w:val="28"/>
        </w:rPr>
        <w:lastRenderedPageBreak/>
        <w:t>5</w:t>
      </w:r>
      <w:r w:rsidR="00790E35" w:rsidRPr="00B92E4E">
        <w:rPr>
          <w:rFonts w:ascii="Times New Roman" w:eastAsia="Times New Roman" w:hAnsi="Times New Roman"/>
          <w:b/>
          <w:bCs/>
          <w:sz w:val="28"/>
          <w:szCs w:val="28"/>
        </w:rPr>
        <w:t>.</w:t>
      </w:r>
      <w:r w:rsidRPr="00B92E4E">
        <w:rPr>
          <w:rFonts w:ascii="Times New Roman" w:eastAsia="Times New Roman" w:hAnsi="Times New Roman"/>
          <w:b/>
          <w:bCs/>
          <w:sz w:val="28"/>
          <w:szCs w:val="28"/>
        </w:rPr>
        <w:t xml:space="preserve"> Описание выборки социологического опроса получателей образовательных услуг</w:t>
      </w:r>
      <w:bookmarkEnd w:id="9"/>
    </w:p>
    <w:p w:rsidR="000B2BB2" w:rsidRPr="00B92E4E" w:rsidRDefault="000B2BB2" w:rsidP="000B2BB2">
      <w:pPr>
        <w:spacing w:after="0" w:line="360" w:lineRule="auto"/>
        <w:ind w:firstLine="709"/>
        <w:contextualSpacing/>
        <w:jc w:val="both"/>
        <w:rPr>
          <w:rFonts w:ascii="Times New Roman" w:hAnsi="Times New Roman"/>
          <w:sz w:val="20"/>
          <w:szCs w:val="20"/>
        </w:rPr>
      </w:pPr>
    </w:p>
    <w:p w:rsidR="002525B1" w:rsidRPr="00B92E4E" w:rsidRDefault="002525B1" w:rsidP="002525B1">
      <w:pPr>
        <w:spacing w:after="0" w:line="360" w:lineRule="auto"/>
        <w:ind w:firstLine="709"/>
        <w:contextualSpacing/>
        <w:jc w:val="both"/>
        <w:rPr>
          <w:rFonts w:ascii="Times New Roman" w:hAnsi="Times New Roman"/>
          <w:sz w:val="28"/>
          <w:szCs w:val="28"/>
        </w:rPr>
      </w:pPr>
      <w:r w:rsidRPr="00B92E4E">
        <w:rPr>
          <w:rFonts w:ascii="Times New Roman" w:hAnsi="Times New Roman"/>
          <w:sz w:val="28"/>
          <w:szCs w:val="28"/>
        </w:rPr>
        <w:t xml:space="preserve">В опросе приняли участие </w:t>
      </w:r>
      <w:r w:rsidR="000A380C" w:rsidRPr="00B92E4E">
        <w:rPr>
          <w:rFonts w:ascii="Times New Roman" w:hAnsi="Times New Roman"/>
          <w:sz w:val="28"/>
          <w:szCs w:val="28"/>
        </w:rPr>
        <w:t>521</w:t>
      </w:r>
      <w:r w:rsidRPr="00B92E4E">
        <w:rPr>
          <w:rFonts w:ascii="Times New Roman" w:hAnsi="Times New Roman"/>
          <w:sz w:val="28"/>
          <w:szCs w:val="28"/>
        </w:rPr>
        <w:t xml:space="preserve"> родител</w:t>
      </w:r>
      <w:r w:rsidR="000A380C" w:rsidRPr="00B92E4E">
        <w:rPr>
          <w:rFonts w:ascii="Times New Roman" w:hAnsi="Times New Roman"/>
          <w:sz w:val="28"/>
          <w:szCs w:val="28"/>
        </w:rPr>
        <w:t xml:space="preserve">ьвоспитанников </w:t>
      </w:r>
      <w:r w:rsidRPr="00B92E4E">
        <w:rPr>
          <w:rFonts w:ascii="Times New Roman" w:hAnsi="Times New Roman"/>
          <w:sz w:val="28"/>
          <w:szCs w:val="28"/>
        </w:rPr>
        <w:t xml:space="preserve">исследуемых </w:t>
      </w:r>
      <w:r w:rsidR="000A380C"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t>. Выборка опрошенных по образовательным организациям представлена в таблице 5.1.</w:t>
      </w:r>
    </w:p>
    <w:p w:rsidR="002525B1" w:rsidRPr="00B92E4E" w:rsidRDefault="002525B1" w:rsidP="000B2BB2">
      <w:pPr>
        <w:spacing w:after="0" w:line="360" w:lineRule="auto"/>
        <w:ind w:firstLine="709"/>
        <w:contextualSpacing/>
        <w:jc w:val="both"/>
        <w:rPr>
          <w:rFonts w:ascii="Times New Roman" w:hAnsi="Times New Roman"/>
          <w:sz w:val="20"/>
          <w:szCs w:val="20"/>
        </w:rPr>
      </w:pPr>
    </w:p>
    <w:p w:rsidR="002525B1" w:rsidRPr="00B92E4E" w:rsidRDefault="002525B1" w:rsidP="00C71A29">
      <w:pPr>
        <w:spacing w:after="0" w:line="240" w:lineRule="auto"/>
        <w:contextualSpacing/>
        <w:jc w:val="center"/>
        <w:rPr>
          <w:rFonts w:ascii="Times New Roman" w:hAnsi="Times New Roman"/>
          <w:sz w:val="28"/>
          <w:szCs w:val="28"/>
        </w:rPr>
      </w:pPr>
      <w:r w:rsidRPr="00B92E4E">
        <w:rPr>
          <w:rFonts w:ascii="Times New Roman" w:hAnsi="Times New Roman"/>
          <w:sz w:val="28"/>
          <w:szCs w:val="28"/>
        </w:rPr>
        <w:t xml:space="preserve">Таблица 5.1 – Выборка социологического опроса в соотношении с комплектованием </w:t>
      </w:r>
      <w:r w:rsidR="000A380C" w:rsidRPr="00B92E4E">
        <w:rPr>
          <w:rFonts w:ascii="Times New Roman" w:hAnsi="Times New Roman"/>
          <w:sz w:val="28"/>
          <w:szCs w:val="28"/>
        </w:rPr>
        <w:t>дошкольных образовательных учреждений Азовского района Ростовской области</w:t>
      </w:r>
      <w:r w:rsidR="00BF6B2D" w:rsidRPr="00B92E4E">
        <w:rPr>
          <w:rFonts w:ascii="Times New Roman" w:hAnsi="Times New Roman"/>
          <w:sz w:val="28"/>
          <w:szCs w:val="28"/>
        </w:rPr>
        <w:t>, чел.</w:t>
      </w:r>
    </w:p>
    <w:tbl>
      <w:tblPr>
        <w:tblStyle w:val="220"/>
        <w:tblW w:w="9356" w:type="dxa"/>
        <w:tblInd w:w="108" w:type="dxa"/>
        <w:tblLayout w:type="fixed"/>
        <w:tblLook w:val="04A0"/>
      </w:tblPr>
      <w:tblGrid>
        <w:gridCol w:w="567"/>
        <w:gridCol w:w="2127"/>
        <w:gridCol w:w="1275"/>
        <w:gridCol w:w="1134"/>
        <w:gridCol w:w="1134"/>
        <w:gridCol w:w="1134"/>
        <w:gridCol w:w="1134"/>
        <w:gridCol w:w="851"/>
      </w:tblGrid>
      <w:tr w:rsidR="000A380C" w:rsidRPr="00B92E4E" w:rsidTr="000A380C">
        <w:tc>
          <w:tcPr>
            <w:tcW w:w="567" w:type="dxa"/>
            <w:vMerge w:val="restart"/>
          </w:tcPr>
          <w:p w:rsidR="000A380C" w:rsidRPr="00B92E4E" w:rsidRDefault="000A380C" w:rsidP="00D24550">
            <w:pPr>
              <w:spacing w:after="0" w:line="240" w:lineRule="auto"/>
              <w:jc w:val="center"/>
              <w:rPr>
                <w:rFonts w:ascii="Times New Roman" w:eastAsia="Times New Roman" w:hAnsi="Times New Roman"/>
                <w:b/>
                <w:lang w:eastAsia="ru-RU"/>
              </w:rPr>
            </w:pPr>
            <w:r w:rsidRPr="00B92E4E">
              <w:rPr>
                <w:rFonts w:ascii="Times New Roman" w:eastAsia="Times New Roman" w:hAnsi="Times New Roman"/>
                <w:b/>
                <w:lang w:eastAsia="ru-RU"/>
              </w:rPr>
              <w:t>№ п/п</w:t>
            </w:r>
          </w:p>
        </w:tc>
        <w:tc>
          <w:tcPr>
            <w:tcW w:w="2127" w:type="dxa"/>
            <w:vMerge w:val="restart"/>
            <w:vAlign w:val="center"/>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МБДОУ</w:t>
            </w:r>
          </w:p>
        </w:tc>
        <w:tc>
          <w:tcPr>
            <w:tcW w:w="1275" w:type="dxa"/>
            <w:vMerge w:val="restart"/>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Числен</w:t>
            </w:r>
            <w:r w:rsidRPr="00B92E4E">
              <w:rPr>
                <w:rFonts w:ascii="Times New Roman" w:eastAsiaTheme="minorHAnsi" w:hAnsi="Times New Roman"/>
                <w:b/>
              </w:rPr>
              <w:softHyphen/>
              <w:t>ность воспитан</w:t>
            </w:r>
            <w:r w:rsidRPr="00B92E4E">
              <w:rPr>
                <w:rFonts w:ascii="Times New Roman" w:eastAsiaTheme="minorHAnsi" w:hAnsi="Times New Roman"/>
                <w:b/>
              </w:rPr>
              <w:softHyphen/>
              <w:t>ников</w:t>
            </w:r>
          </w:p>
        </w:tc>
        <w:tc>
          <w:tcPr>
            <w:tcW w:w="5387" w:type="dxa"/>
            <w:gridSpan w:val="5"/>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Кол-во опрошенных родителей</w:t>
            </w:r>
            <w:r w:rsidRPr="00B92E4E">
              <w:rPr>
                <w:rFonts w:ascii="Times New Roman" w:eastAsiaTheme="minorHAnsi" w:hAnsi="Times New Roman"/>
                <w:b/>
              </w:rPr>
              <w:br/>
              <w:t>(по группам воспитанников)</w:t>
            </w:r>
          </w:p>
        </w:tc>
      </w:tr>
      <w:tr w:rsidR="000A380C" w:rsidRPr="00B92E4E" w:rsidTr="000A380C">
        <w:tc>
          <w:tcPr>
            <w:tcW w:w="567" w:type="dxa"/>
            <w:vMerge/>
          </w:tcPr>
          <w:p w:rsidR="000A380C" w:rsidRPr="00B92E4E" w:rsidRDefault="000A380C" w:rsidP="00D24550">
            <w:pPr>
              <w:spacing w:after="0" w:line="240" w:lineRule="auto"/>
              <w:jc w:val="center"/>
              <w:rPr>
                <w:rFonts w:ascii="Times New Roman" w:eastAsiaTheme="minorHAnsi" w:hAnsi="Times New Roman"/>
              </w:rPr>
            </w:pPr>
          </w:p>
        </w:tc>
        <w:tc>
          <w:tcPr>
            <w:tcW w:w="2127" w:type="dxa"/>
            <w:vMerge/>
          </w:tcPr>
          <w:p w:rsidR="000A380C" w:rsidRPr="00B92E4E" w:rsidRDefault="000A380C" w:rsidP="00D24550">
            <w:pPr>
              <w:spacing w:after="0" w:line="240" w:lineRule="auto"/>
              <w:jc w:val="center"/>
              <w:rPr>
                <w:rFonts w:ascii="Times New Roman" w:eastAsiaTheme="minorHAnsi" w:hAnsi="Times New Roman"/>
              </w:rPr>
            </w:pPr>
          </w:p>
        </w:tc>
        <w:tc>
          <w:tcPr>
            <w:tcW w:w="1275" w:type="dxa"/>
            <w:vMerge/>
          </w:tcPr>
          <w:p w:rsidR="000A380C" w:rsidRPr="00B92E4E" w:rsidRDefault="000A380C" w:rsidP="00D24550">
            <w:pPr>
              <w:spacing w:after="0" w:line="240" w:lineRule="auto"/>
              <w:jc w:val="center"/>
              <w:rPr>
                <w:rFonts w:ascii="Times New Roman" w:eastAsiaTheme="minorHAnsi" w:hAnsi="Times New Roman"/>
              </w:rPr>
            </w:pPr>
          </w:p>
        </w:tc>
        <w:tc>
          <w:tcPr>
            <w:tcW w:w="1134" w:type="dxa"/>
            <w:vAlign w:val="bottom"/>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ясельная (до 3-х лет)</w:t>
            </w:r>
          </w:p>
        </w:tc>
        <w:tc>
          <w:tcPr>
            <w:tcW w:w="1134" w:type="dxa"/>
            <w:vAlign w:val="bottom"/>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младшая группа (от 3 до 4 лет)</w:t>
            </w:r>
          </w:p>
        </w:tc>
        <w:tc>
          <w:tcPr>
            <w:tcW w:w="1134" w:type="dxa"/>
            <w:vAlign w:val="bottom"/>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средняя группа (от 4 до 5 лет)</w:t>
            </w:r>
          </w:p>
        </w:tc>
        <w:tc>
          <w:tcPr>
            <w:tcW w:w="1134" w:type="dxa"/>
            <w:vAlign w:val="bottom"/>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старшая группа (от 5 до 6 лет)</w:t>
            </w:r>
          </w:p>
        </w:tc>
        <w:tc>
          <w:tcPr>
            <w:tcW w:w="851" w:type="dxa"/>
          </w:tcPr>
          <w:p w:rsidR="000A380C" w:rsidRPr="00B92E4E" w:rsidRDefault="000A380C" w:rsidP="000A380C">
            <w:pPr>
              <w:spacing w:after="0" w:line="240" w:lineRule="auto"/>
              <w:jc w:val="center"/>
              <w:rPr>
                <w:rFonts w:ascii="Times New Roman" w:eastAsiaTheme="minorHAnsi" w:hAnsi="Times New Roman"/>
                <w:b/>
              </w:rPr>
            </w:pPr>
            <w:r w:rsidRPr="00B92E4E">
              <w:rPr>
                <w:rFonts w:ascii="Times New Roman" w:eastAsiaTheme="minorHAnsi" w:hAnsi="Times New Roman"/>
                <w:b/>
              </w:rPr>
              <w:t>Всего</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№1 «Тополек»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221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18</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40</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2</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№10 «Колосок»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3</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№16 «Аленка»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40</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4</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№19 «Гномик»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19</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5</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№2 «Ивушка»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201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16</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39</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6</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№21 «Светлячок»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7</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№28 «Белочка»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14</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8</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№3 «Березка»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106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25</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9</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№30 «Чижик»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14</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10</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 xml:space="preserve">№35 «Вишенка» </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13</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20</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11</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№4 «Журавлик»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13</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12</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№43 «Аленький цветочек»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173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9</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30</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13</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№49 «Белоснежка»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19</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14</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№51 «Родничок»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274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28</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43</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15</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№55 «Радуга»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92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28</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16</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№56 «Кораблик»</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14</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17</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№6 «Солнышко»</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73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5</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9</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8</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27</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18</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№60 «Ягодка»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347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17</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17</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49</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19</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№61 «Чебурашка»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21</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31</w:t>
            </w:r>
          </w:p>
        </w:tc>
      </w:tr>
      <w:tr w:rsidR="000A380C" w:rsidRPr="00B92E4E" w:rsidTr="000A380C">
        <w:tc>
          <w:tcPr>
            <w:tcW w:w="567" w:type="dxa"/>
            <w:vAlign w:val="center"/>
          </w:tcPr>
          <w:p w:rsidR="000A380C" w:rsidRPr="00B92E4E" w:rsidRDefault="000A380C" w:rsidP="000A380C">
            <w:pPr>
              <w:spacing w:after="0" w:line="240" w:lineRule="auto"/>
              <w:jc w:val="center"/>
              <w:rPr>
                <w:rFonts w:ascii="Times New Roman" w:eastAsiaTheme="minorHAnsi" w:hAnsi="Times New Roman"/>
                <w:color w:val="000000"/>
              </w:rPr>
            </w:pPr>
            <w:r w:rsidRPr="00B92E4E">
              <w:rPr>
                <w:rFonts w:ascii="Times New Roman" w:eastAsiaTheme="minorHAnsi" w:hAnsi="Times New Roman"/>
                <w:color w:val="000000"/>
              </w:rPr>
              <w:t>20</w:t>
            </w:r>
          </w:p>
        </w:tc>
        <w:tc>
          <w:tcPr>
            <w:tcW w:w="2127" w:type="dxa"/>
            <w:vAlign w:val="bottom"/>
          </w:tcPr>
          <w:p w:rsidR="000A380C" w:rsidRPr="00B92E4E" w:rsidRDefault="000A380C" w:rsidP="000A380C">
            <w:pPr>
              <w:spacing w:after="0" w:line="240" w:lineRule="auto"/>
              <w:rPr>
                <w:rFonts w:ascii="Times New Roman" w:hAnsi="Times New Roman"/>
                <w:color w:val="000000"/>
              </w:rPr>
            </w:pPr>
            <w:r w:rsidRPr="00B92E4E">
              <w:rPr>
                <w:rFonts w:ascii="Times New Roman" w:hAnsi="Times New Roman"/>
                <w:color w:val="000000"/>
              </w:rPr>
              <w:t>№62 «Рябинка»</w:t>
            </w:r>
          </w:p>
        </w:tc>
        <w:tc>
          <w:tcPr>
            <w:tcW w:w="1275"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152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4</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13</w:t>
            </w:r>
          </w:p>
        </w:tc>
        <w:tc>
          <w:tcPr>
            <w:tcW w:w="851"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32</w:t>
            </w:r>
          </w:p>
        </w:tc>
      </w:tr>
      <w:tr w:rsidR="000A380C" w:rsidRPr="00B92E4E" w:rsidTr="00D01651">
        <w:tc>
          <w:tcPr>
            <w:tcW w:w="567" w:type="dxa"/>
          </w:tcPr>
          <w:p w:rsidR="000A380C" w:rsidRPr="00B92E4E" w:rsidRDefault="000A380C" w:rsidP="002525B1">
            <w:pPr>
              <w:spacing w:after="0" w:line="240" w:lineRule="auto"/>
              <w:jc w:val="center"/>
              <w:rPr>
                <w:rFonts w:ascii="Times New Roman" w:eastAsiaTheme="minorHAnsi" w:hAnsi="Times New Roman"/>
                <w:color w:val="000000"/>
              </w:rPr>
            </w:pPr>
          </w:p>
        </w:tc>
        <w:tc>
          <w:tcPr>
            <w:tcW w:w="2127" w:type="dxa"/>
          </w:tcPr>
          <w:p w:rsidR="000A380C" w:rsidRPr="00B92E4E" w:rsidRDefault="000A380C" w:rsidP="002525B1">
            <w:pPr>
              <w:spacing w:after="0" w:line="240" w:lineRule="auto"/>
              <w:jc w:val="center"/>
              <w:rPr>
                <w:rFonts w:cs="Calibri"/>
                <w:color w:val="000000"/>
              </w:rPr>
            </w:pPr>
            <w:r w:rsidRPr="00B92E4E">
              <w:rPr>
                <w:rFonts w:ascii="Times New Roman" w:eastAsia="Times New Roman" w:hAnsi="Times New Roman"/>
                <w:b/>
                <w:lang w:eastAsia="ru-RU"/>
              </w:rPr>
              <w:t>Итого</w:t>
            </w:r>
          </w:p>
        </w:tc>
        <w:tc>
          <w:tcPr>
            <w:tcW w:w="1275" w:type="dxa"/>
            <w:vAlign w:val="center"/>
          </w:tcPr>
          <w:p w:rsidR="000A380C" w:rsidRPr="00B92E4E" w:rsidRDefault="000A380C" w:rsidP="000A380C">
            <w:pPr>
              <w:spacing w:after="0" w:line="240" w:lineRule="auto"/>
              <w:jc w:val="center"/>
              <w:rPr>
                <w:rFonts w:ascii="Times New Roman" w:hAnsi="Times New Roman"/>
                <w:b/>
                <w:color w:val="000000"/>
              </w:rPr>
            </w:pPr>
            <w:r w:rsidRPr="00B92E4E">
              <w:rPr>
                <w:rFonts w:ascii="Times New Roman" w:hAnsi="Times New Roman"/>
                <w:b/>
                <w:color w:val="000000"/>
              </w:rPr>
              <w:t>2308</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60</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112</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139</w:t>
            </w:r>
          </w:p>
        </w:tc>
        <w:tc>
          <w:tcPr>
            <w:tcW w:w="1134" w:type="dxa"/>
            <w:vAlign w:val="center"/>
          </w:tcPr>
          <w:p w:rsidR="000A380C" w:rsidRPr="00B92E4E" w:rsidRDefault="000A380C" w:rsidP="000A380C">
            <w:pPr>
              <w:spacing w:after="0" w:line="240" w:lineRule="auto"/>
              <w:jc w:val="center"/>
              <w:rPr>
                <w:rFonts w:ascii="Times New Roman" w:hAnsi="Times New Roman"/>
                <w:color w:val="000000"/>
              </w:rPr>
            </w:pPr>
            <w:r w:rsidRPr="00B92E4E">
              <w:rPr>
                <w:rFonts w:ascii="Times New Roman" w:hAnsi="Times New Roman"/>
                <w:color w:val="000000"/>
              </w:rPr>
              <w:t>210</w:t>
            </w:r>
          </w:p>
        </w:tc>
        <w:tc>
          <w:tcPr>
            <w:tcW w:w="851" w:type="dxa"/>
            <w:vAlign w:val="bottom"/>
          </w:tcPr>
          <w:p w:rsidR="000A380C" w:rsidRPr="00B92E4E" w:rsidRDefault="000A380C" w:rsidP="000A380C">
            <w:pPr>
              <w:spacing w:after="0" w:line="240" w:lineRule="auto"/>
              <w:jc w:val="center"/>
              <w:rPr>
                <w:rFonts w:ascii="Times New Roman" w:hAnsi="Times New Roman"/>
                <w:b/>
                <w:color w:val="000000"/>
              </w:rPr>
            </w:pPr>
            <w:r w:rsidRPr="00B92E4E">
              <w:rPr>
                <w:rFonts w:ascii="Times New Roman" w:hAnsi="Times New Roman"/>
                <w:b/>
                <w:color w:val="000000"/>
              </w:rPr>
              <w:t>521</w:t>
            </w:r>
          </w:p>
        </w:tc>
      </w:tr>
    </w:tbl>
    <w:p w:rsidR="002525B1" w:rsidRPr="00B92E4E" w:rsidRDefault="002525B1">
      <w:pPr>
        <w:spacing w:after="0" w:line="360" w:lineRule="auto"/>
        <w:ind w:firstLine="709"/>
        <w:rPr>
          <w:rFonts w:ascii="Times New Roman" w:hAnsi="Times New Roman"/>
          <w:sz w:val="20"/>
          <w:szCs w:val="20"/>
          <w:highlight w:val="yellow"/>
        </w:rPr>
      </w:pPr>
    </w:p>
    <w:p w:rsidR="004C2D20" w:rsidRPr="00B92E4E" w:rsidRDefault="002525B1" w:rsidP="00007196">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Распределение опрошенных родителей по полу, возрасту и уровню образования представлено в таблицах </w:t>
      </w:r>
      <w:r w:rsidR="004C2D20" w:rsidRPr="00B92E4E">
        <w:rPr>
          <w:rFonts w:ascii="Times New Roman" w:hAnsi="Times New Roman"/>
          <w:sz w:val="28"/>
          <w:szCs w:val="28"/>
        </w:rPr>
        <w:t>5.</w:t>
      </w:r>
      <w:r w:rsidRPr="00B92E4E">
        <w:rPr>
          <w:rFonts w:ascii="Times New Roman" w:hAnsi="Times New Roman"/>
          <w:sz w:val="28"/>
          <w:szCs w:val="28"/>
        </w:rPr>
        <w:t>2-</w:t>
      </w:r>
      <w:r w:rsidR="004C2D20" w:rsidRPr="00B92E4E">
        <w:rPr>
          <w:rFonts w:ascii="Times New Roman" w:hAnsi="Times New Roman"/>
          <w:sz w:val="28"/>
          <w:szCs w:val="28"/>
        </w:rPr>
        <w:t>5.</w:t>
      </w:r>
      <w:r w:rsidRPr="00B92E4E">
        <w:rPr>
          <w:rFonts w:ascii="Times New Roman" w:hAnsi="Times New Roman"/>
          <w:sz w:val="28"/>
          <w:szCs w:val="28"/>
        </w:rPr>
        <w:t xml:space="preserve">4. Распределение ответов групп респондентов на вопрос о поле ребенка представлено в таблице </w:t>
      </w:r>
      <w:r w:rsidR="004C2D20" w:rsidRPr="00B92E4E">
        <w:rPr>
          <w:rFonts w:ascii="Times New Roman" w:hAnsi="Times New Roman"/>
          <w:sz w:val="28"/>
          <w:szCs w:val="28"/>
        </w:rPr>
        <w:t>5.</w:t>
      </w:r>
      <w:r w:rsidRPr="00B92E4E">
        <w:rPr>
          <w:rFonts w:ascii="Times New Roman" w:hAnsi="Times New Roman"/>
          <w:sz w:val="28"/>
          <w:szCs w:val="28"/>
        </w:rPr>
        <w:t>5.</w:t>
      </w:r>
      <w:r w:rsidR="00007196" w:rsidRPr="00B92E4E">
        <w:rPr>
          <w:rFonts w:ascii="Times New Roman" w:hAnsi="Times New Roman"/>
          <w:sz w:val="28"/>
          <w:szCs w:val="28"/>
        </w:rPr>
        <w:t xml:space="preserve"> Распределение </w:t>
      </w:r>
      <w:r w:rsidR="000A380C" w:rsidRPr="00B92E4E">
        <w:rPr>
          <w:rFonts w:ascii="Times New Roman" w:hAnsi="Times New Roman"/>
          <w:sz w:val="28"/>
          <w:szCs w:val="28"/>
        </w:rPr>
        <w:t>воспитанников</w:t>
      </w:r>
      <w:r w:rsidR="00007196" w:rsidRPr="00B92E4E">
        <w:rPr>
          <w:rFonts w:ascii="Times New Roman" w:hAnsi="Times New Roman"/>
          <w:sz w:val="28"/>
          <w:szCs w:val="28"/>
        </w:rPr>
        <w:t xml:space="preserve">, являющихся детьми опрошенных родителей, по </w:t>
      </w:r>
      <w:r w:rsidR="000A380C" w:rsidRPr="00B92E4E">
        <w:rPr>
          <w:rFonts w:ascii="Times New Roman" w:hAnsi="Times New Roman"/>
          <w:sz w:val="28"/>
          <w:szCs w:val="28"/>
        </w:rPr>
        <w:t>группам</w:t>
      </w:r>
      <w:r w:rsidR="00007196" w:rsidRPr="00B92E4E">
        <w:rPr>
          <w:rFonts w:ascii="Times New Roman" w:hAnsi="Times New Roman"/>
          <w:sz w:val="28"/>
          <w:szCs w:val="28"/>
        </w:rPr>
        <w:t xml:space="preserve"> представлено в таблице 5.6.</w:t>
      </w:r>
      <w:r w:rsidR="004C2D20" w:rsidRPr="00B92E4E">
        <w:rPr>
          <w:rFonts w:ascii="Times New Roman" w:hAnsi="Times New Roman"/>
          <w:sz w:val="28"/>
          <w:szCs w:val="28"/>
        </w:rPr>
        <w:br w:type="page"/>
      </w:r>
    </w:p>
    <w:p w:rsidR="000B2BB2" w:rsidRPr="00B92E4E" w:rsidRDefault="000B2BB2" w:rsidP="004C2D20">
      <w:pPr>
        <w:spacing w:after="0" w:line="240" w:lineRule="auto"/>
        <w:jc w:val="center"/>
        <w:rPr>
          <w:rFonts w:ascii="Times New Roman" w:hAnsi="Times New Roman"/>
          <w:sz w:val="28"/>
          <w:szCs w:val="28"/>
        </w:rPr>
      </w:pPr>
      <w:r w:rsidRPr="00B92E4E">
        <w:rPr>
          <w:rFonts w:ascii="Times New Roman" w:hAnsi="Times New Roman"/>
          <w:sz w:val="28"/>
          <w:szCs w:val="28"/>
        </w:rPr>
        <w:lastRenderedPageBreak/>
        <w:t xml:space="preserve">Таблица </w:t>
      </w:r>
      <w:r w:rsidR="000C30E3" w:rsidRPr="00B92E4E">
        <w:rPr>
          <w:rFonts w:ascii="Times New Roman" w:hAnsi="Times New Roman"/>
          <w:sz w:val="28"/>
          <w:szCs w:val="28"/>
        </w:rPr>
        <w:t>5.</w:t>
      </w:r>
      <w:r w:rsidRPr="00B92E4E">
        <w:rPr>
          <w:rFonts w:ascii="Times New Roman" w:hAnsi="Times New Roman"/>
          <w:sz w:val="28"/>
          <w:szCs w:val="28"/>
        </w:rPr>
        <w:t>2 – Распределение ответов групп респондентов на вопрос</w:t>
      </w:r>
      <w:r w:rsidRPr="00B92E4E">
        <w:rPr>
          <w:rFonts w:ascii="Times New Roman" w:hAnsi="Times New Roman"/>
          <w:sz w:val="28"/>
          <w:szCs w:val="28"/>
        </w:rPr>
        <w:br/>
        <w:t>«Ваш пол», %</w:t>
      </w:r>
    </w:p>
    <w:tbl>
      <w:tblPr>
        <w:tblW w:w="9371" w:type="dxa"/>
        <w:tblInd w:w="93" w:type="dxa"/>
        <w:tblLook w:val="04A0"/>
      </w:tblPr>
      <w:tblGrid>
        <w:gridCol w:w="560"/>
        <w:gridCol w:w="5626"/>
        <w:gridCol w:w="1177"/>
        <w:gridCol w:w="1157"/>
        <w:gridCol w:w="851"/>
      </w:tblGrid>
      <w:tr w:rsidR="009350E9"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 п/п</w:t>
            </w:r>
          </w:p>
        </w:tc>
        <w:tc>
          <w:tcPr>
            <w:tcW w:w="5626" w:type="dxa"/>
            <w:tcBorders>
              <w:top w:val="single" w:sz="4" w:space="0" w:color="auto"/>
              <w:left w:val="nil"/>
              <w:bottom w:val="single" w:sz="4" w:space="0" w:color="auto"/>
              <w:right w:val="single" w:sz="4" w:space="0" w:color="auto"/>
            </w:tcBorders>
            <w:shd w:val="clear" w:color="auto" w:fill="auto"/>
            <w:hideMark/>
          </w:tcPr>
          <w:p w:rsidR="009350E9" w:rsidRPr="00B92E4E" w:rsidRDefault="00A41C26"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МБДОУ</w:t>
            </w:r>
          </w:p>
        </w:tc>
        <w:tc>
          <w:tcPr>
            <w:tcW w:w="1177"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A41C26">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мужской</w:t>
            </w:r>
          </w:p>
        </w:tc>
        <w:tc>
          <w:tcPr>
            <w:tcW w:w="1157"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A41C26">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женский</w:t>
            </w:r>
          </w:p>
        </w:tc>
        <w:tc>
          <w:tcPr>
            <w:tcW w:w="851"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A41C26">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итого</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75,0</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2</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3</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35,9</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64,1</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4</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20,0</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80,0</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5</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20,0</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80,0</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6</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7</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21,4</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78,6</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8</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66,7</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9</w:t>
            </w:r>
          </w:p>
        </w:tc>
        <w:tc>
          <w:tcPr>
            <w:tcW w:w="5626" w:type="dxa"/>
            <w:tcBorders>
              <w:top w:val="nil"/>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117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1157"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85,7</w:t>
            </w:r>
          </w:p>
        </w:tc>
        <w:tc>
          <w:tcPr>
            <w:tcW w:w="851" w:type="dxa"/>
            <w:tcBorders>
              <w:top w:val="nil"/>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10</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 xml:space="preserve">№35 «Вишенка» </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95,0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11</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16,7</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12</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21,4</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78,6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13</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14</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11,4</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88,6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15</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18,5</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81,5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16</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6,7</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93,3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17</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7,7</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92,3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18</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6,3</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93,8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19</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12,9</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87,1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A41C26" w:rsidRPr="00B92E4E" w:rsidTr="00D0165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C26" w:rsidRPr="00B92E4E" w:rsidRDefault="00A41C26" w:rsidP="00D01651">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20</w:t>
            </w:r>
          </w:p>
        </w:tc>
        <w:tc>
          <w:tcPr>
            <w:tcW w:w="5626" w:type="dxa"/>
            <w:tcBorders>
              <w:top w:val="single" w:sz="4" w:space="0" w:color="auto"/>
              <w:left w:val="nil"/>
              <w:bottom w:val="single" w:sz="4" w:space="0" w:color="auto"/>
              <w:right w:val="single" w:sz="4" w:space="0" w:color="auto"/>
            </w:tcBorders>
            <w:shd w:val="clear" w:color="auto" w:fill="auto"/>
            <w:vAlign w:val="bottom"/>
          </w:tcPr>
          <w:p w:rsidR="00A41C26" w:rsidRPr="00B92E4E" w:rsidRDefault="00A41C26" w:rsidP="00A41C26">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12,5</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87,5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41C26" w:rsidRPr="00B92E4E" w:rsidRDefault="00A41C26" w:rsidP="00A41C26">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bl>
    <w:p w:rsidR="000262EF" w:rsidRPr="00B92E4E" w:rsidRDefault="000262EF" w:rsidP="009350E9">
      <w:pPr>
        <w:spacing w:after="0" w:line="240" w:lineRule="auto"/>
        <w:jc w:val="center"/>
        <w:rPr>
          <w:rFonts w:ascii="Times New Roman" w:hAnsi="Times New Roman"/>
          <w:sz w:val="28"/>
          <w:szCs w:val="28"/>
        </w:rPr>
      </w:pPr>
    </w:p>
    <w:p w:rsidR="009350E9" w:rsidRPr="00B92E4E" w:rsidRDefault="009350E9" w:rsidP="009350E9">
      <w:pPr>
        <w:spacing w:after="0" w:line="240" w:lineRule="auto"/>
        <w:jc w:val="center"/>
        <w:rPr>
          <w:rFonts w:ascii="Times New Roman" w:hAnsi="Times New Roman"/>
          <w:sz w:val="28"/>
          <w:szCs w:val="28"/>
        </w:rPr>
      </w:pPr>
      <w:r w:rsidRPr="00B92E4E">
        <w:rPr>
          <w:rFonts w:ascii="Times New Roman" w:hAnsi="Times New Roman"/>
          <w:sz w:val="28"/>
          <w:szCs w:val="28"/>
        </w:rPr>
        <w:t>Таблица 5.3 – Распределение ответов групп респондентов на вопрос</w:t>
      </w:r>
      <w:r w:rsidRPr="00B92E4E">
        <w:rPr>
          <w:rFonts w:ascii="Times New Roman" w:hAnsi="Times New Roman"/>
          <w:sz w:val="28"/>
          <w:szCs w:val="28"/>
        </w:rPr>
        <w:br/>
        <w:t>«Ваш возраст», %</w:t>
      </w:r>
    </w:p>
    <w:tbl>
      <w:tblPr>
        <w:tblW w:w="0" w:type="auto"/>
        <w:tblInd w:w="93" w:type="dxa"/>
        <w:tblLayout w:type="fixed"/>
        <w:tblLook w:val="04A0"/>
      </w:tblPr>
      <w:tblGrid>
        <w:gridCol w:w="626"/>
        <w:gridCol w:w="3217"/>
        <w:gridCol w:w="850"/>
        <w:gridCol w:w="851"/>
        <w:gridCol w:w="850"/>
        <w:gridCol w:w="851"/>
        <w:gridCol w:w="1134"/>
        <w:gridCol w:w="992"/>
      </w:tblGrid>
      <w:tr w:rsidR="009350E9" w:rsidRPr="00B92E4E" w:rsidTr="00F96E8D">
        <w:trPr>
          <w:trHeight w:val="20"/>
        </w:trPr>
        <w:tc>
          <w:tcPr>
            <w:tcW w:w="626" w:type="dxa"/>
            <w:vMerge w:val="restart"/>
            <w:tcBorders>
              <w:top w:val="single" w:sz="4" w:space="0" w:color="auto"/>
              <w:left w:val="single" w:sz="4" w:space="0" w:color="auto"/>
              <w:right w:val="single" w:sz="4" w:space="0" w:color="auto"/>
            </w:tcBorders>
            <w:shd w:val="clear" w:color="auto" w:fill="auto"/>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 п/п</w:t>
            </w:r>
          </w:p>
        </w:tc>
        <w:tc>
          <w:tcPr>
            <w:tcW w:w="3217" w:type="dxa"/>
            <w:vMerge w:val="restart"/>
            <w:tcBorders>
              <w:top w:val="single" w:sz="4" w:space="0" w:color="auto"/>
              <w:left w:val="nil"/>
              <w:right w:val="single" w:sz="4" w:space="0" w:color="auto"/>
            </w:tcBorders>
            <w:shd w:val="clear" w:color="auto" w:fill="auto"/>
            <w:vAlign w:val="center"/>
          </w:tcPr>
          <w:p w:rsidR="009350E9" w:rsidRPr="00B92E4E" w:rsidRDefault="00A41C26" w:rsidP="00F96E8D">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МБДОУ</w:t>
            </w:r>
          </w:p>
        </w:tc>
        <w:tc>
          <w:tcPr>
            <w:tcW w:w="4536" w:type="dxa"/>
            <w:gridSpan w:val="5"/>
            <w:tcBorders>
              <w:top w:val="single" w:sz="4" w:space="0" w:color="auto"/>
              <w:left w:val="nil"/>
              <w:bottom w:val="single" w:sz="4" w:space="0" w:color="auto"/>
              <w:right w:val="single" w:sz="4" w:space="0" w:color="auto"/>
            </w:tcBorders>
            <w:shd w:val="clear" w:color="auto" w:fill="auto"/>
            <w:noWrap/>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Возраст, лет</w:t>
            </w:r>
          </w:p>
        </w:tc>
        <w:tc>
          <w:tcPr>
            <w:tcW w:w="992" w:type="dxa"/>
            <w:vMerge w:val="restart"/>
            <w:tcBorders>
              <w:top w:val="single" w:sz="4" w:space="0" w:color="auto"/>
              <w:left w:val="nil"/>
              <w:right w:val="single" w:sz="4" w:space="0" w:color="auto"/>
            </w:tcBorders>
            <w:shd w:val="clear" w:color="auto" w:fill="auto"/>
            <w:noWrap/>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итого</w:t>
            </w:r>
          </w:p>
        </w:tc>
      </w:tr>
      <w:tr w:rsidR="009350E9" w:rsidRPr="00B92E4E" w:rsidTr="009350E9">
        <w:trPr>
          <w:trHeight w:val="20"/>
        </w:trPr>
        <w:tc>
          <w:tcPr>
            <w:tcW w:w="626" w:type="dxa"/>
            <w:vMerge/>
            <w:tcBorders>
              <w:left w:val="single" w:sz="4" w:space="0" w:color="auto"/>
              <w:bottom w:val="single" w:sz="4" w:space="0" w:color="auto"/>
              <w:right w:val="single" w:sz="4" w:space="0" w:color="auto"/>
            </w:tcBorders>
            <w:shd w:val="clear" w:color="auto" w:fill="auto"/>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p>
        </w:tc>
        <w:tc>
          <w:tcPr>
            <w:tcW w:w="3217" w:type="dxa"/>
            <w:vMerge/>
            <w:tcBorders>
              <w:left w:val="nil"/>
              <w:bottom w:val="single" w:sz="4" w:space="0" w:color="auto"/>
              <w:right w:val="single" w:sz="4" w:space="0" w:color="auto"/>
            </w:tcBorders>
            <w:shd w:val="clear" w:color="auto" w:fill="auto"/>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до 25</w:t>
            </w:r>
          </w:p>
        </w:tc>
        <w:tc>
          <w:tcPr>
            <w:tcW w:w="851"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25-34</w:t>
            </w:r>
          </w:p>
        </w:tc>
        <w:tc>
          <w:tcPr>
            <w:tcW w:w="850"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35-44</w:t>
            </w:r>
          </w:p>
        </w:tc>
        <w:tc>
          <w:tcPr>
            <w:tcW w:w="851"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45-54</w:t>
            </w:r>
          </w:p>
        </w:tc>
        <w:tc>
          <w:tcPr>
            <w:tcW w:w="1134" w:type="dxa"/>
            <w:tcBorders>
              <w:top w:val="single" w:sz="4" w:space="0" w:color="auto"/>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старше 55</w:t>
            </w:r>
          </w:p>
        </w:tc>
        <w:tc>
          <w:tcPr>
            <w:tcW w:w="992" w:type="dxa"/>
            <w:vMerge/>
            <w:tcBorders>
              <w:left w:val="nil"/>
              <w:bottom w:val="single" w:sz="4" w:space="0" w:color="auto"/>
              <w:right w:val="single" w:sz="4" w:space="0" w:color="auto"/>
            </w:tcBorders>
            <w:shd w:val="clear" w:color="auto" w:fill="auto"/>
            <w:noWrap/>
            <w:hideMark/>
          </w:tcPr>
          <w:p w:rsidR="009350E9" w:rsidRPr="00B92E4E" w:rsidRDefault="009350E9" w:rsidP="00D01651">
            <w:pPr>
              <w:spacing w:after="0" w:line="240" w:lineRule="auto"/>
              <w:jc w:val="center"/>
              <w:rPr>
                <w:rFonts w:ascii="Times New Roman" w:eastAsia="Times New Roman" w:hAnsi="Times New Roman"/>
                <w:b/>
                <w:bCs/>
                <w:color w:val="000000"/>
                <w:sz w:val="24"/>
                <w:szCs w:val="24"/>
                <w:lang w:eastAsia="ru-RU"/>
              </w:rPr>
            </w:pP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12,8</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61,5</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23,1</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2</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58,3</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3</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25,7</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40,0</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34,3</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4</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60,0</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30,0</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5</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7,7</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53,8</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35,9</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6</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75,0</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16,7</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7</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78,6</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8</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54,2</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9</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64,3</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28,6</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9350E9">
        <w:trPr>
          <w:trHeight w:val="2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10</w:t>
            </w:r>
          </w:p>
        </w:tc>
        <w:tc>
          <w:tcPr>
            <w:tcW w:w="3217" w:type="dxa"/>
            <w:tcBorders>
              <w:top w:val="nil"/>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 xml:space="preserve">№35 «Вишенка» </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55,0</w:t>
            </w:r>
          </w:p>
        </w:tc>
        <w:tc>
          <w:tcPr>
            <w:tcW w:w="850"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35,0</w:t>
            </w:r>
          </w:p>
        </w:tc>
        <w:tc>
          <w:tcPr>
            <w:tcW w:w="851"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11</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28,6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12</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13</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14</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65,1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15</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11,1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37,0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11,1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16</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17</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74,1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22,2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18</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61,2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26,5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19</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51,6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E039F5" w:rsidRPr="00B92E4E" w:rsidTr="00D01651">
        <w:trPr>
          <w:trHeight w:val="2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9F5" w:rsidRPr="00B92E4E" w:rsidRDefault="00E039F5" w:rsidP="009350E9">
            <w:pPr>
              <w:spacing w:after="0" w:line="240" w:lineRule="auto"/>
              <w:jc w:val="center"/>
              <w:rPr>
                <w:rFonts w:ascii="Times New Roman" w:eastAsia="Times New Roman" w:hAnsi="Times New Roman"/>
                <w:color w:val="000000"/>
                <w:sz w:val="24"/>
                <w:szCs w:val="24"/>
                <w:lang w:eastAsia="ru-RU"/>
              </w:rPr>
            </w:pPr>
            <w:r w:rsidRPr="00B92E4E">
              <w:rPr>
                <w:rFonts w:ascii="Times New Roman" w:eastAsia="Times New Roman" w:hAnsi="Times New Roman"/>
                <w:color w:val="000000"/>
                <w:sz w:val="24"/>
                <w:szCs w:val="24"/>
                <w:lang w:eastAsia="ru-RU"/>
              </w:rPr>
              <w:t>20</w:t>
            </w:r>
          </w:p>
        </w:tc>
        <w:tc>
          <w:tcPr>
            <w:tcW w:w="3217" w:type="dxa"/>
            <w:tcBorders>
              <w:top w:val="single" w:sz="4" w:space="0" w:color="auto"/>
              <w:left w:val="nil"/>
              <w:bottom w:val="single" w:sz="4" w:space="0" w:color="auto"/>
              <w:right w:val="single" w:sz="4" w:space="0" w:color="auto"/>
            </w:tcBorders>
            <w:shd w:val="clear" w:color="auto" w:fill="auto"/>
            <w:vAlign w:val="center"/>
          </w:tcPr>
          <w:p w:rsidR="00E039F5" w:rsidRPr="00B92E4E" w:rsidRDefault="00E039F5" w:rsidP="00E039F5">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65,6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31,3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039F5" w:rsidRPr="00B92E4E" w:rsidRDefault="00E039F5" w:rsidP="00E039F5">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bl>
    <w:p w:rsidR="000B2BB2" w:rsidRPr="00B92E4E" w:rsidRDefault="000B2BB2" w:rsidP="00007196">
      <w:pPr>
        <w:spacing w:after="0" w:line="240" w:lineRule="auto"/>
        <w:jc w:val="center"/>
        <w:rPr>
          <w:rFonts w:ascii="Times New Roman" w:hAnsi="Times New Roman"/>
          <w:sz w:val="28"/>
          <w:szCs w:val="28"/>
        </w:rPr>
      </w:pPr>
      <w:r w:rsidRPr="00B92E4E">
        <w:rPr>
          <w:rFonts w:ascii="Times New Roman" w:hAnsi="Times New Roman"/>
          <w:sz w:val="28"/>
          <w:szCs w:val="28"/>
        </w:rPr>
        <w:lastRenderedPageBreak/>
        <w:t xml:space="preserve">Таблица </w:t>
      </w:r>
      <w:r w:rsidR="000C30E3" w:rsidRPr="00B92E4E">
        <w:rPr>
          <w:rFonts w:ascii="Times New Roman" w:hAnsi="Times New Roman"/>
          <w:sz w:val="28"/>
          <w:szCs w:val="28"/>
        </w:rPr>
        <w:t>5.</w:t>
      </w:r>
      <w:r w:rsidRPr="00B92E4E">
        <w:rPr>
          <w:rFonts w:ascii="Times New Roman" w:hAnsi="Times New Roman"/>
          <w:sz w:val="28"/>
          <w:szCs w:val="28"/>
        </w:rPr>
        <w:t>4 – Распределение ответов групп респондентов на вопрос</w:t>
      </w:r>
      <w:r w:rsidRPr="00B92E4E">
        <w:rPr>
          <w:rFonts w:ascii="Times New Roman" w:hAnsi="Times New Roman"/>
          <w:sz w:val="28"/>
          <w:szCs w:val="28"/>
        </w:rPr>
        <w:br/>
        <w:t>«Ваше образование», %</w:t>
      </w:r>
    </w:p>
    <w:tbl>
      <w:tblPr>
        <w:tblStyle w:val="af3"/>
        <w:tblW w:w="0" w:type="auto"/>
        <w:tblInd w:w="108" w:type="dxa"/>
        <w:tblLook w:val="04A0"/>
      </w:tblPr>
      <w:tblGrid>
        <w:gridCol w:w="561"/>
        <w:gridCol w:w="3138"/>
        <w:gridCol w:w="778"/>
        <w:gridCol w:w="778"/>
        <w:gridCol w:w="778"/>
        <w:gridCol w:w="777"/>
        <w:gridCol w:w="778"/>
        <w:gridCol w:w="778"/>
        <w:gridCol w:w="1096"/>
      </w:tblGrid>
      <w:tr w:rsidR="000262EF" w:rsidRPr="00B92E4E" w:rsidTr="00F96E8D">
        <w:tc>
          <w:tcPr>
            <w:tcW w:w="561" w:type="dxa"/>
            <w:vMerge w:val="restart"/>
          </w:tcPr>
          <w:p w:rsidR="000262EF" w:rsidRPr="00B92E4E" w:rsidRDefault="000262EF" w:rsidP="000262EF">
            <w:pPr>
              <w:spacing w:after="0" w:line="240" w:lineRule="auto"/>
              <w:jc w:val="center"/>
              <w:rPr>
                <w:rFonts w:ascii="Times New Roman" w:hAnsi="Times New Roman"/>
                <w:b/>
              </w:rPr>
            </w:pPr>
            <w:r w:rsidRPr="00B92E4E">
              <w:rPr>
                <w:rFonts w:ascii="Times New Roman" w:eastAsia="Times New Roman" w:hAnsi="Times New Roman"/>
                <w:b/>
                <w:bCs/>
                <w:color w:val="000000"/>
                <w:lang w:eastAsia="ru-RU"/>
              </w:rPr>
              <w:t>№ п/п</w:t>
            </w:r>
          </w:p>
        </w:tc>
        <w:tc>
          <w:tcPr>
            <w:tcW w:w="3138" w:type="dxa"/>
            <w:vMerge w:val="restart"/>
            <w:vAlign w:val="center"/>
          </w:tcPr>
          <w:p w:rsidR="000262EF" w:rsidRPr="00B92E4E" w:rsidRDefault="00F96E8D" w:rsidP="00F96E8D">
            <w:pPr>
              <w:spacing w:after="0" w:line="240" w:lineRule="auto"/>
              <w:jc w:val="center"/>
              <w:rPr>
                <w:rFonts w:ascii="Times New Roman" w:hAnsi="Times New Roman"/>
                <w:b/>
              </w:rPr>
            </w:pPr>
            <w:r w:rsidRPr="00B92E4E">
              <w:rPr>
                <w:rFonts w:ascii="Times New Roman" w:hAnsi="Times New Roman"/>
                <w:b/>
              </w:rPr>
              <w:t>МБДОУ</w:t>
            </w:r>
          </w:p>
        </w:tc>
        <w:tc>
          <w:tcPr>
            <w:tcW w:w="4667" w:type="dxa"/>
            <w:gridSpan w:val="6"/>
          </w:tcPr>
          <w:p w:rsidR="000262EF" w:rsidRPr="00B92E4E" w:rsidRDefault="000262EF" w:rsidP="000262EF">
            <w:pPr>
              <w:spacing w:after="0" w:line="240" w:lineRule="auto"/>
              <w:jc w:val="center"/>
              <w:rPr>
                <w:rFonts w:ascii="Times New Roman" w:hAnsi="Times New Roman"/>
                <w:b/>
              </w:rPr>
            </w:pPr>
            <w:r w:rsidRPr="00B92E4E">
              <w:rPr>
                <w:rFonts w:ascii="Times New Roman" w:hAnsi="Times New Roman"/>
                <w:b/>
              </w:rPr>
              <w:t>Образование</w:t>
            </w:r>
          </w:p>
        </w:tc>
        <w:tc>
          <w:tcPr>
            <w:tcW w:w="1096" w:type="dxa"/>
            <w:vMerge w:val="restart"/>
          </w:tcPr>
          <w:p w:rsidR="000262EF" w:rsidRPr="00B92E4E" w:rsidRDefault="000262EF" w:rsidP="000262EF">
            <w:pPr>
              <w:spacing w:after="0" w:line="240" w:lineRule="auto"/>
              <w:ind w:left="113" w:right="113"/>
              <w:jc w:val="center"/>
              <w:rPr>
                <w:rFonts w:ascii="Times New Roman" w:hAnsi="Times New Roman"/>
                <w:b/>
              </w:rPr>
            </w:pPr>
            <w:r w:rsidRPr="00B92E4E">
              <w:rPr>
                <w:rFonts w:ascii="Times New Roman" w:hAnsi="Times New Roman"/>
                <w:b/>
                <w:color w:val="000000"/>
              </w:rPr>
              <w:t>Итого</w:t>
            </w:r>
          </w:p>
        </w:tc>
      </w:tr>
      <w:tr w:rsidR="000262EF" w:rsidRPr="00B92E4E" w:rsidTr="00007196">
        <w:trPr>
          <w:cantSplit/>
          <w:trHeight w:val="1207"/>
        </w:trPr>
        <w:tc>
          <w:tcPr>
            <w:tcW w:w="561" w:type="dxa"/>
            <w:vMerge/>
          </w:tcPr>
          <w:p w:rsidR="000262EF" w:rsidRPr="00B92E4E" w:rsidRDefault="000262EF" w:rsidP="000262EF">
            <w:pPr>
              <w:spacing w:after="0" w:line="240" w:lineRule="auto"/>
              <w:jc w:val="center"/>
              <w:rPr>
                <w:rFonts w:ascii="Times New Roman" w:hAnsi="Times New Roman"/>
                <w:b/>
              </w:rPr>
            </w:pPr>
          </w:p>
        </w:tc>
        <w:tc>
          <w:tcPr>
            <w:tcW w:w="3138" w:type="dxa"/>
            <w:vMerge/>
          </w:tcPr>
          <w:p w:rsidR="000262EF" w:rsidRPr="00B92E4E" w:rsidRDefault="000262EF" w:rsidP="000262EF">
            <w:pPr>
              <w:spacing w:after="0" w:line="240" w:lineRule="auto"/>
              <w:jc w:val="center"/>
              <w:rPr>
                <w:rFonts w:ascii="Times New Roman" w:hAnsi="Times New Roman"/>
                <w:b/>
              </w:rPr>
            </w:pPr>
          </w:p>
        </w:tc>
        <w:tc>
          <w:tcPr>
            <w:tcW w:w="778"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неполное среднее</w:t>
            </w:r>
          </w:p>
        </w:tc>
        <w:tc>
          <w:tcPr>
            <w:tcW w:w="778"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среднее</w:t>
            </w:r>
          </w:p>
        </w:tc>
        <w:tc>
          <w:tcPr>
            <w:tcW w:w="778"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среднее специальное</w:t>
            </w:r>
          </w:p>
        </w:tc>
        <w:tc>
          <w:tcPr>
            <w:tcW w:w="777"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неполное высшее</w:t>
            </w:r>
          </w:p>
        </w:tc>
        <w:tc>
          <w:tcPr>
            <w:tcW w:w="778"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высшее</w:t>
            </w:r>
          </w:p>
        </w:tc>
        <w:tc>
          <w:tcPr>
            <w:tcW w:w="778" w:type="dxa"/>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r w:rsidRPr="00B92E4E">
              <w:rPr>
                <w:rFonts w:ascii="Times New Roman" w:hAnsi="Times New Roman"/>
                <w:b/>
                <w:color w:val="000000"/>
              </w:rPr>
              <w:t>ученая степень</w:t>
            </w:r>
          </w:p>
        </w:tc>
        <w:tc>
          <w:tcPr>
            <w:tcW w:w="1096" w:type="dxa"/>
            <w:vMerge/>
            <w:textDirection w:val="btLr"/>
            <w:vAlign w:val="center"/>
          </w:tcPr>
          <w:p w:rsidR="000262EF" w:rsidRPr="00B92E4E" w:rsidRDefault="000262EF" w:rsidP="000262EF">
            <w:pPr>
              <w:spacing w:after="0" w:line="240" w:lineRule="auto"/>
              <w:ind w:left="113" w:right="113"/>
              <w:jc w:val="center"/>
              <w:rPr>
                <w:rFonts w:ascii="Times New Roman" w:hAnsi="Times New Roman"/>
                <w:b/>
                <w:color w:val="000000"/>
              </w:rPr>
            </w:pP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 «Тополек»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7,5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17,5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37,5</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32,5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2</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№10 «Колосок»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33,3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3</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№16 «Аленка»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7,9</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7,9</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34,2</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39,5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4</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№19 «Гномик»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25,0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5</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 «Ивушка»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5,1</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23,1</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15,4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56,4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6</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№21 «Светлячок»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7</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№28 «Белочка»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35,7</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14,3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8</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№3 «Березка»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20,8</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33,3</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29,2</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9</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№30 «Чижик»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21,4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28,6</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10</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 xml:space="preserve">№35 «Вишенка» </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11</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 «Журавлик»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80,0</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12</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№43 «Аленький цветочек»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16,7</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56,7</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13,3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13,3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13</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№49 «Белоснежка»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36,8</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42,1</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14</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№51 «Родничок»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14,0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44,2</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9,3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32,6</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15</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№55 «Радуга»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7,4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40,7</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7,4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40,7</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3,7</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16</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№56 «Кораблик»</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13,3</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66,7</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17</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 «Солнышко»</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20,8</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29,2</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33,3</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18</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№60 «Ягодка»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44,7</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19</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№61 «Чебурашка»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3,2</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35,5</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54,8</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6,5</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c>
          <w:tcPr>
            <w:tcW w:w="561" w:type="dxa"/>
            <w:vAlign w:val="center"/>
          </w:tcPr>
          <w:p w:rsidR="00F96E8D" w:rsidRPr="00B92E4E" w:rsidRDefault="00F96E8D" w:rsidP="004F7A3A">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20</w:t>
            </w:r>
          </w:p>
        </w:tc>
        <w:tc>
          <w:tcPr>
            <w:tcW w:w="3138" w:type="dxa"/>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№62 «Рябинка»</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12,5</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28,1</w:t>
            </w:r>
          </w:p>
        </w:tc>
        <w:tc>
          <w:tcPr>
            <w:tcW w:w="777"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59,4</w:t>
            </w:r>
          </w:p>
        </w:tc>
        <w:tc>
          <w:tcPr>
            <w:tcW w:w="778"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0,0</w:t>
            </w:r>
          </w:p>
        </w:tc>
        <w:tc>
          <w:tcPr>
            <w:tcW w:w="1096" w:type="dxa"/>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bl>
    <w:p w:rsidR="00007196" w:rsidRPr="00B92E4E" w:rsidRDefault="00007196" w:rsidP="004F7A3A">
      <w:pPr>
        <w:spacing w:after="0" w:line="240" w:lineRule="auto"/>
        <w:jc w:val="center"/>
        <w:rPr>
          <w:rFonts w:ascii="Times New Roman" w:hAnsi="Times New Roman"/>
          <w:sz w:val="28"/>
          <w:szCs w:val="28"/>
        </w:rPr>
      </w:pPr>
    </w:p>
    <w:p w:rsidR="000262EF" w:rsidRPr="00B92E4E" w:rsidRDefault="004F7A3A" w:rsidP="004F7A3A">
      <w:pPr>
        <w:spacing w:after="0" w:line="240" w:lineRule="auto"/>
        <w:jc w:val="center"/>
        <w:rPr>
          <w:rFonts w:ascii="Times New Roman" w:hAnsi="Times New Roman"/>
          <w:sz w:val="28"/>
          <w:szCs w:val="28"/>
        </w:rPr>
      </w:pPr>
      <w:r w:rsidRPr="00B92E4E">
        <w:rPr>
          <w:rFonts w:ascii="Times New Roman" w:hAnsi="Times New Roman"/>
          <w:sz w:val="28"/>
          <w:szCs w:val="28"/>
        </w:rPr>
        <w:t>Таблица 5.5 – Распределение ответов групп респондентов на вопрос</w:t>
      </w:r>
      <w:r w:rsidR="00A50FA7" w:rsidRPr="00B92E4E">
        <w:rPr>
          <w:rFonts w:ascii="Times New Roman" w:hAnsi="Times New Roman"/>
          <w:sz w:val="28"/>
          <w:szCs w:val="28"/>
        </w:rPr>
        <w:br/>
      </w:r>
      <w:r w:rsidRPr="00B92E4E">
        <w:rPr>
          <w:rFonts w:ascii="Times New Roman" w:hAnsi="Times New Roman"/>
          <w:sz w:val="28"/>
          <w:szCs w:val="28"/>
        </w:rPr>
        <w:t>«Укажите пол Вашего ребенка (</w:t>
      </w:r>
      <w:r w:rsidR="00F96E8D" w:rsidRPr="00B92E4E">
        <w:rPr>
          <w:rFonts w:ascii="Times New Roman" w:hAnsi="Times New Roman"/>
          <w:sz w:val="28"/>
          <w:szCs w:val="28"/>
        </w:rPr>
        <w:t>если у Вас несколько детей, посещающих детский сад, то указывайте старшего ребенка</w:t>
      </w:r>
      <w:r w:rsidRPr="00B92E4E">
        <w:rPr>
          <w:rFonts w:ascii="Times New Roman" w:hAnsi="Times New Roman"/>
          <w:sz w:val="28"/>
          <w:szCs w:val="28"/>
        </w:rPr>
        <w:t>)», %</w:t>
      </w:r>
    </w:p>
    <w:tbl>
      <w:tblPr>
        <w:tblW w:w="0" w:type="auto"/>
        <w:tblInd w:w="93" w:type="dxa"/>
        <w:tblLayout w:type="fixed"/>
        <w:tblLook w:val="04A0"/>
      </w:tblPr>
      <w:tblGrid>
        <w:gridCol w:w="766"/>
        <w:gridCol w:w="5345"/>
        <w:gridCol w:w="1275"/>
        <w:gridCol w:w="1134"/>
        <w:gridCol w:w="851"/>
      </w:tblGrid>
      <w:tr w:rsidR="004F7A3A"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hideMark/>
          </w:tcPr>
          <w:p w:rsidR="004F7A3A" w:rsidRPr="00B92E4E" w:rsidRDefault="004F7A3A" w:rsidP="00D01651">
            <w:pPr>
              <w:spacing w:after="0" w:line="240" w:lineRule="auto"/>
              <w:jc w:val="center"/>
              <w:rPr>
                <w:rFonts w:ascii="Times New Roman" w:eastAsia="Times New Roman" w:hAnsi="Times New Roman"/>
                <w:b/>
                <w:bCs/>
                <w:color w:val="000000"/>
                <w:lang w:eastAsia="ru-RU"/>
              </w:rPr>
            </w:pPr>
            <w:r w:rsidRPr="00B92E4E">
              <w:rPr>
                <w:rFonts w:ascii="Times New Roman" w:eastAsia="Times New Roman" w:hAnsi="Times New Roman"/>
                <w:b/>
                <w:bCs/>
                <w:color w:val="000000"/>
                <w:lang w:eastAsia="ru-RU"/>
              </w:rPr>
              <w:t>№ п/п</w:t>
            </w:r>
          </w:p>
        </w:tc>
        <w:tc>
          <w:tcPr>
            <w:tcW w:w="5345" w:type="dxa"/>
            <w:tcBorders>
              <w:top w:val="single" w:sz="4" w:space="0" w:color="auto"/>
              <w:left w:val="nil"/>
              <w:bottom w:val="single" w:sz="4" w:space="0" w:color="auto"/>
              <w:right w:val="single" w:sz="4" w:space="0" w:color="auto"/>
            </w:tcBorders>
            <w:shd w:val="clear" w:color="auto" w:fill="auto"/>
            <w:hideMark/>
          </w:tcPr>
          <w:p w:rsidR="004F7A3A" w:rsidRPr="00B92E4E" w:rsidRDefault="00F96E8D" w:rsidP="00D01651">
            <w:pPr>
              <w:spacing w:after="0" w:line="240" w:lineRule="auto"/>
              <w:jc w:val="center"/>
              <w:rPr>
                <w:rFonts w:ascii="Times New Roman" w:eastAsia="Times New Roman" w:hAnsi="Times New Roman"/>
                <w:b/>
                <w:bCs/>
                <w:color w:val="000000"/>
                <w:lang w:eastAsia="ru-RU"/>
              </w:rPr>
            </w:pPr>
            <w:r w:rsidRPr="00B92E4E">
              <w:rPr>
                <w:rFonts w:ascii="Times New Roman" w:eastAsia="Times New Roman" w:hAnsi="Times New Roman"/>
                <w:b/>
                <w:bCs/>
                <w:color w:val="000000"/>
                <w:lang w:eastAsia="ru-RU"/>
              </w:rPr>
              <w:t>МБДОУ</w:t>
            </w:r>
          </w:p>
        </w:tc>
        <w:tc>
          <w:tcPr>
            <w:tcW w:w="1275" w:type="dxa"/>
            <w:tcBorders>
              <w:top w:val="single" w:sz="4" w:space="0" w:color="auto"/>
              <w:left w:val="nil"/>
              <w:bottom w:val="single" w:sz="4" w:space="0" w:color="auto"/>
              <w:right w:val="single" w:sz="4" w:space="0" w:color="auto"/>
            </w:tcBorders>
            <w:shd w:val="clear" w:color="auto" w:fill="auto"/>
            <w:noWrap/>
            <w:hideMark/>
          </w:tcPr>
          <w:p w:rsidR="004F7A3A" w:rsidRPr="00B92E4E" w:rsidRDefault="004F7A3A" w:rsidP="00007196">
            <w:pPr>
              <w:spacing w:after="0" w:line="240" w:lineRule="auto"/>
              <w:jc w:val="center"/>
              <w:rPr>
                <w:rFonts w:ascii="Times New Roman" w:eastAsia="Times New Roman" w:hAnsi="Times New Roman"/>
                <w:b/>
                <w:bCs/>
                <w:color w:val="000000"/>
                <w:lang w:eastAsia="ru-RU"/>
              </w:rPr>
            </w:pPr>
            <w:r w:rsidRPr="00B92E4E">
              <w:rPr>
                <w:rFonts w:ascii="Times New Roman" w:eastAsia="Times New Roman" w:hAnsi="Times New Roman"/>
                <w:b/>
                <w:bCs/>
                <w:color w:val="000000"/>
                <w:lang w:eastAsia="ru-RU"/>
              </w:rPr>
              <w:t>мальчик</w:t>
            </w:r>
          </w:p>
        </w:tc>
        <w:tc>
          <w:tcPr>
            <w:tcW w:w="1134" w:type="dxa"/>
            <w:tcBorders>
              <w:top w:val="single" w:sz="4" w:space="0" w:color="auto"/>
              <w:left w:val="nil"/>
              <w:bottom w:val="single" w:sz="4" w:space="0" w:color="auto"/>
              <w:right w:val="single" w:sz="4" w:space="0" w:color="auto"/>
            </w:tcBorders>
            <w:shd w:val="clear" w:color="auto" w:fill="auto"/>
            <w:noWrap/>
            <w:hideMark/>
          </w:tcPr>
          <w:p w:rsidR="004F7A3A" w:rsidRPr="00B92E4E" w:rsidRDefault="004F7A3A" w:rsidP="00007196">
            <w:pPr>
              <w:spacing w:after="0" w:line="240" w:lineRule="auto"/>
              <w:jc w:val="center"/>
              <w:rPr>
                <w:rFonts w:ascii="Times New Roman" w:eastAsia="Times New Roman" w:hAnsi="Times New Roman"/>
                <w:b/>
                <w:bCs/>
                <w:color w:val="000000"/>
                <w:lang w:eastAsia="ru-RU"/>
              </w:rPr>
            </w:pPr>
            <w:r w:rsidRPr="00B92E4E">
              <w:rPr>
                <w:rFonts w:ascii="Times New Roman" w:eastAsia="Times New Roman" w:hAnsi="Times New Roman"/>
                <w:b/>
                <w:bCs/>
                <w:color w:val="000000"/>
                <w:lang w:eastAsia="ru-RU"/>
              </w:rPr>
              <w:t>девочка</w:t>
            </w:r>
          </w:p>
        </w:tc>
        <w:tc>
          <w:tcPr>
            <w:tcW w:w="851" w:type="dxa"/>
            <w:tcBorders>
              <w:top w:val="single" w:sz="4" w:space="0" w:color="auto"/>
              <w:left w:val="nil"/>
              <w:bottom w:val="single" w:sz="4" w:space="0" w:color="auto"/>
              <w:right w:val="single" w:sz="4" w:space="0" w:color="auto"/>
            </w:tcBorders>
            <w:shd w:val="clear" w:color="auto" w:fill="auto"/>
            <w:noWrap/>
            <w:hideMark/>
          </w:tcPr>
          <w:p w:rsidR="004F7A3A" w:rsidRPr="00B92E4E" w:rsidRDefault="004F7A3A" w:rsidP="00007196">
            <w:pPr>
              <w:spacing w:after="0" w:line="240" w:lineRule="auto"/>
              <w:jc w:val="center"/>
              <w:rPr>
                <w:rFonts w:ascii="Times New Roman" w:eastAsia="Times New Roman" w:hAnsi="Times New Roman"/>
                <w:b/>
                <w:bCs/>
                <w:color w:val="000000"/>
                <w:lang w:eastAsia="ru-RU"/>
              </w:rPr>
            </w:pPr>
            <w:r w:rsidRPr="00B92E4E">
              <w:rPr>
                <w:rFonts w:ascii="Times New Roman" w:eastAsia="Times New Roman" w:hAnsi="Times New Roman"/>
                <w:b/>
                <w:bCs/>
                <w:color w:val="000000"/>
                <w:lang w:eastAsia="ru-RU"/>
              </w:rPr>
              <w:t>итого</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 «Тополек»</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53,8</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46,2</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2</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№10 «Колосок»</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45,5</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54,5</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3</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№16 «Аленка»</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4</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№19 «Гномик»</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57,1</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42,9</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5</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 «Ивушка»</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57,9</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42,1</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6</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№21 «Светлячок»</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7</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№28 «Белочка»</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46,2</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53,8</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8</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№3 «Березка»</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61,9</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38,1</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nil"/>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9</w:t>
            </w:r>
          </w:p>
        </w:tc>
        <w:tc>
          <w:tcPr>
            <w:tcW w:w="5345" w:type="dxa"/>
            <w:tcBorders>
              <w:top w:val="nil"/>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№30 «Чижик»</w:t>
            </w:r>
          </w:p>
        </w:tc>
        <w:tc>
          <w:tcPr>
            <w:tcW w:w="1275"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57,1</w:t>
            </w:r>
          </w:p>
        </w:tc>
        <w:tc>
          <w:tcPr>
            <w:tcW w:w="1134"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42,9</w:t>
            </w:r>
          </w:p>
        </w:tc>
        <w:tc>
          <w:tcPr>
            <w:tcW w:w="851" w:type="dxa"/>
            <w:tcBorders>
              <w:top w:val="nil"/>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10</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 xml:space="preserve">№35 «Вишенка» </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11</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 «Журавлик»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55,6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44,4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12</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№43 «Аленький цветочек»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59,3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13</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№49 «Белоснежка»</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60,0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14</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№51 «Родничок»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46,2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15</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№55 «Радуга»</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16</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№56 «Кораблик»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14,3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85,7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17</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 «Солнышко»</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18</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№60 «Ягодка»</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59,2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19</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№61 «Чебурашка»</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46,7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r w:rsidR="00F96E8D" w:rsidRPr="00B92E4E" w:rsidTr="00D0165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6E8D" w:rsidRPr="00B92E4E" w:rsidRDefault="00F96E8D" w:rsidP="00007196">
            <w:pPr>
              <w:spacing w:after="0" w:line="240" w:lineRule="auto"/>
              <w:jc w:val="center"/>
              <w:rPr>
                <w:rFonts w:ascii="Times New Roman" w:eastAsia="Times New Roman" w:hAnsi="Times New Roman"/>
                <w:color w:val="000000"/>
                <w:lang w:eastAsia="ru-RU"/>
              </w:rPr>
            </w:pPr>
            <w:r w:rsidRPr="00B92E4E">
              <w:rPr>
                <w:rFonts w:ascii="Times New Roman" w:eastAsia="Times New Roman" w:hAnsi="Times New Roman"/>
                <w:color w:val="000000"/>
                <w:lang w:eastAsia="ru-RU"/>
              </w:rPr>
              <w:t>20</w:t>
            </w:r>
          </w:p>
        </w:tc>
        <w:tc>
          <w:tcPr>
            <w:tcW w:w="5345" w:type="dxa"/>
            <w:tcBorders>
              <w:top w:val="single" w:sz="4" w:space="0" w:color="auto"/>
              <w:left w:val="nil"/>
              <w:bottom w:val="single" w:sz="4" w:space="0" w:color="auto"/>
              <w:right w:val="single" w:sz="4" w:space="0" w:color="auto"/>
            </w:tcBorders>
            <w:shd w:val="clear" w:color="auto" w:fill="auto"/>
            <w:vAlign w:val="center"/>
          </w:tcPr>
          <w:p w:rsidR="00F96E8D" w:rsidRPr="00B92E4E" w:rsidRDefault="00F96E8D" w:rsidP="00F96E8D">
            <w:pPr>
              <w:spacing w:after="0" w:line="240" w:lineRule="auto"/>
              <w:rPr>
                <w:rFonts w:ascii="Times New Roman" w:hAnsi="Times New Roman"/>
                <w:color w:val="000000"/>
              </w:rPr>
            </w:pPr>
            <w:r w:rsidRPr="00B92E4E">
              <w:rPr>
                <w:rFonts w:ascii="Times New Roman" w:hAnsi="Times New Roman"/>
                <w:color w:val="000000"/>
              </w:rPr>
              <w:t>№62 «Рябинка»</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53,3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46,7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96E8D" w:rsidRPr="00B92E4E" w:rsidRDefault="00F96E8D" w:rsidP="00F96E8D">
            <w:pPr>
              <w:spacing w:after="0" w:line="240" w:lineRule="auto"/>
              <w:jc w:val="center"/>
              <w:rPr>
                <w:rFonts w:ascii="Times New Roman" w:hAnsi="Times New Roman"/>
                <w:color w:val="000000"/>
              </w:rPr>
            </w:pPr>
            <w:r w:rsidRPr="00B92E4E">
              <w:rPr>
                <w:rFonts w:ascii="Times New Roman" w:hAnsi="Times New Roman"/>
                <w:color w:val="000000"/>
              </w:rPr>
              <w:t>100,0</w:t>
            </w:r>
          </w:p>
        </w:tc>
      </w:tr>
    </w:tbl>
    <w:p w:rsidR="00007196" w:rsidRPr="00B92E4E" w:rsidRDefault="00007196" w:rsidP="00007196">
      <w:pPr>
        <w:spacing w:after="0" w:line="360" w:lineRule="auto"/>
        <w:rPr>
          <w:rFonts w:ascii="Times New Roman" w:hAnsi="Times New Roman"/>
          <w:sz w:val="24"/>
          <w:szCs w:val="24"/>
        </w:rPr>
        <w:sectPr w:rsidR="00007196" w:rsidRPr="00B92E4E" w:rsidSect="00D24550">
          <w:pgSz w:w="11906" w:h="16838"/>
          <w:pgMar w:top="1134" w:right="851" w:bottom="1134" w:left="1701" w:header="709" w:footer="709" w:gutter="0"/>
          <w:cols w:space="708"/>
          <w:docGrid w:linePitch="360"/>
        </w:sectPr>
      </w:pPr>
    </w:p>
    <w:p w:rsidR="000B2BB2" w:rsidRPr="00B92E4E" w:rsidRDefault="000B2BB2" w:rsidP="00E74D6F">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 xml:space="preserve">Таблица </w:t>
      </w:r>
      <w:r w:rsidR="00E74D6F" w:rsidRPr="00B92E4E">
        <w:rPr>
          <w:rFonts w:ascii="Times New Roman" w:hAnsi="Times New Roman"/>
          <w:sz w:val="28"/>
          <w:szCs w:val="28"/>
        </w:rPr>
        <w:t>5.</w:t>
      </w:r>
      <w:r w:rsidRPr="00B92E4E">
        <w:rPr>
          <w:rFonts w:ascii="Times New Roman" w:hAnsi="Times New Roman"/>
          <w:sz w:val="28"/>
          <w:szCs w:val="28"/>
        </w:rPr>
        <w:t>6 – Распределение ответов групп респондентов на вопрос</w:t>
      </w:r>
      <w:r w:rsidRPr="00B92E4E">
        <w:rPr>
          <w:rFonts w:ascii="Times New Roman" w:hAnsi="Times New Roman"/>
          <w:sz w:val="28"/>
          <w:szCs w:val="28"/>
        </w:rPr>
        <w:br/>
        <w:t>«</w:t>
      </w:r>
      <w:r w:rsidR="00261F59" w:rsidRPr="00B92E4E">
        <w:rPr>
          <w:rFonts w:ascii="Times New Roman" w:hAnsi="Times New Roman"/>
          <w:sz w:val="28"/>
          <w:szCs w:val="28"/>
        </w:rPr>
        <w:t>К какой возрастной группе относится Ваш ребенок?</w:t>
      </w:r>
      <w:r w:rsidRPr="00B92E4E">
        <w:rPr>
          <w:rFonts w:ascii="Times New Roman" w:hAnsi="Times New Roman"/>
          <w:sz w:val="28"/>
          <w:szCs w:val="28"/>
        </w:rPr>
        <w:t>»,%</w:t>
      </w:r>
    </w:p>
    <w:tbl>
      <w:tblPr>
        <w:tblStyle w:val="220"/>
        <w:tblW w:w="9356" w:type="dxa"/>
        <w:tblInd w:w="108" w:type="dxa"/>
        <w:tblLayout w:type="fixed"/>
        <w:tblLook w:val="04A0"/>
      </w:tblPr>
      <w:tblGrid>
        <w:gridCol w:w="567"/>
        <w:gridCol w:w="2835"/>
        <w:gridCol w:w="1275"/>
        <w:gridCol w:w="1276"/>
        <w:gridCol w:w="1276"/>
        <w:gridCol w:w="1276"/>
        <w:gridCol w:w="851"/>
      </w:tblGrid>
      <w:tr w:rsidR="00261F59" w:rsidRPr="00B92E4E" w:rsidTr="00D01651">
        <w:tc>
          <w:tcPr>
            <w:tcW w:w="567" w:type="dxa"/>
            <w:vMerge w:val="restart"/>
          </w:tcPr>
          <w:p w:rsidR="00261F59" w:rsidRPr="00B92E4E" w:rsidRDefault="00261F59" w:rsidP="00D01651">
            <w:pPr>
              <w:spacing w:after="0" w:line="240" w:lineRule="auto"/>
              <w:jc w:val="center"/>
              <w:rPr>
                <w:rFonts w:ascii="Times New Roman" w:eastAsia="Times New Roman" w:hAnsi="Times New Roman"/>
                <w:b/>
                <w:sz w:val="24"/>
                <w:szCs w:val="24"/>
                <w:lang w:eastAsia="ru-RU"/>
              </w:rPr>
            </w:pPr>
            <w:r w:rsidRPr="00B92E4E">
              <w:rPr>
                <w:rFonts w:ascii="Times New Roman" w:eastAsia="Times New Roman" w:hAnsi="Times New Roman"/>
                <w:b/>
                <w:sz w:val="24"/>
                <w:szCs w:val="24"/>
                <w:lang w:eastAsia="ru-RU"/>
              </w:rPr>
              <w:t>№ п/п</w:t>
            </w:r>
          </w:p>
        </w:tc>
        <w:tc>
          <w:tcPr>
            <w:tcW w:w="2835" w:type="dxa"/>
            <w:vMerge w:val="restart"/>
            <w:vAlign w:val="center"/>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МБДОУ</w:t>
            </w:r>
          </w:p>
        </w:tc>
        <w:tc>
          <w:tcPr>
            <w:tcW w:w="5103" w:type="dxa"/>
            <w:gridSpan w:val="4"/>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Возрастные группы</w:t>
            </w:r>
          </w:p>
        </w:tc>
        <w:tc>
          <w:tcPr>
            <w:tcW w:w="851" w:type="dxa"/>
            <w:vMerge w:val="restart"/>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Всего</w:t>
            </w:r>
          </w:p>
        </w:tc>
      </w:tr>
      <w:tr w:rsidR="00261F59" w:rsidRPr="00B92E4E" w:rsidTr="00261F59">
        <w:trPr>
          <w:trHeight w:val="1022"/>
        </w:trPr>
        <w:tc>
          <w:tcPr>
            <w:tcW w:w="567" w:type="dxa"/>
            <w:vMerge/>
          </w:tcPr>
          <w:p w:rsidR="00261F59" w:rsidRPr="00B92E4E" w:rsidRDefault="00261F59" w:rsidP="00D01651">
            <w:pPr>
              <w:spacing w:after="0" w:line="240" w:lineRule="auto"/>
              <w:jc w:val="center"/>
              <w:rPr>
                <w:rFonts w:ascii="Times New Roman" w:eastAsia="Times New Roman" w:hAnsi="Times New Roman"/>
                <w:b/>
                <w:sz w:val="24"/>
                <w:szCs w:val="24"/>
                <w:lang w:eastAsia="ru-RU"/>
              </w:rPr>
            </w:pPr>
          </w:p>
        </w:tc>
        <w:tc>
          <w:tcPr>
            <w:tcW w:w="2835" w:type="dxa"/>
            <w:vMerge/>
            <w:vAlign w:val="center"/>
          </w:tcPr>
          <w:p w:rsidR="00261F59" w:rsidRPr="00B92E4E" w:rsidRDefault="00261F59" w:rsidP="00D01651">
            <w:pPr>
              <w:spacing w:after="0" w:line="240" w:lineRule="auto"/>
              <w:jc w:val="center"/>
              <w:rPr>
                <w:rFonts w:ascii="Times New Roman" w:eastAsiaTheme="minorHAnsi" w:hAnsi="Times New Roman"/>
                <w:b/>
                <w:sz w:val="24"/>
                <w:szCs w:val="24"/>
              </w:rPr>
            </w:pPr>
          </w:p>
        </w:tc>
        <w:tc>
          <w:tcPr>
            <w:tcW w:w="1275" w:type="dxa"/>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ясельная (до 3-х лет)</w:t>
            </w:r>
          </w:p>
        </w:tc>
        <w:tc>
          <w:tcPr>
            <w:tcW w:w="1276" w:type="dxa"/>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младшая группа (от 3 до 4 лет)</w:t>
            </w:r>
          </w:p>
        </w:tc>
        <w:tc>
          <w:tcPr>
            <w:tcW w:w="1276" w:type="dxa"/>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средняя группа (от 4 до 5 лет)</w:t>
            </w:r>
          </w:p>
        </w:tc>
        <w:tc>
          <w:tcPr>
            <w:tcW w:w="1276" w:type="dxa"/>
          </w:tcPr>
          <w:p w:rsidR="00261F59" w:rsidRPr="00B92E4E" w:rsidRDefault="00261F59" w:rsidP="00D01651">
            <w:pPr>
              <w:spacing w:after="0" w:line="240" w:lineRule="auto"/>
              <w:jc w:val="center"/>
              <w:rPr>
                <w:rFonts w:ascii="Times New Roman" w:eastAsiaTheme="minorHAnsi" w:hAnsi="Times New Roman"/>
                <w:b/>
                <w:sz w:val="24"/>
                <w:szCs w:val="24"/>
              </w:rPr>
            </w:pPr>
            <w:r w:rsidRPr="00B92E4E">
              <w:rPr>
                <w:rFonts w:ascii="Times New Roman" w:eastAsiaTheme="minorHAnsi" w:hAnsi="Times New Roman"/>
                <w:b/>
                <w:sz w:val="24"/>
                <w:szCs w:val="24"/>
              </w:rPr>
              <w:t>старшая группа (от 5 до 6 лет)</w:t>
            </w:r>
          </w:p>
        </w:tc>
        <w:tc>
          <w:tcPr>
            <w:tcW w:w="851" w:type="dxa"/>
            <w:vMerge/>
          </w:tcPr>
          <w:p w:rsidR="00261F59" w:rsidRPr="00B92E4E" w:rsidRDefault="00261F59" w:rsidP="00D01651">
            <w:pPr>
              <w:spacing w:after="0" w:line="240" w:lineRule="auto"/>
              <w:jc w:val="center"/>
              <w:rPr>
                <w:rFonts w:ascii="Times New Roman" w:eastAsiaTheme="minorHAnsi" w:hAnsi="Times New Roman"/>
                <w:b/>
                <w:sz w:val="24"/>
                <w:szCs w:val="24"/>
              </w:rPr>
            </w:pP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 «Тополек»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27,5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45,0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2</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№10 «Колосок»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16,7</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3</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№16 «Аленка»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32,5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4</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№19 «Гномик»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21,1</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15,8</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31,6</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31,6</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5</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 «Ивушка»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20,5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38,5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6</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№21 «Светлячок»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41,7</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41,7</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7</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№28 «Белочка»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21,4</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35,7</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28,6</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8</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 «Березка»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8,0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44,0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24,0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24,0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9</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№30 «Чижик»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28,6</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14,3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10</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 xml:space="preserve">№35 «Вишенка» </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65,0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11</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 «Журавлик»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15,4</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15,4</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30,8</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38,5</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12</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№43 «Аленький цветочек»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23,3</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13</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№49 «Белоснежка»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42,1</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36,8</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14</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№51 «Родничок»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18,6</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16,3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65,1</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15</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№55 «Радуга»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25,0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16</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№56 «Кораблик»</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0,0</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7,1</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42,9</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50,0</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17</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 «Солнышко»</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18,5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18,5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33,3</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29,6</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18</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№60 «Ягодка»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6,1</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34,7</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24,5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34,7</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19</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№61 «Чебурашка»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3,2</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19,4</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9,7</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67,7</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r w:rsidR="00261F59" w:rsidRPr="00B92E4E" w:rsidTr="00261F59">
        <w:tc>
          <w:tcPr>
            <w:tcW w:w="567" w:type="dxa"/>
            <w:vAlign w:val="center"/>
          </w:tcPr>
          <w:p w:rsidR="00261F59" w:rsidRPr="00B92E4E" w:rsidRDefault="00261F59" w:rsidP="00D01651">
            <w:pPr>
              <w:spacing w:after="0" w:line="240" w:lineRule="auto"/>
              <w:jc w:val="center"/>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20</w:t>
            </w:r>
          </w:p>
        </w:tc>
        <w:tc>
          <w:tcPr>
            <w:tcW w:w="2835" w:type="dxa"/>
            <w:vAlign w:val="bottom"/>
          </w:tcPr>
          <w:p w:rsidR="00261F59" w:rsidRPr="00B92E4E" w:rsidRDefault="00261F59" w:rsidP="00D01651">
            <w:pPr>
              <w:spacing w:after="0" w:line="240" w:lineRule="auto"/>
              <w:rPr>
                <w:rFonts w:ascii="Times New Roman" w:hAnsi="Times New Roman"/>
                <w:color w:val="000000"/>
                <w:sz w:val="24"/>
                <w:szCs w:val="24"/>
              </w:rPr>
            </w:pPr>
            <w:r w:rsidRPr="00B92E4E">
              <w:rPr>
                <w:rFonts w:ascii="Times New Roman" w:hAnsi="Times New Roman"/>
                <w:color w:val="000000"/>
                <w:sz w:val="24"/>
                <w:szCs w:val="24"/>
              </w:rPr>
              <w:t>№62 «Рябинка»</w:t>
            </w:r>
          </w:p>
        </w:tc>
        <w:tc>
          <w:tcPr>
            <w:tcW w:w="1275"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37,5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12,5</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9,4</w:t>
            </w:r>
          </w:p>
        </w:tc>
        <w:tc>
          <w:tcPr>
            <w:tcW w:w="1276"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40,6</w:t>
            </w:r>
          </w:p>
        </w:tc>
        <w:tc>
          <w:tcPr>
            <w:tcW w:w="851" w:type="dxa"/>
            <w:vAlign w:val="center"/>
          </w:tcPr>
          <w:p w:rsidR="00261F59" w:rsidRPr="00B92E4E" w:rsidRDefault="00261F59" w:rsidP="00261F59">
            <w:pPr>
              <w:spacing w:after="0" w:line="240" w:lineRule="auto"/>
              <w:jc w:val="center"/>
              <w:rPr>
                <w:rFonts w:ascii="Times New Roman" w:hAnsi="Times New Roman"/>
                <w:color w:val="000000"/>
                <w:sz w:val="24"/>
                <w:szCs w:val="24"/>
              </w:rPr>
            </w:pPr>
            <w:r w:rsidRPr="00B92E4E">
              <w:rPr>
                <w:rFonts w:ascii="Times New Roman" w:hAnsi="Times New Roman"/>
                <w:color w:val="000000"/>
                <w:sz w:val="24"/>
                <w:szCs w:val="24"/>
              </w:rPr>
              <w:t>100,0</w:t>
            </w:r>
          </w:p>
        </w:tc>
      </w:tr>
    </w:tbl>
    <w:p w:rsidR="00261F59" w:rsidRPr="00B92E4E" w:rsidRDefault="00261F59" w:rsidP="00E74D6F">
      <w:pPr>
        <w:spacing w:after="0" w:line="360" w:lineRule="auto"/>
        <w:jc w:val="center"/>
        <w:rPr>
          <w:rFonts w:ascii="Times New Roman" w:hAnsi="Times New Roman"/>
          <w:sz w:val="28"/>
          <w:szCs w:val="28"/>
        </w:rPr>
      </w:pPr>
    </w:p>
    <w:p w:rsidR="004C2D20" w:rsidRPr="00B92E4E" w:rsidRDefault="004C2D20" w:rsidP="00E74D6F">
      <w:pPr>
        <w:spacing w:after="0" w:line="360" w:lineRule="auto"/>
        <w:jc w:val="center"/>
        <w:rPr>
          <w:rFonts w:ascii="Times New Roman" w:hAnsi="Times New Roman"/>
          <w:sz w:val="28"/>
          <w:szCs w:val="28"/>
        </w:rPr>
      </w:pPr>
    </w:p>
    <w:p w:rsidR="00007196" w:rsidRPr="00B92E4E" w:rsidRDefault="00007196" w:rsidP="00E74D6F">
      <w:pPr>
        <w:spacing w:after="0" w:line="360" w:lineRule="auto"/>
        <w:jc w:val="center"/>
        <w:rPr>
          <w:rFonts w:ascii="Times New Roman" w:hAnsi="Times New Roman"/>
          <w:sz w:val="28"/>
          <w:szCs w:val="28"/>
        </w:rPr>
        <w:sectPr w:rsidR="00007196" w:rsidRPr="00B92E4E" w:rsidSect="00261F59">
          <w:pgSz w:w="11906" w:h="16838"/>
          <w:pgMar w:top="1134" w:right="851" w:bottom="1134" w:left="1701" w:header="709" w:footer="709" w:gutter="0"/>
          <w:cols w:space="708"/>
          <w:docGrid w:linePitch="360"/>
        </w:sectPr>
      </w:pPr>
    </w:p>
    <w:p w:rsidR="00227C83" w:rsidRPr="00B92E4E" w:rsidRDefault="00597C8A" w:rsidP="00570AAF">
      <w:pPr>
        <w:keepNext/>
        <w:keepLines/>
        <w:spacing w:after="0"/>
        <w:jc w:val="center"/>
        <w:outlineLvl w:val="0"/>
        <w:rPr>
          <w:rFonts w:ascii="Times New Roman" w:eastAsia="Times New Roman" w:hAnsi="Times New Roman"/>
          <w:b/>
          <w:bCs/>
          <w:sz w:val="28"/>
          <w:szCs w:val="28"/>
        </w:rPr>
      </w:pPr>
      <w:bookmarkStart w:id="10" w:name="_Toc455479803"/>
      <w:bookmarkStart w:id="11" w:name="_Toc468805087"/>
      <w:r w:rsidRPr="00B92E4E">
        <w:rPr>
          <w:rFonts w:ascii="Times New Roman" w:eastAsia="Times New Roman" w:hAnsi="Times New Roman"/>
          <w:b/>
          <w:bCs/>
          <w:sz w:val="28"/>
          <w:szCs w:val="28"/>
        </w:rPr>
        <w:lastRenderedPageBreak/>
        <w:t>6</w:t>
      </w:r>
      <w:r w:rsidR="00790E35" w:rsidRPr="00B92E4E">
        <w:rPr>
          <w:rFonts w:ascii="Times New Roman" w:eastAsia="Times New Roman" w:hAnsi="Times New Roman"/>
          <w:b/>
          <w:bCs/>
          <w:sz w:val="28"/>
          <w:szCs w:val="28"/>
        </w:rPr>
        <w:t>.</w:t>
      </w:r>
      <w:r w:rsidR="00227C83" w:rsidRPr="00B92E4E">
        <w:rPr>
          <w:rFonts w:ascii="Times New Roman" w:eastAsia="Times New Roman" w:hAnsi="Times New Roman"/>
          <w:b/>
          <w:bCs/>
          <w:sz w:val="28"/>
          <w:szCs w:val="28"/>
        </w:rPr>
        <w:t xml:space="preserve"> Показатели доброжелательности, вежливости, профессиональной компетентности работников </w:t>
      </w:r>
      <w:bookmarkEnd w:id="10"/>
      <w:r w:rsidR="008003B7" w:rsidRPr="00B92E4E">
        <w:rPr>
          <w:rFonts w:ascii="Times New Roman" w:eastAsia="Times New Roman" w:hAnsi="Times New Roman"/>
          <w:b/>
          <w:bCs/>
          <w:sz w:val="28"/>
          <w:szCs w:val="28"/>
        </w:rPr>
        <w:t>образовательных организаций</w:t>
      </w:r>
      <w:bookmarkEnd w:id="11"/>
    </w:p>
    <w:p w:rsidR="00A50FA7" w:rsidRPr="00B92E4E" w:rsidRDefault="00A50FA7" w:rsidP="00227C83">
      <w:pPr>
        <w:spacing w:after="0" w:line="360" w:lineRule="auto"/>
        <w:ind w:firstLine="709"/>
        <w:jc w:val="both"/>
        <w:rPr>
          <w:rFonts w:ascii="Times New Roman" w:hAnsi="Times New Roman"/>
          <w:sz w:val="20"/>
          <w:szCs w:val="20"/>
        </w:rPr>
      </w:pPr>
    </w:p>
    <w:p w:rsidR="00C563C5" w:rsidRPr="00B92E4E" w:rsidRDefault="00C563C5" w:rsidP="00C563C5">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Социологический компонент независимой оценки качества образовательных услуг, который реализовывался в исследовании через опрос родителей </w:t>
      </w:r>
      <w:r w:rsidR="00261F59" w:rsidRPr="00B92E4E">
        <w:rPr>
          <w:rFonts w:ascii="Times New Roman" w:hAnsi="Times New Roman"/>
          <w:sz w:val="28"/>
          <w:szCs w:val="28"/>
        </w:rPr>
        <w:t>воспитанников</w:t>
      </w:r>
      <w:r w:rsidRPr="00B92E4E">
        <w:rPr>
          <w:rFonts w:ascii="Times New Roman" w:hAnsi="Times New Roman"/>
          <w:sz w:val="28"/>
          <w:szCs w:val="28"/>
        </w:rPr>
        <w:t>, был направлен на изучение следующих позиций:</w:t>
      </w:r>
    </w:p>
    <w:p w:rsidR="00C563C5" w:rsidRPr="00B92E4E" w:rsidRDefault="00C563C5" w:rsidP="00C563C5">
      <w:pPr>
        <w:numPr>
          <w:ilvl w:val="0"/>
          <w:numId w:val="1"/>
        </w:numPr>
        <w:spacing w:after="0" w:line="360" w:lineRule="auto"/>
        <w:ind w:left="0" w:firstLine="709"/>
        <w:contextualSpacing/>
        <w:jc w:val="both"/>
        <w:rPr>
          <w:rFonts w:ascii="Times New Roman" w:hAnsi="Times New Roman"/>
          <w:sz w:val="28"/>
          <w:szCs w:val="28"/>
        </w:rPr>
      </w:pPr>
      <w:r w:rsidRPr="00B92E4E">
        <w:rPr>
          <w:rFonts w:ascii="Times New Roman" w:hAnsi="Times New Roman"/>
          <w:sz w:val="28"/>
          <w:szCs w:val="28"/>
        </w:rPr>
        <w:t>восприятие коммуникативных качеств сотрудников образовательных организаций и социально-психологического климата в организации;</w:t>
      </w:r>
    </w:p>
    <w:p w:rsidR="00C563C5" w:rsidRPr="00B92E4E" w:rsidRDefault="00C563C5" w:rsidP="00C563C5">
      <w:pPr>
        <w:numPr>
          <w:ilvl w:val="0"/>
          <w:numId w:val="1"/>
        </w:numPr>
        <w:spacing w:after="0" w:line="360" w:lineRule="auto"/>
        <w:ind w:left="0" w:firstLine="709"/>
        <w:contextualSpacing/>
        <w:jc w:val="both"/>
        <w:rPr>
          <w:rFonts w:ascii="Times New Roman" w:hAnsi="Times New Roman"/>
          <w:sz w:val="28"/>
          <w:szCs w:val="28"/>
        </w:rPr>
      </w:pPr>
      <w:r w:rsidRPr="00B92E4E">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FB1725" w:rsidRPr="00B92E4E" w:rsidRDefault="00FB1725">
      <w:pPr>
        <w:spacing w:after="0" w:line="360" w:lineRule="auto"/>
        <w:ind w:firstLine="709"/>
        <w:rPr>
          <w:rFonts w:ascii="Times New Roman" w:hAnsi="Times New Roman"/>
          <w:sz w:val="20"/>
          <w:szCs w:val="20"/>
        </w:rPr>
      </w:pPr>
    </w:p>
    <w:p w:rsidR="00D24550" w:rsidRPr="00B92E4E" w:rsidRDefault="00D24550" w:rsidP="00570AAF">
      <w:pPr>
        <w:spacing w:after="0"/>
        <w:jc w:val="center"/>
        <w:rPr>
          <w:rFonts w:ascii="Times New Roman" w:eastAsiaTheme="minorHAnsi" w:hAnsi="Times New Roman"/>
          <w:i/>
          <w:sz w:val="28"/>
          <w:szCs w:val="28"/>
        </w:rPr>
      </w:pPr>
      <w:r w:rsidRPr="00B92E4E">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570AAF" w:rsidRPr="00B92E4E" w:rsidRDefault="00570AAF" w:rsidP="002B4A1D">
      <w:pPr>
        <w:spacing w:after="0" w:line="360" w:lineRule="auto"/>
        <w:ind w:firstLine="709"/>
        <w:jc w:val="both"/>
        <w:rPr>
          <w:rFonts w:ascii="Times New Roman" w:hAnsi="Times New Roman"/>
          <w:sz w:val="20"/>
          <w:szCs w:val="20"/>
        </w:rPr>
      </w:pP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Анализ результатов восприятия родителями </w:t>
      </w:r>
      <w:r w:rsidR="00AA638D" w:rsidRPr="00B92E4E">
        <w:rPr>
          <w:rFonts w:ascii="Times New Roman" w:hAnsi="Times New Roman"/>
          <w:sz w:val="28"/>
          <w:szCs w:val="28"/>
        </w:rPr>
        <w:t xml:space="preserve">воспитанников </w:t>
      </w:r>
      <w:r w:rsidR="00043779">
        <w:rPr>
          <w:rFonts w:ascii="Times New Roman" w:hAnsi="Times New Roman"/>
          <w:sz w:val="28"/>
          <w:szCs w:val="28"/>
        </w:rPr>
        <w:t>МБДОУ</w:t>
      </w:r>
      <w:r w:rsidRPr="00B92E4E">
        <w:rPr>
          <w:rFonts w:ascii="Times New Roman" w:hAnsi="Times New Roman"/>
          <w:i/>
          <w:sz w:val="28"/>
          <w:szCs w:val="28"/>
        </w:rPr>
        <w:t>к</w:t>
      </w:r>
      <w:r w:rsidRPr="00B92E4E">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B92E4E">
        <w:rPr>
          <w:rFonts w:ascii="Times New Roman" w:eastAsiaTheme="minorHAnsi" w:hAnsi="Times New Roman"/>
          <w:sz w:val="28"/>
          <w:szCs w:val="28"/>
        </w:rPr>
        <w:t xml:space="preserve">в организациях </w:t>
      </w:r>
      <w:r w:rsidRPr="00B92E4E">
        <w:rPr>
          <w:rFonts w:ascii="Times New Roman" w:hAnsi="Times New Roman"/>
          <w:sz w:val="28"/>
          <w:szCs w:val="28"/>
        </w:rPr>
        <w:t>показывают, что респонденты высоко оценивают (доля удовлетворенных получателей услуг) все изучаемые параметры (таблица 6.</w:t>
      </w:r>
      <w:r w:rsidR="00696A02" w:rsidRPr="00B92E4E">
        <w:rPr>
          <w:rFonts w:ascii="Times New Roman" w:hAnsi="Times New Roman"/>
          <w:sz w:val="28"/>
          <w:szCs w:val="28"/>
        </w:rPr>
        <w:t>1</w:t>
      </w:r>
      <w:r w:rsidRPr="00B92E4E">
        <w:rPr>
          <w:rFonts w:ascii="Times New Roman" w:hAnsi="Times New Roman"/>
          <w:sz w:val="28"/>
          <w:szCs w:val="28"/>
        </w:rPr>
        <w:t>):</w:t>
      </w: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вежливость и доброжелательность администрации </w:t>
      </w:r>
      <w:r w:rsidR="00570AAF" w:rsidRPr="00B92E4E">
        <w:rPr>
          <w:rFonts w:ascii="Times New Roman" w:hAnsi="Times New Roman"/>
          <w:sz w:val="28"/>
          <w:szCs w:val="28"/>
        </w:rPr>
        <w:t>детского сада</w:t>
      </w:r>
      <w:r w:rsidRPr="00B92E4E">
        <w:rPr>
          <w:rFonts w:ascii="Times New Roman" w:hAnsi="Times New Roman"/>
          <w:sz w:val="28"/>
          <w:szCs w:val="28"/>
        </w:rPr>
        <w:t xml:space="preserve"> (разброс оценок удовлетворенности от 9</w:t>
      </w:r>
      <w:r w:rsidR="00570AAF" w:rsidRPr="00B92E4E">
        <w:rPr>
          <w:rFonts w:ascii="Times New Roman" w:hAnsi="Times New Roman"/>
          <w:sz w:val="28"/>
          <w:szCs w:val="28"/>
        </w:rPr>
        <w:t>7</w:t>
      </w:r>
      <w:r w:rsidRPr="00B92E4E">
        <w:rPr>
          <w:rFonts w:ascii="Times New Roman" w:hAnsi="Times New Roman"/>
          <w:sz w:val="28"/>
          <w:szCs w:val="28"/>
        </w:rPr>
        <w:t>,</w:t>
      </w:r>
      <w:r w:rsidR="00570AAF" w:rsidRPr="00B92E4E">
        <w:rPr>
          <w:rFonts w:ascii="Times New Roman" w:hAnsi="Times New Roman"/>
          <w:sz w:val="28"/>
          <w:szCs w:val="28"/>
        </w:rPr>
        <w:t>5</w:t>
      </w:r>
      <w:r w:rsidRPr="00B92E4E">
        <w:rPr>
          <w:rFonts w:ascii="Times New Roman" w:hAnsi="Times New Roman"/>
          <w:sz w:val="28"/>
          <w:szCs w:val="28"/>
        </w:rPr>
        <w:t>% до 100,0%);</w:t>
      </w: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570AAF" w:rsidRPr="00B92E4E">
        <w:rPr>
          <w:rFonts w:ascii="Times New Roman" w:hAnsi="Times New Roman"/>
          <w:sz w:val="28"/>
          <w:szCs w:val="28"/>
        </w:rPr>
        <w:t xml:space="preserve">вежливость и доброжелательность педагогического персонала </w:t>
      </w:r>
      <w:r w:rsidRPr="00B92E4E">
        <w:rPr>
          <w:rFonts w:ascii="Times New Roman" w:hAnsi="Times New Roman"/>
          <w:sz w:val="28"/>
          <w:szCs w:val="28"/>
        </w:rPr>
        <w:t>(100%);</w:t>
      </w: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570AAF" w:rsidRPr="00B92E4E">
        <w:rPr>
          <w:rFonts w:ascii="Times New Roman" w:hAnsi="Times New Roman"/>
          <w:sz w:val="28"/>
          <w:szCs w:val="28"/>
        </w:rPr>
        <w:t>вежливость и доброжелательность вспомогательного персонала</w:t>
      </w:r>
      <w:r w:rsidRPr="00B92E4E">
        <w:rPr>
          <w:rFonts w:ascii="Times New Roman" w:hAnsi="Times New Roman"/>
          <w:sz w:val="28"/>
          <w:szCs w:val="28"/>
        </w:rPr>
        <w:t xml:space="preserve"> (100%);</w:t>
      </w: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570AAF" w:rsidRPr="00B92E4E">
        <w:rPr>
          <w:rFonts w:ascii="Times New Roman" w:hAnsi="Times New Roman"/>
          <w:sz w:val="28"/>
          <w:szCs w:val="28"/>
        </w:rPr>
        <w:t xml:space="preserve">отношения Вашего ребенка с воспитателями </w:t>
      </w:r>
      <w:r w:rsidRPr="00B92E4E">
        <w:rPr>
          <w:rFonts w:ascii="Times New Roman" w:hAnsi="Times New Roman"/>
          <w:sz w:val="28"/>
          <w:szCs w:val="28"/>
        </w:rPr>
        <w:t>(100%);</w:t>
      </w:r>
    </w:p>
    <w:p w:rsidR="002B4A1D" w:rsidRPr="00B92E4E" w:rsidRDefault="002B4A1D" w:rsidP="002B4A1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570AAF" w:rsidRPr="00B92E4E">
        <w:rPr>
          <w:rFonts w:ascii="Times New Roman" w:hAnsi="Times New Roman"/>
          <w:sz w:val="28"/>
          <w:szCs w:val="28"/>
        </w:rPr>
        <w:t xml:space="preserve">обеспечение администрацией и педагогами психологического комфорта детей в детском саду </w:t>
      </w:r>
      <w:r w:rsidRPr="00B92E4E">
        <w:rPr>
          <w:rFonts w:ascii="Times New Roman" w:hAnsi="Times New Roman"/>
          <w:sz w:val="28"/>
          <w:szCs w:val="28"/>
        </w:rPr>
        <w:t>(100%).</w:t>
      </w:r>
    </w:p>
    <w:p w:rsidR="0063067B" w:rsidRPr="00B92E4E" w:rsidRDefault="002B4A1D" w:rsidP="00D24550">
      <w:pPr>
        <w:spacing w:after="0" w:line="360" w:lineRule="auto"/>
        <w:ind w:firstLine="709"/>
        <w:jc w:val="both"/>
        <w:rPr>
          <w:rFonts w:ascii="Times New Roman" w:hAnsi="Times New Roman"/>
          <w:sz w:val="28"/>
          <w:szCs w:val="28"/>
        </w:rPr>
      </w:pPr>
      <w:r w:rsidRPr="00B92E4E">
        <w:rPr>
          <w:rFonts w:ascii="Times New Roman" w:hAnsi="Times New Roman"/>
          <w:i/>
          <w:sz w:val="28"/>
          <w:szCs w:val="28"/>
        </w:rPr>
        <w:t>Интегрированные показатели</w:t>
      </w:r>
      <w:r w:rsidRPr="00B92E4E">
        <w:rPr>
          <w:rFonts w:ascii="Times New Roman" w:hAnsi="Times New Roman"/>
          <w:sz w:val="28"/>
          <w:szCs w:val="28"/>
        </w:rPr>
        <w:t xml:space="preserve"> восприятия опрошенными </w:t>
      </w:r>
      <w:r w:rsidR="004029E7" w:rsidRPr="00B92E4E">
        <w:rPr>
          <w:rFonts w:ascii="Times New Roman" w:hAnsi="Times New Roman"/>
          <w:sz w:val="28"/>
          <w:szCs w:val="28"/>
        </w:rPr>
        <w:t xml:space="preserve">родителями </w:t>
      </w:r>
      <w:r w:rsidR="00570AAF" w:rsidRPr="00B92E4E">
        <w:rPr>
          <w:rFonts w:ascii="Times New Roman" w:hAnsi="Times New Roman"/>
          <w:sz w:val="28"/>
          <w:szCs w:val="28"/>
        </w:rPr>
        <w:t>воспитанников</w:t>
      </w:r>
      <w:r w:rsidRPr="00B92E4E">
        <w:rPr>
          <w:rFonts w:ascii="Times New Roman" w:hAnsi="Times New Roman"/>
          <w:sz w:val="28"/>
          <w:szCs w:val="28"/>
        </w:rPr>
        <w:t xml:space="preserve"> коммуникативных качеств сотрудников и социально-психологического климата в анализируемых </w:t>
      </w:r>
      <w:r w:rsidR="00043779">
        <w:rPr>
          <w:rFonts w:ascii="Times New Roman" w:hAnsi="Times New Roman"/>
          <w:sz w:val="28"/>
          <w:szCs w:val="28"/>
        </w:rPr>
        <w:t>МБДОУ</w:t>
      </w:r>
      <w:r w:rsidR="00996FCF" w:rsidRPr="00B92E4E">
        <w:rPr>
          <w:rFonts w:ascii="Times New Roman" w:hAnsi="Times New Roman"/>
          <w:sz w:val="28"/>
          <w:szCs w:val="28"/>
        </w:rPr>
        <w:t xml:space="preserve"> Азовского района Ростовской области </w:t>
      </w:r>
      <w:r w:rsidRPr="00B92E4E">
        <w:rPr>
          <w:rFonts w:ascii="Times New Roman" w:hAnsi="Times New Roman"/>
          <w:sz w:val="28"/>
          <w:szCs w:val="28"/>
        </w:rPr>
        <w:t>представлены на рисунках 6.</w:t>
      </w:r>
      <w:r w:rsidR="00AA638D" w:rsidRPr="00B92E4E">
        <w:rPr>
          <w:rFonts w:ascii="Times New Roman" w:hAnsi="Times New Roman"/>
          <w:sz w:val="28"/>
          <w:szCs w:val="28"/>
        </w:rPr>
        <w:t>1</w:t>
      </w:r>
      <w:r w:rsidR="00985F67" w:rsidRPr="00B92E4E">
        <w:rPr>
          <w:rFonts w:ascii="Times New Roman" w:hAnsi="Times New Roman"/>
          <w:sz w:val="28"/>
          <w:szCs w:val="28"/>
        </w:rPr>
        <w:t xml:space="preserve"> – </w:t>
      </w:r>
      <w:r w:rsidRPr="00B92E4E">
        <w:rPr>
          <w:rFonts w:ascii="Times New Roman" w:hAnsi="Times New Roman"/>
          <w:sz w:val="28"/>
          <w:szCs w:val="28"/>
        </w:rPr>
        <w:t>6.</w:t>
      </w:r>
      <w:r w:rsidR="00AA638D" w:rsidRPr="00B92E4E">
        <w:rPr>
          <w:rFonts w:ascii="Times New Roman" w:hAnsi="Times New Roman"/>
          <w:sz w:val="28"/>
          <w:szCs w:val="28"/>
        </w:rPr>
        <w:t>2</w:t>
      </w:r>
      <w:r w:rsidRPr="00B92E4E">
        <w:rPr>
          <w:rFonts w:ascii="Times New Roman" w:hAnsi="Times New Roman"/>
          <w:sz w:val="28"/>
          <w:szCs w:val="28"/>
        </w:rPr>
        <w:t>.</w:t>
      </w:r>
    </w:p>
    <w:p w:rsidR="00D24550" w:rsidRPr="00B92E4E" w:rsidRDefault="00D24550" w:rsidP="00D24550">
      <w:pPr>
        <w:spacing w:after="0" w:line="360" w:lineRule="auto"/>
        <w:ind w:firstLine="709"/>
        <w:jc w:val="both"/>
        <w:rPr>
          <w:rFonts w:ascii="Times New Roman" w:hAnsi="Times New Roman"/>
          <w:sz w:val="28"/>
          <w:szCs w:val="28"/>
        </w:rPr>
        <w:sectPr w:rsidR="00D24550" w:rsidRPr="00B92E4E" w:rsidSect="00D24550">
          <w:pgSz w:w="11906" w:h="16838"/>
          <w:pgMar w:top="1134" w:right="851" w:bottom="1134" w:left="1701" w:header="709" w:footer="709" w:gutter="0"/>
          <w:cols w:space="708"/>
          <w:docGrid w:linePitch="360"/>
        </w:sectPr>
      </w:pPr>
    </w:p>
    <w:p w:rsidR="00BE0EC9" w:rsidRPr="00B92E4E" w:rsidRDefault="00D24550" w:rsidP="0063067B">
      <w:pPr>
        <w:spacing w:after="0" w:line="240" w:lineRule="auto"/>
        <w:jc w:val="center"/>
        <w:rPr>
          <w:rFonts w:ascii="Times New Roman" w:hAnsi="Times New Roman"/>
          <w:sz w:val="28"/>
          <w:szCs w:val="28"/>
        </w:rPr>
      </w:pPr>
      <w:r w:rsidRPr="00B92E4E">
        <w:rPr>
          <w:rFonts w:ascii="Times New Roman" w:hAnsi="Times New Roman"/>
          <w:sz w:val="28"/>
          <w:szCs w:val="28"/>
        </w:rPr>
        <w:lastRenderedPageBreak/>
        <w:t>Таблица 6</w:t>
      </w:r>
      <w:r w:rsidR="00696A02" w:rsidRPr="00B92E4E">
        <w:rPr>
          <w:rFonts w:ascii="Times New Roman" w:hAnsi="Times New Roman"/>
          <w:sz w:val="28"/>
          <w:szCs w:val="28"/>
        </w:rPr>
        <w:t>.1</w:t>
      </w:r>
      <w:r w:rsidRPr="00B92E4E">
        <w:rPr>
          <w:rFonts w:ascii="Times New Roman" w:hAnsi="Times New Roman"/>
          <w:sz w:val="28"/>
          <w:szCs w:val="28"/>
        </w:rPr>
        <w:t xml:space="preserve"> – Доля удовлетворенных коммуникативными качествами </w:t>
      </w:r>
      <w:r w:rsidR="00A50FA7" w:rsidRPr="00B92E4E">
        <w:rPr>
          <w:rFonts w:ascii="Times New Roman" w:hAnsi="Times New Roman"/>
          <w:sz w:val="28"/>
          <w:szCs w:val="28"/>
        </w:rPr>
        <w:t xml:space="preserve">сотрудников </w:t>
      </w:r>
      <w:r w:rsidR="00AA638D"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t xml:space="preserve"> и социально-психологическим климатом (процент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EA68DE" w:rsidRPr="00B92E4E" w:rsidTr="00EA68DE">
        <w:trPr>
          <w:cantSplit/>
          <w:trHeight w:val="2135"/>
        </w:trPr>
        <w:tc>
          <w:tcPr>
            <w:tcW w:w="560" w:type="dxa"/>
            <w:shd w:val="clear" w:color="auto" w:fill="auto"/>
            <w:noWrap/>
            <w:vAlign w:val="center"/>
          </w:tcPr>
          <w:p w:rsidR="00996FCF" w:rsidRPr="00B92E4E" w:rsidRDefault="00996FCF"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b/>
                <w:color w:val="000000"/>
                <w:lang w:eastAsia="ru-RU"/>
              </w:rPr>
              <w:t>№ п/п</w:t>
            </w:r>
          </w:p>
        </w:tc>
        <w:tc>
          <w:tcPr>
            <w:tcW w:w="6401" w:type="dxa"/>
            <w:shd w:val="clear" w:color="auto" w:fill="auto"/>
            <w:vAlign w:val="center"/>
          </w:tcPr>
          <w:p w:rsidR="00996FCF" w:rsidRPr="00B92E4E" w:rsidRDefault="00996FCF" w:rsidP="00C05390">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b/>
                <w:bCs/>
                <w:color w:val="000000" w:themeColor="text1"/>
                <w:lang w:eastAsia="ru-RU"/>
              </w:rPr>
              <w:t>Параметры</w:t>
            </w:r>
          </w:p>
        </w:tc>
        <w:tc>
          <w:tcPr>
            <w:tcW w:w="765"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№1 «Тополек»</w:t>
            </w:r>
          </w:p>
        </w:tc>
        <w:tc>
          <w:tcPr>
            <w:tcW w:w="766"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№10 «Колосок»</w:t>
            </w:r>
          </w:p>
        </w:tc>
        <w:tc>
          <w:tcPr>
            <w:tcW w:w="765"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№16 «Аленка»</w:t>
            </w:r>
          </w:p>
        </w:tc>
        <w:tc>
          <w:tcPr>
            <w:tcW w:w="766"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№19 «Гномик»</w:t>
            </w:r>
          </w:p>
        </w:tc>
        <w:tc>
          <w:tcPr>
            <w:tcW w:w="765"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№2 «Ивушка»</w:t>
            </w:r>
          </w:p>
        </w:tc>
        <w:tc>
          <w:tcPr>
            <w:tcW w:w="766"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№21 «Светлячок»</w:t>
            </w:r>
          </w:p>
        </w:tc>
        <w:tc>
          <w:tcPr>
            <w:tcW w:w="765"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№28 «Белочка»</w:t>
            </w:r>
          </w:p>
        </w:tc>
        <w:tc>
          <w:tcPr>
            <w:tcW w:w="766"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№3 «Березка»</w:t>
            </w:r>
          </w:p>
        </w:tc>
        <w:tc>
          <w:tcPr>
            <w:tcW w:w="765"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№30 «Чижик»</w:t>
            </w:r>
          </w:p>
        </w:tc>
        <w:tc>
          <w:tcPr>
            <w:tcW w:w="766" w:type="dxa"/>
            <w:shd w:val="clear" w:color="auto" w:fill="auto"/>
            <w:noWrap/>
            <w:textDirection w:val="btLr"/>
            <w:vAlign w:val="center"/>
          </w:tcPr>
          <w:p w:rsidR="00996FCF" w:rsidRPr="00B92E4E" w:rsidRDefault="00996FCF" w:rsidP="00263BDC">
            <w:pPr>
              <w:spacing w:after="0" w:line="240" w:lineRule="auto"/>
              <w:jc w:val="center"/>
              <w:rPr>
                <w:rFonts w:ascii="Times New Roman" w:hAnsi="Times New Roman"/>
                <w:b/>
                <w:bCs/>
                <w:color w:val="000000"/>
              </w:rPr>
            </w:pPr>
            <w:r w:rsidRPr="00B92E4E">
              <w:rPr>
                <w:rFonts w:ascii="Times New Roman" w:hAnsi="Times New Roman"/>
                <w:b/>
                <w:bCs/>
                <w:color w:val="000000"/>
              </w:rPr>
              <w:t>№35 «Вишенка»</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1</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администрации детского сада</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97,5</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2</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педагогического персонала</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3</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вспомогательного персонала</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4</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отношения Вашего ребенка с воспитателями</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570AAF"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5</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обеспечение администрацией и педагогами психологического комфорта детей в детском саду</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bl>
    <w:p w:rsidR="007157AF" w:rsidRPr="00B92E4E" w:rsidRDefault="007157AF" w:rsidP="007157AF">
      <w:pPr>
        <w:spacing w:after="0" w:line="240" w:lineRule="auto"/>
        <w:jc w:val="center"/>
        <w:rPr>
          <w:rFonts w:ascii="Times New Roman" w:hAnsi="Times New Roman"/>
        </w:rPr>
      </w:pPr>
      <w:r w:rsidRPr="00B92E4E">
        <w:rPr>
          <w:rFonts w:ascii="Times New Roman" w:hAnsi="Times New Roman"/>
          <w:sz w:val="28"/>
          <w:szCs w:val="28"/>
        </w:rPr>
        <w:t>Продолжение таблицы 6</w:t>
      </w:r>
      <w:r w:rsidR="00EA68DE" w:rsidRPr="00B92E4E">
        <w:rPr>
          <w:rFonts w:ascii="Times New Roman" w:hAnsi="Times New Roman"/>
          <w:sz w:val="28"/>
          <w:szCs w:val="28"/>
        </w:rPr>
        <w:t>.1</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996FCF" w:rsidRPr="00B92E4E" w:rsidTr="00EA68DE">
        <w:trPr>
          <w:cantSplit/>
          <w:trHeight w:val="2174"/>
        </w:trPr>
        <w:tc>
          <w:tcPr>
            <w:tcW w:w="560" w:type="dxa"/>
            <w:shd w:val="clear" w:color="auto" w:fill="auto"/>
            <w:noWrap/>
            <w:vAlign w:val="center"/>
          </w:tcPr>
          <w:p w:rsidR="00996FCF" w:rsidRPr="00B92E4E" w:rsidRDefault="00996FCF"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b/>
                <w:color w:val="000000"/>
                <w:lang w:eastAsia="ru-RU"/>
              </w:rPr>
              <w:t>№ п/п</w:t>
            </w:r>
          </w:p>
        </w:tc>
        <w:tc>
          <w:tcPr>
            <w:tcW w:w="6401" w:type="dxa"/>
            <w:shd w:val="clear" w:color="auto" w:fill="auto"/>
            <w:vAlign w:val="center"/>
          </w:tcPr>
          <w:p w:rsidR="00996FCF" w:rsidRPr="00B92E4E" w:rsidRDefault="00996FCF" w:rsidP="00C05390">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b/>
                <w:bCs/>
                <w:color w:val="000000" w:themeColor="text1"/>
                <w:lang w:eastAsia="ru-RU"/>
              </w:rPr>
              <w:t>Параметры</w:t>
            </w:r>
          </w:p>
        </w:tc>
        <w:tc>
          <w:tcPr>
            <w:tcW w:w="765"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№4 «Журавлик»</w:t>
            </w:r>
          </w:p>
        </w:tc>
        <w:tc>
          <w:tcPr>
            <w:tcW w:w="766"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№43 «Аленький цветочек»</w:t>
            </w:r>
          </w:p>
        </w:tc>
        <w:tc>
          <w:tcPr>
            <w:tcW w:w="765"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№49 «Белоснежка»</w:t>
            </w:r>
          </w:p>
        </w:tc>
        <w:tc>
          <w:tcPr>
            <w:tcW w:w="766"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№51 «Родничок»</w:t>
            </w:r>
          </w:p>
        </w:tc>
        <w:tc>
          <w:tcPr>
            <w:tcW w:w="765"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№55 «Радуга»</w:t>
            </w:r>
          </w:p>
        </w:tc>
        <w:tc>
          <w:tcPr>
            <w:tcW w:w="766"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№56 «Кораблик»</w:t>
            </w:r>
          </w:p>
        </w:tc>
        <w:tc>
          <w:tcPr>
            <w:tcW w:w="765"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№6 «Солнышко»</w:t>
            </w:r>
          </w:p>
        </w:tc>
        <w:tc>
          <w:tcPr>
            <w:tcW w:w="766"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№60 «Ягодка»</w:t>
            </w:r>
          </w:p>
        </w:tc>
        <w:tc>
          <w:tcPr>
            <w:tcW w:w="765"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№61 «Чебурашка»</w:t>
            </w:r>
          </w:p>
        </w:tc>
        <w:tc>
          <w:tcPr>
            <w:tcW w:w="766" w:type="dxa"/>
            <w:shd w:val="clear" w:color="auto" w:fill="auto"/>
            <w:noWrap/>
            <w:textDirection w:val="btLr"/>
            <w:vAlign w:val="center"/>
          </w:tcPr>
          <w:p w:rsidR="00996FCF" w:rsidRPr="00B92E4E" w:rsidRDefault="00996FCF" w:rsidP="00996FCF">
            <w:pPr>
              <w:spacing w:after="0" w:line="240" w:lineRule="auto"/>
              <w:jc w:val="center"/>
              <w:rPr>
                <w:rFonts w:ascii="Times New Roman" w:hAnsi="Times New Roman"/>
                <w:b/>
                <w:bCs/>
                <w:color w:val="000000"/>
              </w:rPr>
            </w:pPr>
            <w:r w:rsidRPr="00B92E4E">
              <w:rPr>
                <w:rFonts w:ascii="Times New Roman" w:hAnsi="Times New Roman"/>
                <w:b/>
                <w:bCs/>
                <w:color w:val="000000"/>
              </w:rPr>
              <w:t>№62 «Рябинка»</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1</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администрации детского сада</w:t>
            </w:r>
          </w:p>
        </w:tc>
        <w:tc>
          <w:tcPr>
            <w:tcW w:w="765"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F80080">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2</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педагогического персонала</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3</w:t>
            </w:r>
          </w:p>
        </w:tc>
        <w:tc>
          <w:tcPr>
            <w:tcW w:w="6401" w:type="dxa"/>
            <w:shd w:val="clear" w:color="auto" w:fill="auto"/>
          </w:tcPr>
          <w:p w:rsidR="00EA68DE" w:rsidRPr="00B92E4E" w:rsidRDefault="00EA68DE" w:rsidP="00996FCF">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вежливость и доброжелательность вспомогательного персонала</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4</w:t>
            </w:r>
          </w:p>
        </w:tc>
        <w:tc>
          <w:tcPr>
            <w:tcW w:w="6401" w:type="dxa"/>
            <w:shd w:val="clear" w:color="auto" w:fill="auto"/>
          </w:tcPr>
          <w:p w:rsidR="00EA68DE" w:rsidRPr="00B92E4E" w:rsidRDefault="00EA68DE" w:rsidP="00D01651">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отношения Вашего ребенка с воспитателями</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r w:rsidR="00EA68DE" w:rsidRPr="00B92E4E" w:rsidTr="00570AAF">
        <w:trPr>
          <w:trHeight w:val="20"/>
        </w:trPr>
        <w:tc>
          <w:tcPr>
            <w:tcW w:w="560" w:type="dxa"/>
            <w:shd w:val="clear" w:color="auto" w:fill="auto"/>
            <w:noWrap/>
            <w:vAlign w:val="center"/>
            <w:hideMark/>
          </w:tcPr>
          <w:p w:rsidR="00EA68DE" w:rsidRPr="00B92E4E" w:rsidRDefault="00EA68DE" w:rsidP="007157AF">
            <w:pPr>
              <w:spacing w:after="0" w:line="240" w:lineRule="auto"/>
              <w:jc w:val="center"/>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5</w:t>
            </w:r>
          </w:p>
        </w:tc>
        <w:tc>
          <w:tcPr>
            <w:tcW w:w="6401" w:type="dxa"/>
            <w:shd w:val="clear" w:color="auto" w:fill="auto"/>
          </w:tcPr>
          <w:p w:rsidR="00EA68DE" w:rsidRPr="00B92E4E" w:rsidRDefault="00EA68DE" w:rsidP="00D01651">
            <w:pPr>
              <w:spacing w:after="0" w:line="240" w:lineRule="auto"/>
              <w:jc w:val="both"/>
              <w:rPr>
                <w:rFonts w:ascii="Times New Roman" w:eastAsia="Times New Roman" w:hAnsi="Times New Roman"/>
                <w:color w:val="000000" w:themeColor="text1"/>
                <w:lang w:eastAsia="ru-RU"/>
              </w:rPr>
            </w:pPr>
            <w:r w:rsidRPr="00B92E4E">
              <w:rPr>
                <w:rFonts w:ascii="Times New Roman" w:eastAsia="Times New Roman" w:hAnsi="Times New Roman"/>
                <w:color w:val="000000" w:themeColor="text1"/>
                <w:lang w:eastAsia="ru-RU"/>
              </w:rPr>
              <w:t>обеспечение администрацией и педагогами психологического комфорта детей в детском саду</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5"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c>
          <w:tcPr>
            <w:tcW w:w="766" w:type="dxa"/>
            <w:shd w:val="clear" w:color="auto" w:fill="auto"/>
            <w:noWrap/>
            <w:vAlign w:val="center"/>
          </w:tcPr>
          <w:p w:rsidR="00EA68DE" w:rsidRPr="00B92E4E" w:rsidRDefault="00EA68DE" w:rsidP="00570AAF">
            <w:pPr>
              <w:spacing w:after="0" w:line="240" w:lineRule="auto"/>
              <w:jc w:val="center"/>
              <w:rPr>
                <w:rFonts w:ascii="Times New Roman" w:hAnsi="Times New Roman"/>
              </w:rPr>
            </w:pPr>
            <w:r w:rsidRPr="00B92E4E">
              <w:rPr>
                <w:rFonts w:ascii="Times New Roman" w:hAnsi="Times New Roman"/>
              </w:rPr>
              <w:t>100,0</w:t>
            </w:r>
          </w:p>
        </w:tc>
      </w:tr>
    </w:tbl>
    <w:p w:rsidR="007157AF" w:rsidRPr="00B92E4E" w:rsidRDefault="00570AAF" w:rsidP="003F7786">
      <w:pPr>
        <w:spacing w:after="0" w:line="36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223200" cy="5101200"/>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3200" cy="5101200"/>
                    </a:xfrm>
                    <a:prstGeom prst="rect">
                      <a:avLst/>
                    </a:prstGeom>
                    <a:noFill/>
                  </pic:spPr>
                </pic:pic>
              </a:graphicData>
            </a:graphic>
          </wp:inline>
        </w:drawing>
      </w:r>
    </w:p>
    <w:p w:rsidR="003F7786" w:rsidRPr="00B92E4E" w:rsidRDefault="003F7786" w:rsidP="003F7786">
      <w:pPr>
        <w:spacing w:after="0" w:line="240" w:lineRule="auto"/>
        <w:jc w:val="center"/>
        <w:rPr>
          <w:rFonts w:ascii="Times New Roman" w:hAnsi="Times New Roman"/>
          <w:sz w:val="28"/>
          <w:szCs w:val="28"/>
        </w:rPr>
      </w:pPr>
      <w:r w:rsidRPr="00B92E4E">
        <w:rPr>
          <w:rFonts w:ascii="Times New Roman" w:hAnsi="Times New Roman"/>
          <w:sz w:val="28"/>
          <w:szCs w:val="28"/>
        </w:rPr>
        <w:t>Рисунок 6.</w:t>
      </w:r>
      <w:r w:rsidR="00AA638D" w:rsidRPr="00B92E4E">
        <w:rPr>
          <w:rFonts w:ascii="Times New Roman" w:hAnsi="Times New Roman"/>
          <w:sz w:val="28"/>
          <w:szCs w:val="28"/>
        </w:rPr>
        <w:t>1</w:t>
      </w:r>
      <w:r w:rsidRPr="00B92E4E">
        <w:rPr>
          <w:rFonts w:ascii="Times New Roman" w:hAnsi="Times New Roman"/>
          <w:sz w:val="28"/>
          <w:szCs w:val="28"/>
        </w:rPr>
        <w:t xml:space="preserve"> – Доля удовлетворенных коммуникативными качествами сотрудников </w:t>
      </w:r>
      <w:r w:rsidR="00AA638D"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t xml:space="preserve"> и социально-психологическим климатом</w:t>
      </w:r>
      <w:r w:rsidRPr="00B92E4E">
        <w:rPr>
          <w:rFonts w:ascii="Times New Roman" w:hAnsi="Times New Roman"/>
          <w:sz w:val="28"/>
          <w:szCs w:val="28"/>
        </w:rPr>
        <w:br/>
        <w:t>(в среднем по каждому параметру), %</w:t>
      </w:r>
      <w:r w:rsidRPr="00B92E4E">
        <w:rPr>
          <w:rFonts w:ascii="Times New Roman" w:hAnsi="Times New Roman"/>
          <w:sz w:val="28"/>
          <w:szCs w:val="28"/>
        </w:rPr>
        <w:br w:type="page"/>
      </w:r>
    </w:p>
    <w:p w:rsidR="003F7786" w:rsidRPr="00B92E4E" w:rsidRDefault="00AA638D" w:rsidP="003F7786">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183600" cy="5184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83600" cy="5184000"/>
                    </a:xfrm>
                    <a:prstGeom prst="rect">
                      <a:avLst/>
                    </a:prstGeom>
                    <a:noFill/>
                  </pic:spPr>
                </pic:pic>
              </a:graphicData>
            </a:graphic>
          </wp:inline>
        </w:drawing>
      </w:r>
    </w:p>
    <w:p w:rsidR="00226C24" w:rsidRPr="00B92E4E" w:rsidRDefault="003F7786" w:rsidP="003F7786">
      <w:pPr>
        <w:spacing w:after="0" w:line="240" w:lineRule="auto"/>
        <w:jc w:val="center"/>
        <w:rPr>
          <w:rFonts w:ascii="Times New Roman" w:hAnsi="Times New Roman"/>
          <w:sz w:val="28"/>
          <w:szCs w:val="28"/>
        </w:rPr>
      </w:pPr>
      <w:r w:rsidRPr="00B92E4E">
        <w:rPr>
          <w:rFonts w:ascii="Times New Roman" w:hAnsi="Times New Roman"/>
          <w:sz w:val="28"/>
          <w:szCs w:val="28"/>
        </w:rPr>
        <w:t>Рисунок 6.</w:t>
      </w:r>
      <w:r w:rsidR="00AA638D" w:rsidRPr="00B92E4E">
        <w:rPr>
          <w:rFonts w:ascii="Times New Roman" w:hAnsi="Times New Roman"/>
          <w:sz w:val="28"/>
          <w:szCs w:val="28"/>
        </w:rPr>
        <w:t>2</w:t>
      </w:r>
      <w:r w:rsidRPr="00B92E4E">
        <w:rPr>
          <w:rFonts w:ascii="Times New Roman" w:hAnsi="Times New Roman"/>
          <w:sz w:val="28"/>
          <w:szCs w:val="28"/>
        </w:rPr>
        <w:t xml:space="preserve"> – Доля удовлетворенных коммуникативными качествами сотрудников </w:t>
      </w:r>
      <w:r w:rsidR="00AA638D"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hAnsi="Times New Roman"/>
          <w:sz w:val="28"/>
          <w:szCs w:val="28"/>
        </w:rPr>
        <w:t>и социально-психологическим климатом</w:t>
      </w:r>
      <w:r w:rsidRPr="00B92E4E">
        <w:rPr>
          <w:rFonts w:ascii="Times New Roman" w:hAnsi="Times New Roman"/>
          <w:sz w:val="28"/>
          <w:szCs w:val="28"/>
        </w:rPr>
        <w:br/>
      </w:r>
      <w:r w:rsidR="00AA638D" w:rsidRPr="00B92E4E">
        <w:rPr>
          <w:rFonts w:ascii="Times New Roman" w:hAnsi="Times New Roman"/>
          <w:sz w:val="28"/>
          <w:szCs w:val="28"/>
        </w:rPr>
        <w:t xml:space="preserve">(в среднем по каждому </w:t>
      </w:r>
      <w:r w:rsidR="00043779">
        <w:rPr>
          <w:rFonts w:ascii="Times New Roman" w:hAnsi="Times New Roman"/>
          <w:sz w:val="28"/>
          <w:szCs w:val="28"/>
        </w:rPr>
        <w:t>МБДОУ</w:t>
      </w:r>
      <w:r w:rsidRPr="00B92E4E">
        <w:rPr>
          <w:rFonts w:ascii="Times New Roman" w:hAnsi="Times New Roman"/>
          <w:sz w:val="28"/>
          <w:szCs w:val="28"/>
        </w:rPr>
        <w:t xml:space="preserve">), % </w:t>
      </w:r>
    </w:p>
    <w:p w:rsidR="00D24550" w:rsidRPr="00B92E4E" w:rsidRDefault="00D24550" w:rsidP="00D24550">
      <w:pPr>
        <w:spacing w:after="0" w:line="360" w:lineRule="auto"/>
        <w:ind w:firstLine="709"/>
        <w:jc w:val="both"/>
        <w:rPr>
          <w:rFonts w:ascii="Times New Roman" w:hAnsi="Times New Roman"/>
          <w:sz w:val="28"/>
          <w:szCs w:val="28"/>
        </w:rPr>
        <w:sectPr w:rsidR="00D24550" w:rsidRPr="00B92E4E" w:rsidSect="00D24550">
          <w:pgSz w:w="16838" w:h="11906" w:orient="landscape"/>
          <w:pgMar w:top="1701" w:right="1134" w:bottom="851" w:left="1134" w:header="709" w:footer="709" w:gutter="0"/>
          <w:cols w:space="708"/>
          <w:docGrid w:linePitch="360"/>
        </w:sectPr>
      </w:pPr>
    </w:p>
    <w:p w:rsidR="00F80080" w:rsidRPr="00B92E4E" w:rsidRDefault="004029E7"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Анализ интегрированных показателей по </w:t>
      </w:r>
      <w:r w:rsidR="00F80080" w:rsidRPr="00B92E4E">
        <w:rPr>
          <w:rFonts w:ascii="Times New Roman" w:hAnsi="Times New Roman"/>
          <w:sz w:val="28"/>
          <w:szCs w:val="28"/>
        </w:rPr>
        <w:t xml:space="preserve">дошкольным образовательным учреждениям Азовского района Ростовской области </w:t>
      </w:r>
      <w:r w:rsidRPr="00B92E4E">
        <w:rPr>
          <w:rFonts w:ascii="Times New Roman" w:hAnsi="Times New Roman"/>
          <w:sz w:val="28"/>
          <w:szCs w:val="28"/>
        </w:rPr>
        <w:t xml:space="preserve">показывает, что в отношении состояния социально-психологического климата в образовательных организациях разброс оценок </w:t>
      </w:r>
      <w:r w:rsidR="00F80080" w:rsidRPr="00B92E4E">
        <w:rPr>
          <w:rFonts w:ascii="Times New Roman" w:hAnsi="Times New Roman"/>
          <w:sz w:val="28"/>
          <w:szCs w:val="28"/>
        </w:rPr>
        <w:t>незначительный: доля удовлетворенных получателей образовательных услуг по всем перечисленным выше параметрам изменяется в диапазоне 99,9%-100,0% (рисунок 6.1).</w:t>
      </w:r>
    </w:p>
    <w:p w:rsidR="00F80080" w:rsidRPr="00B92E4E" w:rsidRDefault="00F80080"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Также высока степень удовлетворенности получателей образовательных услуг в отношении каждого </w:t>
      </w:r>
      <w:r w:rsidR="00043779">
        <w:rPr>
          <w:rFonts w:ascii="Times New Roman" w:hAnsi="Times New Roman"/>
          <w:sz w:val="28"/>
          <w:szCs w:val="28"/>
        </w:rPr>
        <w:t>МБДОУ</w:t>
      </w:r>
      <w:r w:rsidRPr="00B92E4E">
        <w:rPr>
          <w:rFonts w:ascii="Times New Roman" w:hAnsi="Times New Roman"/>
          <w:sz w:val="28"/>
          <w:szCs w:val="28"/>
        </w:rPr>
        <w:t>: 19 из 20 образовательных организаций получили максимально высокую оценку (100%) и 1 организация (№2 «Ивушка») также получила очень высокую оценку (99,5%) (рисунок 6.2).</w:t>
      </w:r>
    </w:p>
    <w:p w:rsidR="00F80080" w:rsidRPr="00B92E4E" w:rsidRDefault="00F80080" w:rsidP="004029E7">
      <w:pPr>
        <w:spacing w:after="0" w:line="360" w:lineRule="auto"/>
        <w:ind w:firstLine="709"/>
        <w:jc w:val="both"/>
        <w:rPr>
          <w:rFonts w:ascii="Times New Roman" w:hAnsi="Times New Roman"/>
          <w:sz w:val="28"/>
          <w:szCs w:val="28"/>
        </w:rPr>
      </w:pPr>
    </w:p>
    <w:p w:rsidR="003F7786" w:rsidRPr="00B92E4E" w:rsidRDefault="003F7786">
      <w:pPr>
        <w:spacing w:after="0" w:line="360" w:lineRule="auto"/>
        <w:ind w:firstLine="709"/>
        <w:rPr>
          <w:rFonts w:ascii="Times New Roman" w:hAnsi="Times New Roman"/>
          <w:sz w:val="28"/>
          <w:szCs w:val="28"/>
        </w:rPr>
      </w:pPr>
    </w:p>
    <w:p w:rsidR="00F279B5" w:rsidRPr="00B92E4E" w:rsidRDefault="00F279B5" w:rsidP="00F279B5">
      <w:pPr>
        <w:spacing w:after="0" w:line="360" w:lineRule="auto"/>
        <w:jc w:val="center"/>
        <w:rPr>
          <w:rFonts w:ascii="Times New Roman" w:eastAsiaTheme="minorHAnsi" w:hAnsi="Times New Roman"/>
          <w:i/>
          <w:sz w:val="28"/>
          <w:szCs w:val="28"/>
        </w:rPr>
      </w:pPr>
      <w:r w:rsidRPr="00B92E4E">
        <w:rPr>
          <w:rFonts w:ascii="Times New Roman" w:eastAsiaTheme="minorHAnsi" w:hAnsi="Times New Roman"/>
          <w:i/>
          <w:sz w:val="28"/>
          <w:szCs w:val="28"/>
        </w:rPr>
        <w:t>Б) Компетентность работников образовательных организаций</w:t>
      </w:r>
    </w:p>
    <w:p w:rsidR="004029E7" w:rsidRPr="00B92E4E" w:rsidRDefault="004029E7" w:rsidP="00F279B5">
      <w:pPr>
        <w:spacing w:after="0" w:line="360" w:lineRule="auto"/>
        <w:ind w:firstLine="709"/>
        <w:jc w:val="both"/>
        <w:rPr>
          <w:rFonts w:ascii="Times New Roman" w:hAnsi="Times New Roman"/>
          <w:sz w:val="28"/>
          <w:szCs w:val="28"/>
        </w:rPr>
      </w:pPr>
    </w:p>
    <w:p w:rsidR="004029E7" w:rsidRPr="00B92E4E" w:rsidRDefault="004029E7" w:rsidP="004029E7">
      <w:pPr>
        <w:spacing w:after="0" w:line="360" w:lineRule="auto"/>
        <w:ind w:firstLine="709"/>
        <w:jc w:val="both"/>
        <w:rPr>
          <w:rFonts w:ascii="Times New Roman" w:hAnsi="Times New Roman"/>
          <w:sz w:val="28"/>
          <w:szCs w:val="28"/>
        </w:rPr>
      </w:pPr>
      <w:r w:rsidRPr="00B92E4E">
        <w:rPr>
          <w:rFonts w:ascii="Times New Roman" w:hAnsi="Times New Roman"/>
          <w:i/>
          <w:color w:val="000000"/>
          <w:sz w:val="28"/>
          <w:szCs w:val="28"/>
        </w:rPr>
        <w:t>Профессиональные качества и компетентность сотрудников</w:t>
      </w:r>
      <w:r w:rsidR="003255FB">
        <w:rPr>
          <w:rFonts w:ascii="Times New Roman" w:hAnsi="Times New Roman"/>
          <w:i/>
          <w:color w:val="000000"/>
          <w:sz w:val="28"/>
          <w:szCs w:val="28"/>
        </w:rPr>
        <w:t xml:space="preserve"> </w:t>
      </w:r>
      <w:r w:rsidRPr="00B92E4E">
        <w:rPr>
          <w:rFonts w:ascii="Times New Roman" w:hAnsi="Times New Roman"/>
          <w:sz w:val="28"/>
          <w:szCs w:val="28"/>
        </w:rPr>
        <w:t>анализируемых</w:t>
      </w:r>
      <w:r w:rsidR="003255FB">
        <w:rPr>
          <w:rFonts w:ascii="Times New Roman" w:hAnsi="Times New Roman"/>
          <w:sz w:val="28"/>
          <w:szCs w:val="28"/>
        </w:rPr>
        <w:t xml:space="preserve"> </w:t>
      </w:r>
      <w:r w:rsidR="008C7E1C" w:rsidRPr="00B92E4E">
        <w:rPr>
          <w:rFonts w:ascii="Times New Roman" w:hAnsi="Times New Roman"/>
          <w:sz w:val="28"/>
          <w:szCs w:val="28"/>
        </w:rPr>
        <w:t xml:space="preserve">дошкольных образовательных учреждений Азовского района Ростовской области </w:t>
      </w:r>
      <w:r w:rsidR="00A43E91" w:rsidRPr="00B92E4E">
        <w:rPr>
          <w:rFonts w:ascii="Times New Roman" w:hAnsi="Times New Roman"/>
          <w:sz w:val="28"/>
          <w:szCs w:val="28"/>
        </w:rPr>
        <w:t>оцениваю</w:t>
      </w:r>
      <w:r w:rsidRPr="00B92E4E">
        <w:rPr>
          <w:rFonts w:ascii="Times New Roman" w:hAnsi="Times New Roman"/>
          <w:sz w:val="28"/>
          <w:szCs w:val="28"/>
        </w:rPr>
        <w:t xml:space="preserve">тся родителями </w:t>
      </w:r>
      <w:r w:rsidR="002F4533" w:rsidRPr="00B92E4E">
        <w:rPr>
          <w:rFonts w:ascii="Times New Roman" w:hAnsi="Times New Roman"/>
          <w:sz w:val="28"/>
          <w:szCs w:val="28"/>
        </w:rPr>
        <w:t>воспитанников</w:t>
      </w:r>
      <w:r w:rsidRPr="00B92E4E">
        <w:rPr>
          <w:rFonts w:ascii="Times New Roman" w:hAnsi="Times New Roman"/>
          <w:sz w:val="28"/>
          <w:szCs w:val="28"/>
        </w:rPr>
        <w:t xml:space="preserve"> также достаточно высоко (таблица 6.</w:t>
      </w:r>
      <w:r w:rsidR="008C7E1C" w:rsidRPr="00B92E4E">
        <w:rPr>
          <w:rFonts w:ascii="Times New Roman" w:hAnsi="Times New Roman"/>
          <w:sz w:val="28"/>
          <w:szCs w:val="28"/>
        </w:rPr>
        <w:t>2</w:t>
      </w:r>
      <w:r w:rsidRPr="00B92E4E">
        <w:rPr>
          <w:rFonts w:ascii="Times New Roman" w:hAnsi="Times New Roman"/>
          <w:sz w:val="28"/>
          <w:szCs w:val="28"/>
        </w:rPr>
        <w:t>). В частности, доля удовлетворенных получателей услуг:</w:t>
      </w:r>
    </w:p>
    <w:p w:rsidR="002F4533" w:rsidRPr="00B92E4E" w:rsidRDefault="00A43E91"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2F4533" w:rsidRPr="00B92E4E">
        <w:rPr>
          <w:rFonts w:ascii="Times New Roman" w:hAnsi="Times New Roman"/>
          <w:sz w:val="28"/>
          <w:szCs w:val="28"/>
        </w:rPr>
        <w:t>качеством реализации педагогическим составом детского сада обязательной образовательной программы составляет 100</w:t>
      </w:r>
      <w:r w:rsidR="00FE3D59" w:rsidRPr="00B92E4E">
        <w:rPr>
          <w:rFonts w:ascii="Times New Roman" w:hAnsi="Times New Roman"/>
          <w:sz w:val="28"/>
          <w:szCs w:val="28"/>
        </w:rPr>
        <w:t>,0</w:t>
      </w:r>
      <w:r w:rsidR="002F4533" w:rsidRPr="00B92E4E">
        <w:rPr>
          <w:rFonts w:ascii="Times New Roman" w:hAnsi="Times New Roman"/>
          <w:sz w:val="28"/>
          <w:szCs w:val="28"/>
        </w:rPr>
        <w:t>%;</w:t>
      </w:r>
    </w:p>
    <w:p w:rsidR="004029E7" w:rsidRPr="00B92E4E" w:rsidRDefault="002F4533"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качеством работы вспомогательного персонала по уходу и присмотру за детьми </w:t>
      </w:r>
      <w:r w:rsidR="004029E7" w:rsidRPr="00B92E4E">
        <w:rPr>
          <w:rFonts w:ascii="Times New Roman" w:hAnsi="Times New Roman"/>
          <w:sz w:val="28"/>
          <w:szCs w:val="28"/>
        </w:rPr>
        <w:t>изменяется в пределах от 9</w:t>
      </w:r>
      <w:r w:rsidRPr="00B92E4E">
        <w:rPr>
          <w:rFonts w:ascii="Times New Roman" w:hAnsi="Times New Roman"/>
          <w:sz w:val="28"/>
          <w:szCs w:val="28"/>
        </w:rPr>
        <w:t>7</w:t>
      </w:r>
      <w:r w:rsidR="004029E7" w:rsidRPr="00B92E4E">
        <w:rPr>
          <w:rFonts w:ascii="Times New Roman" w:hAnsi="Times New Roman"/>
          <w:sz w:val="28"/>
          <w:szCs w:val="28"/>
        </w:rPr>
        <w:t>,</w:t>
      </w:r>
      <w:r w:rsidR="00A43E91" w:rsidRPr="00B92E4E">
        <w:rPr>
          <w:rFonts w:ascii="Times New Roman" w:hAnsi="Times New Roman"/>
          <w:sz w:val="28"/>
          <w:szCs w:val="28"/>
        </w:rPr>
        <w:t>4</w:t>
      </w:r>
      <w:r w:rsidR="004029E7" w:rsidRPr="00B92E4E">
        <w:rPr>
          <w:rFonts w:ascii="Times New Roman" w:hAnsi="Times New Roman"/>
          <w:sz w:val="28"/>
          <w:szCs w:val="28"/>
        </w:rPr>
        <w:t>% до 100,0%;</w:t>
      </w:r>
    </w:p>
    <w:p w:rsidR="002F4533" w:rsidRPr="00B92E4E" w:rsidRDefault="002F4533"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FE3D59" w:rsidRPr="00B92E4E">
        <w:rPr>
          <w:rFonts w:ascii="Times New Roman" w:hAnsi="Times New Roman"/>
          <w:sz w:val="28"/>
          <w:szCs w:val="28"/>
        </w:rPr>
        <w:t xml:space="preserve">качеством работы педагогов по дополнительным занятиям, предоставляемых на платной основе, изменяется в пределах от 50,0% до 100,0%; следует отметить, что в двух </w:t>
      </w:r>
      <w:r w:rsidR="00043779">
        <w:rPr>
          <w:rFonts w:ascii="Times New Roman" w:hAnsi="Times New Roman"/>
          <w:sz w:val="28"/>
          <w:szCs w:val="28"/>
        </w:rPr>
        <w:t>МБДОУ</w:t>
      </w:r>
      <w:r w:rsidR="00FE3D59" w:rsidRPr="00B92E4E">
        <w:rPr>
          <w:rFonts w:ascii="Times New Roman" w:hAnsi="Times New Roman"/>
          <w:sz w:val="28"/>
          <w:szCs w:val="28"/>
        </w:rPr>
        <w:t xml:space="preserve"> доля удовлетворенных родителей воспитанников по этому параметру ниже 80,0% (№10 «Колосок» – 50,0%; №56 «Кораблик» – 72,7%).</w:t>
      </w:r>
    </w:p>
    <w:p w:rsidR="00FE3D59" w:rsidRPr="00B92E4E" w:rsidRDefault="00FE3D59"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учетом педагогами индивидуальных особенностей детей изменяется в пределах от 96,0% до 100,0%;</w:t>
      </w:r>
    </w:p>
    <w:p w:rsidR="00FE3D59" w:rsidRPr="00B92E4E" w:rsidRDefault="00FE3D59" w:rsidP="004029E7">
      <w:pPr>
        <w:spacing w:after="0" w:line="360" w:lineRule="auto"/>
        <w:ind w:firstLine="709"/>
        <w:jc w:val="both"/>
        <w:rPr>
          <w:rFonts w:ascii="Times New Roman" w:hAnsi="Times New Roman"/>
          <w:sz w:val="28"/>
          <w:szCs w:val="28"/>
        </w:rPr>
      </w:pPr>
      <w:r w:rsidRPr="00B92E4E">
        <w:rPr>
          <w:rFonts w:ascii="Times New Roman" w:hAnsi="Times New Roman"/>
          <w:sz w:val="28"/>
          <w:szCs w:val="28"/>
        </w:rPr>
        <w:t>- характером управленческой деятельности администрации детского сада изменяется в пределах от 96,2% до 100,0%;</w:t>
      </w:r>
    </w:p>
    <w:p w:rsidR="00FE3D59" w:rsidRPr="00B92E4E" w:rsidRDefault="00FE3D59" w:rsidP="00FE3D59">
      <w:pPr>
        <w:spacing w:after="0" w:line="360" w:lineRule="auto"/>
        <w:ind w:firstLine="709"/>
        <w:jc w:val="both"/>
        <w:rPr>
          <w:rFonts w:ascii="Times New Roman" w:hAnsi="Times New Roman"/>
          <w:sz w:val="28"/>
          <w:szCs w:val="28"/>
        </w:rPr>
      </w:pPr>
      <w:r w:rsidRPr="00B92E4E">
        <w:rPr>
          <w:rFonts w:ascii="Times New Roman" w:hAnsi="Times New Roman"/>
          <w:sz w:val="28"/>
          <w:szCs w:val="28"/>
        </w:rPr>
        <w:t>- учетом администрацией детского сада мнений родителей при принятии управленческих решений, готовностью администрации сотрудничать с родителями, изменяется в пределах от 97,6% до 100,0%.</w:t>
      </w:r>
    </w:p>
    <w:p w:rsidR="00B96EEE" w:rsidRPr="00B92E4E" w:rsidRDefault="00B96EEE" w:rsidP="00FE3D59">
      <w:pPr>
        <w:spacing w:after="0" w:line="360" w:lineRule="auto"/>
        <w:ind w:firstLine="709"/>
        <w:jc w:val="both"/>
        <w:rPr>
          <w:rFonts w:ascii="Times New Roman" w:hAnsi="Times New Roman"/>
          <w:sz w:val="28"/>
          <w:szCs w:val="28"/>
        </w:rPr>
      </w:pPr>
    </w:p>
    <w:p w:rsidR="004029E7" w:rsidRPr="00B92E4E" w:rsidRDefault="004029E7" w:rsidP="004029E7">
      <w:pPr>
        <w:spacing w:after="0" w:line="360" w:lineRule="auto"/>
        <w:ind w:firstLine="709"/>
        <w:jc w:val="both"/>
        <w:rPr>
          <w:rFonts w:ascii="Times New Roman" w:hAnsi="Times New Roman"/>
          <w:sz w:val="28"/>
          <w:szCs w:val="28"/>
        </w:rPr>
      </w:pPr>
      <w:r w:rsidRPr="00B92E4E">
        <w:rPr>
          <w:rFonts w:ascii="Times New Roman" w:hAnsi="Times New Roman"/>
          <w:i/>
          <w:sz w:val="28"/>
          <w:szCs w:val="28"/>
        </w:rPr>
        <w:t>Интегрированные показатели</w:t>
      </w:r>
      <w:r w:rsidRPr="00B92E4E">
        <w:rPr>
          <w:rFonts w:ascii="Times New Roman" w:hAnsi="Times New Roman"/>
          <w:sz w:val="28"/>
          <w:szCs w:val="28"/>
        </w:rPr>
        <w:t xml:space="preserve"> восприятия опрошенными родителями </w:t>
      </w:r>
      <w:r w:rsidR="00725D34" w:rsidRPr="00725D34">
        <w:rPr>
          <w:rFonts w:ascii="Times New Roman" w:hAnsi="Times New Roman"/>
          <w:sz w:val="28"/>
          <w:szCs w:val="28"/>
        </w:rPr>
        <w:t>воспитанников МБДОУ</w:t>
      </w:r>
      <w:r w:rsidRPr="00B92E4E">
        <w:rPr>
          <w:rFonts w:ascii="Times New Roman" w:hAnsi="Times New Roman"/>
          <w:sz w:val="28"/>
          <w:szCs w:val="28"/>
        </w:rPr>
        <w:t xml:space="preserve"> удовлетворенности показателями профессиональной компетентности сотрудников анализируемых </w:t>
      </w:r>
      <w:r w:rsidR="008C7E1C"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hAnsi="Times New Roman"/>
          <w:sz w:val="28"/>
          <w:szCs w:val="28"/>
        </w:rPr>
        <w:t>представлены на рисунках 6.</w:t>
      </w:r>
      <w:r w:rsidR="008C7E1C" w:rsidRPr="00B92E4E">
        <w:rPr>
          <w:rFonts w:ascii="Times New Roman" w:hAnsi="Times New Roman"/>
          <w:sz w:val="28"/>
          <w:szCs w:val="28"/>
        </w:rPr>
        <w:t>3</w:t>
      </w:r>
      <w:r w:rsidRPr="00B92E4E">
        <w:rPr>
          <w:rFonts w:ascii="Times New Roman" w:hAnsi="Times New Roman"/>
          <w:sz w:val="28"/>
          <w:szCs w:val="28"/>
        </w:rPr>
        <w:t xml:space="preserve"> – 6.</w:t>
      </w:r>
      <w:r w:rsidR="008C7E1C" w:rsidRPr="00B92E4E">
        <w:rPr>
          <w:rFonts w:ascii="Times New Roman" w:hAnsi="Times New Roman"/>
          <w:sz w:val="28"/>
          <w:szCs w:val="28"/>
        </w:rPr>
        <w:t>4</w:t>
      </w:r>
      <w:r w:rsidRPr="00B92E4E">
        <w:rPr>
          <w:rFonts w:ascii="Times New Roman" w:hAnsi="Times New Roman"/>
          <w:sz w:val="28"/>
          <w:szCs w:val="28"/>
        </w:rPr>
        <w:t>.</w:t>
      </w:r>
    </w:p>
    <w:p w:rsidR="00DC1C6B" w:rsidRPr="00B92E4E" w:rsidRDefault="00DC1C6B" w:rsidP="00DC1C6B">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Анализ интегрированных показателей по анализируемым </w:t>
      </w:r>
      <w:r w:rsidR="008C7E1C" w:rsidRPr="00B92E4E">
        <w:rPr>
          <w:rFonts w:ascii="Times New Roman" w:hAnsi="Times New Roman"/>
          <w:sz w:val="28"/>
          <w:szCs w:val="28"/>
        </w:rPr>
        <w:t>дошкольным образовательным учреждениям Азовского района Ростовской области</w:t>
      </w:r>
      <w:r w:rsidRPr="00B92E4E">
        <w:rPr>
          <w:rFonts w:ascii="Times New Roman" w:hAnsi="Times New Roman"/>
          <w:sz w:val="28"/>
          <w:szCs w:val="28"/>
        </w:rPr>
        <w:t xml:space="preserve"> показывает, что в отношении </w:t>
      </w:r>
      <w:r w:rsidR="00B96EEE" w:rsidRPr="00B92E4E">
        <w:rPr>
          <w:rFonts w:ascii="Times New Roman" w:hAnsi="Times New Roman"/>
          <w:sz w:val="28"/>
          <w:szCs w:val="28"/>
        </w:rPr>
        <w:t xml:space="preserve">параметров, характеризующих </w:t>
      </w:r>
      <w:r w:rsidRPr="00B92E4E">
        <w:rPr>
          <w:rFonts w:ascii="Times New Roman" w:hAnsi="Times New Roman"/>
          <w:sz w:val="28"/>
          <w:szCs w:val="28"/>
        </w:rPr>
        <w:t>компетентност</w:t>
      </w:r>
      <w:r w:rsidR="00B96EEE" w:rsidRPr="00B92E4E">
        <w:rPr>
          <w:rFonts w:ascii="Times New Roman" w:hAnsi="Times New Roman"/>
          <w:sz w:val="28"/>
          <w:szCs w:val="28"/>
        </w:rPr>
        <w:t>ь</w:t>
      </w:r>
      <w:r w:rsidRPr="00B92E4E">
        <w:rPr>
          <w:rFonts w:ascii="Times New Roman" w:hAnsi="Times New Roman"/>
          <w:sz w:val="28"/>
          <w:szCs w:val="28"/>
        </w:rPr>
        <w:t xml:space="preserve"> сотрудников образовательных организаций </w:t>
      </w:r>
      <w:r w:rsidR="00B96EEE" w:rsidRPr="00B92E4E">
        <w:rPr>
          <w:rFonts w:ascii="Times New Roman" w:hAnsi="Times New Roman"/>
          <w:sz w:val="28"/>
          <w:szCs w:val="28"/>
        </w:rPr>
        <w:t>(качество реализации педагогическим составом детского сада обязательной образовательной программы; учет администрацией детского сада мнений родителей при принятии управленческих решений, готовность администрации сотрудничать с родителями; качество работы вспомогательного персонала по уходу и присмотру за детьми; характер управленческой деятельности администрации детского сада; учет педагогами индивидуальных особенностей детей)</w:t>
      </w:r>
      <w:r w:rsidR="00BB1A03" w:rsidRPr="00B92E4E">
        <w:rPr>
          <w:rFonts w:ascii="Times New Roman" w:hAnsi="Times New Roman"/>
          <w:sz w:val="28"/>
          <w:szCs w:val="28"/>
        </w:rPr>
        <w:t>,</w:t>
      </w:r>
      <w:r w:rsidRPr="00B92E4E">
        <w:rPr>
          <w:rFonts w:ascii="Times New Roman" w:hAnsi="Times New Roman"/>
          <w:sz w:val="28"/>
          <w:szCs w:val="28"/>
        </w:rPr>
        <w:t>разброс оценок не</w:t>
      </w:r>
      <w:r w:rsidR="00B96EEE" w:rsidRPr="00B92E4E">
        <w:rPr>
          <w:rFonts w:ascii="Times New Roman" w:hAnsi="Times New Roman"/>
          <w:sz w:val="28"/>
          <w:szCs w:val="28"/>
        </w:rPr>
        <w:t>значителен</w:t>
      </w:r>
      <w:r w:rsidRPr="00B92E4E">
        <w:rPr>
          <w:rFonts w:ascii="Times New Roman" w:hAnsi="Times New Roman"/>
          <w:sz w:val="28"/>
          <w:szCs w:val="28"/>
        </w:rPr>
        <w:t xml:space="preserve"> – в диапазоне от </w:t>
      </w:r>
      <w:r w:rsidR="006624FD">
        <w:rPr>
          <w:rFonts w:ascii="Times New Roman" w:hAnsi="Times New Roman"/>
          <w:sz w:val="28"/>
          <w:szCs w:val="28"/>
        </w:rPr>
        <w:t>99</w:t>
      </w:r>
      <w:r w:rsidRPr="00B92E4E">
        <w:rPr>
          <w:rFonts w:ascii="Times New Roman" w:hAnsi="Times New Roman"/>
          <w:sz w:val="28"/>
          <w:szCs w:val="28"/>
        </w:rPr>
        <w:t>,</w:t>
      </w:r>
      <w:r w:rsidR="006624FD">
        <w:rPr>
          <w:rFonts w:ascii="Times New Roman" w:hAnsi="Times New Roman"/>
          <w:sz w:val="28"/>
          <w:szCs w:val="28"/>
        </w:rPr>
        <w:t>8</w:t>
      </w:r>
      <w:r w:rsidRPr="00B92E4E">
        <w:rPr>
          <w:rFonts w:ascii="Times New Roman" w:hAnsi="Times New Roman"/>
          <w:sz w:val="28"/>
          <w:szCs w:val="28"/>
        </w:rPr>
        <w:t>% до</w:t>
      </w:r>
      <w:r w:rsidR="006624FD">
        <w:rPr>
          <w:rFonts w:ascii="Times New Roman" w:hAnsi="Times New Roman"/>
          <w:sz w:val="28"/>
          <w:szCs w:val="28"/>
        </w:rPr>
        <w:t xml:space="preserve"> 100</w:t>
      </w:r>
      <w:r w:rsidRPr="00B92E4E">
        <w:rPr>
          <w:rFonts w:ascii="Times New Roman" w:hAnsi="Times New Roman"/>
          <w:sz w:val="28"/>
          <w:szCs w:val="28"/>
        </w:rPr>
        <w:t>,</w:t>
      </w:r>
      <w:r w:rsidR="006624FD">
        <w:rPr>
          <w:rFonts w:ascii="Times New Roman" w:hAnsi="Times New Roman"/>
          <w:sz w:val="28"/>
          <w:szCs w:val="28"/>
        </w:rPr>
        <w:t>0</w:t>
      </w:r>
      <w:r w:rsidRPr="00B92E4E">
        <w:rPr>
          <w:rFonts w:ascii="Times New Roman" w:hAnsi="Times New Roman"/>
          <w:sz w:val="28"/>
          <w:szCs w:val="28"/>
        </w:rPr>
        <w:t>%.</w:t>
      </w:r>
      <w:r w:rsidR="00B96EEE" w:rsidRPr="00B92E4E">
        <w:rPr>
          <w:rFonts w:ascii="Times New Roman" w:hAnsi="Times New Roman"/>
          <w:sz w:val="28"/>
          <w:szCs w:val="28"/>
        </w:rPr>
        <w:t xml:space="preserve"> И по одному параметру (качество работы педагогов по дополнительным занятиям, предоставляемых на платной основе) оценка составляет 95,9% (рисунок 6.3).</w:t>
      </w:r>
    </w:p>
    <w:p w:rsidR="00F279B5" w:rsidRPr="00B92E4E" w:rsidRDefault="00F279B5" w:rsidP="00F279B5">
      <w:pPr>
        <w:spacing w:after="0" w:line="360" w:lineRule="auto"/>
        <w:ind w:firstLine="709"/>
        <w:jc w:val="both"/>
        <w:rPr>
          <w:rFonts w:ascii="Times New Roman" w:hAnsi="Times New Roman"/>
          <w:sz w:val="28"/>
          <w:szCs w:val="28"/>
        </w:rPr>
      </w:pPr>
    </w:p>
    <w:p w:rsidR="00F279B5" w:rsidRPr="00B92E4E" w:rsidRDefault="00F279B5" w:rsidP="00226C24">
      <w:pPr>
        <w:spacing w:after="0" w:line="360" w:lineRule="auto"/>
        <w:ind w:firstLine="709"/>
        <w:jc w:val="both"/>
        <w:rPr>
          <w:rFonts w:ascii="Times New Roman" w:hAnsi="Times New Roman"/>
          <w:sz w:val="28"/>
          <w:szCs w:val="28"/>
        </w:rPr>
        <w:sectPr w:rsidR="00F279B5" w:rsidRPr="00B92E4E" w:rsidSect="00D24550">
          <w:pgSz w:w="11906" w:h="16838"/>
          <w:pgMar w:top="1134" w:right="851" w:bottom="1134" w:left="1701" w:header="709" w:footer="709" w:gutter="0"/>
          <w:cols w:space="708"/>
          <w:docGrid w:linePitch="360"/>
        </w:sectPr>
      </w:pPr>
    </w:p>
    <w:p w:rsidR="00F279B5" w:rsidRPr="00B92E4E" w:rsidRDefault="00F279B5" w:rsidP="007310D6">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Таблица 6</w:t>
      </w:r>
      <w:r w:rsidR="008C7E1C" w:rsidRPr="00B92E4E">
        <w:rPr>
          <w:rFonts w:ascii="Times New Roman" w:hAnsi="Times New Roman"/>
          <w:sz w:val="28"/>
          <w:szCs w:val="28"/>
        </w:rPr>
        <w:t>.2</w:t>
      </w:r>
      <w:r w:rsidRPr="00B92E4E">
        <w:rPr>
          <w:rFonts w:ascii="Times New Roman" w:hAnsi="Times New Roman"/>
          <w:sz w:val="28"/>
          <w:szCs w:val="28"/>
        </w:rPr>
        <w:t xml:space="preserve"> – Доля удовлетворенных компетентностью сотрудников </w:t>
      </w:r>
      <w:r w:rsidR="008C7E1C"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br/>
        <w:t>(процент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2F4533" w:rsidRPr="00B92E4E" w:rsidTr="00263BDC">
        <w:trPr>
          <w:cantSplit/>
          <w:trHeight w:val="2253"/>
        </w:trPr>
        <w:tc>
          <w:tcPr>
            <w:tcW w:w="560" w:type="dxa"/>
            <w:shd w:val="clear" w:color="auto" w:fill="auto"/>
            <w:noWrap/>
            <w:vAlign w:val="center"/>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 «Тополек»</w:t>
            </w:r>
          </w:p>
        </w:tc>
        <w:tc>
          <w:tcPr>
            <w:tcW w:w="766"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№10 «Колосок»</w:t>
            </w:r>
          </w:p>
        </w:tc>
        <w:tc>
          <w:tcPr>
            <w:tcW w:w="765"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№16 «Аленка»</w:t>
            </w:r>
          </w:p>
        </w:tc>
        <w:tc>
          <w:tcPr>
            <w:tcW w:w="766"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№19 «Гномик»</w:t>
            </w:r>
          </w:p>
        </w:tc>
        <w:tc>
          <w:tcPr>
            <w:tcW w:w="765"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 «Ивушка»</w:t>
            </w:r>
          </w:p>
        </w:tc>
        <w:tc>
          <w:tcPr>
            <w:tcW w:w="766"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№21 «Светлячок»</w:t>
            </w:r>
          </w:p>
        </w:tc>
        <w:tc>
          <w:tcPr>
            <w:tcW w:w="765"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№28 «Белочка»</w:t>
            </w:r>
          </w:p>
        </w:tc>
        <w:tc>
          <w:tcPr>
            <w:tcW w:w="766"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 «Березка»</w:t>
            </w:r>
          </w:p>
        </w:tc>
        <w:tc>
          <w:tcPr>
            <w:tcW w:w="765"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№30 «Чижик»</w:t>
            </w:r>
          </w:p>
        </w:tc>
        <w:tc>
          <w:tcPr>
            <w:tcW w:w="766" w:type="dxa"/>
            <w:shd w:val="clear" w:color="auto" w:fill="auto"/>
            <w:noWrap/>
            <w:textDirection w:val="btLr"/>
            <w:vAlign w:val="center"/>
          </w:tcPr>
          <w:p w:rsidR="002F4533" w:rsidRPr="00B92E4E" w:rsidRDefault="002F4533"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№35 «Вишенка»</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качество реализации педагогическим составом детского сада обязательной образовательной программы</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качество работы вспомогательного персонала по уходу и присмотру за детьми</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97,4</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 xml:space="preserve">качество работы педагогов по дополнительным занятиям, предоставляемых на платной основе </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95,8</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50,0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учет педагогами индивидуальных особенностей детей</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характер управленческой деятельности администрации детского сада</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6</w:t>
            </w:r>
          </w:p>
        </w:tc>
        <w:tc>
          <w:tcPr>
            <w:tcW w:w="6401"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учет администрацией детского сада мнений родителей при принятии управленческих решений, готовность администрации сотрудничать с родителями</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4029E7" w:rsidRPr="00B92E4E" w:rsidRDefault="004029E7" w:rsidP="004029E7">
      <w:pPr>
        <w:spacing w:after="0" w:line="240" w:lineRule="auto"/>
        <w:jc w:val="center"/>
        <w:rPr>
          <w:rFonts w:ascii="Times New Roman" w:hAnsi="Times New Roman"/>
          <w:sz w:val="28"/>
          <w:szCs w:val="28"/>
        </w:rPr>
      </w:pPr>
    </w:p>
    <w:p w:rsidR="004029E7" w:rsidRPr="00B92E4E" w:rsidRDefault="004029E7">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4029E7" w:rsidRPr="00B92E4E" w:rsidRDefault="004029E7" w:rsidP="007310D6">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 xml:space="preserve">Продолжение таблицы </w:t>
      </w:r>
      <w:r w:rsidR="008C7E1C" w:rsidRPr="00B92E4E">
        <w:rPr>
          <w:rFonts w:ascii="Times New Roman" w:hAnsi="Times New Roman"/>
          <w:sz w:val="28"/>
          <w:szCs w:val="28"/>
        </w:rPr>
        <w:t>6.2</w:t>
      </w:r>
    </w:p>
    <w:p w:rsidR="004029E7" w:rsidRPr="00B92E4E" w:rsidRDefault="004029E7" w:rsidP="00BB1A03">
      <w:pPr>
        <w:spacing w:after="0" w:line="360" w:lineRule="auto"/>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976"/>
        <w:gridCol w:w="808"/>
        <w:gridCol w:w="808"/>
        <w:gridCol w:w="808"/>
        <w:gridCol w:w="808"/>
        <w:gridCol w:w="808"/>
        <w:gridCol w:w="808"/>
        <w:gridCol w:w="808"/>
        <w:gridCol w:w="808"/>
        <w:gridCol w:w="808"/>
        <w:gridCol w:w="808"/>
      </w:tblGrid>
      <w:tr w:rsidR="002F4533" w:rsidRPr="00B92E4E" w:rsidTr="00263BDC">
        <w:trPr>
          <w:cantSplit/>
          <w:trHeight w:val="2373"/>
        </w:trPr>
        <w:tc>
          <w:tcPr>
            <w:tcW w:w="560" w:type="dxa"/>
            <w:shd w:val="clear" w:color="auto" w:fill="auto"/>
            <w:noWrap/>
            <w:vAlign w:val="center"/>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5976" w:type="dxa"/>
            <w:shd w:val="clear" w:color="auto" w:fill="auto"/>
            <w:vAlign w:val="center"/>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 «Журавлик»</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№43 «Аленький цветочек»</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№49 «Белоснежка»</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№51 «Родничок»</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№55 «Радуга»</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№56 «Кораблик»</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 «Солнышко»</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№60 «Ягодка»</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№61 «Чебурашка»</w:t>
            </w:r>
          </w:p>
        </w:tc>
        <w:tc>
          <w:tcPr>
            <w:tcW w:w="808" w:type="dxa"/>
            <w:shd w:val="clear" w:color="auto" w:fill="auto"/>
            <w:noWrap/>
            <w:textDirection w:val="btLr"/>
            <w:vAlign w:val="center"/>
          </w:tcPr>
          <w:p w:rsidR="002F4533" w:rsidRPr="00B92E4E" w:rsidRDefault="002F4533" w:rsidP="00263BDC">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№62 «Рябинка»</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5976" w:type="dxa"/>
            <w:shd w:val="clear" w:color="auto" w:fill="auto"/>
            <w:vAlign w:val="center"/>
          </w:tcPr>
          <w:p w:rsidR="002F4533" w:rsidRPr="00B92E4E" w:rsidRDefault="002F4533"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качество реализации педагогическим составом детского сада обязательной образовательной программы</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5976" w:type="dxa"/>
            <w:shd w:val="clear" w:color="auto" w:fill="auto"/>
            <w:vAlign w:val="center"/>
          </w:tcPr>
          <w:p w:rsidR="002F4533" w:rsidRPr="00B92E4E" w:rsidRDefault="002F4533" w:rsidP="002F4533">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качество работы вспомогательного персонала по уходу и присмотру за детьми</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5976" w:type="dxa"/>
            <w:shd w:val="clear" w:color="auto" w:fill="auto"/>
            <w:vAlign w:val="center"/>
          </w:tcPr>
          <w:p w:rsidR="002F4533" w:rsidRPr="00B92E4E" w:rsidRDefault="002F4533"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 xml:space="preserve">качество работы педагогов по дополнительным занятиям, предоставляемых на платной основе </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72,7</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5976" w:type="dxa"/>
            <w:shd w:val="clear" w:color="auto" w:fill="auto"/>
            <w:vAlign w:val="center"/>
          </w:tcPr>
          <w:p w:rsidR="002F4533" w:rsidRPr="00B92E4E" w:rsidRDefault="002F4533"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учет педагогами индивидуальных особенностей детей</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96,0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5976" w:type="dxa"/>
            <w:shd w:val="clear" w:color="auto" w:fill="auto"/>
            <w:vAlign w:val="center"/>
          </w:tcPr>
          <w:p w:rsidR="002F4533" w:rsidRPr="00B92E4E" w:rsidRDefault="002F4533"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характер управленческой деятельности администрации детского сада</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96,2</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2F4533" w:rsidRPr="00B92E4E" w:rsidTr="00BB1A03">
        <w:trPr>
          <w:trHeight w:val="20"/>
        </w:trPr>
        <w:tc>
          <w:tcPr>
            <w:tcW w:w="560" w:type="dxa"/>
            <w:shd w:val="clear" w:color="auto" w:fill="auto"/>
            <w:noWrap/>
            <w:vAlign w:val="center"/>
            <w:hideMark/>
          </w:tcPr>
          <w:p w:rsidR="002F4533" w:rsidRPr="00B92E4E" w:rsidRDefault="002F4533"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6</w:t>
            </w:r>
          </w:p>
        </w:tc>
        <w:tc>
          <w:tcPr>
            <w:tcW w:w="5976" w:type="dxa"/>
            <w:shd w:val="clear" w:color="auto" w:fill="auto"/>
            <w:vAlign w:val="center"/>
          </w:tcPr>
          <w:p w:rsidR="002F4533" w:rsidRPr="00B92E4E" w:rsidRDefault="002F4533"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учет администрацией детского сада мнений родителей при принятии управленческих решений, готовность администрации сотрудничать с родителями</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97,6</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808" w:type="dxa"/>
            <w:shd w:val="clear" w:color="auto" w:fill="auto"/>
            <w:noWrap/>
            <w:vAlign w:val="center"/>
          </w:tcPr>
          <w:p w:rsidR="002F4533" w:rsidRPr="00B92E4E" w:rsidRDefault="002F4533" w:rsidP="00BB1A03">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1F50C4" w:rsidRPr="00B92E4E" w:rsidRDefault="001F50C4" w:rsidP="00226C24">
      <w:pPr>
        <w:spacing w:after="0" w:line="360" w:lineRule="auto"/>
        <w:ind w:firstLine="709"/>
        <w:jc w:val="both"/>
        <w:rPr>
          <w:rFonts w:ascii="Times New Roman" w:hAnsi="Times New Roman"/>
          <w:sz w:val="28"/>
          <w:szCs w:val="28"/>
        </w:rPr>
      </w:pPr>
      <w:r w:rsidRPr="00B92E4E">
        <w:rPr>
          <w:rFonts w:ascii="Times New Roman" w:hAnsi="Times New Roman"/>
          <w:sz w:val="28"/>
          <w:szCs w:val="28"/>
        </w:rPr>
        <w:br w:type="page"/>
      </w:r>
    </w:p>
    <w:p w:rsidR="004029E7" w:rsidRPr="00B92E4E" w:rsidRDefault="002F4533" w:rsidP="001F50C4">
      <w:pPr>
        <w:spacing w:after="0" w:line="36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194400" cy="5133600"/>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94400" cy="5133600"/>
                    </a:xfrm>
                    <a:prstGeom prst="rect">
                      <a:avLst/>
                    </a:prstGeom>
                    <a:noFill/>
                  </pic:spPr>
                </pic:pic>
              </a:graphicData>
            </a:graphic>
          </wp:inline>
        </w:drawing>
      </w:r>
    </w:p>
    <w:p w:rsidR="001F50C4" w:rsidRPr="00B92E4E" w:rsidRDefault="001F50C4" w:rsidP="007310D6">
      <w:pPr>
        <w:spacing w:after="0" w:line="360" w:lineRule="auto"/>
        <w:jc w:val="center"/>
        <w:rPr>
          <w:rFonts w:ascii="Times New Roman" w:hAnsi="Times New Roman"/>
          <w:sz w:val="28"/>
          <w:szCs w:val="28"/>
        </w:rPr>
      </w:pPr>
      <w:r w:rsidRPr="00B92E4E">
        <w:rPr>
          <w:rFonts w:ascii="Times New Roman" w:hAnsi="Times New Roman"/>
          <w:sz w:val="28"/>
          <w:szCs w:val="28"/>
        </w:rPr>
        <w:t>Рисунок 6.</w:t>
      </w:r>
      <w:r w:rsidR="008C7E1C" w:rsidRPr="00B92E4E">
        <w:rPr>
          <w:rFonts w:ascii="Times New Roman" w:hAnsi="Times New Roman"/>
          <w:sz w:val="28"/>
          <w:szCs w:val="28"/>
        </w:rPr>
        <w:t>3</w:t>
      </w:r>
      <w:r w:rsidRPr="00B92E4E">
        <w:rPr>
          <w:rFonts w:ascii="Times New Roman" w:hAnsi="Times New Roman"/>
          <w:sz w:val="28"/>
          <w:szCs w:val="28"/>
        </w:rPr>
        <w:t xml:space="preserve"> – Доля удовлетворенных компетентностью сотрудников </w:t>
      </w:r>
      <w:r w:rsidR="008C7E1C"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t xml:space="preserve"> (в среднем по каждому параметру), %</w:t>
      </w:r>
      <w:r w:rsidRPr="00B92E4E">
        <w:rPr>
          <w:rFonts w:ascii="Times New Roman" w:hAnsi="Times New Roman"/>
          <w:sz w:val="28"/>
          <w:szCs w:val="28"/>
        </w:rPr>
        <w:br w:type="page"/>
      </w:r>
    </w:p>
    <w:p w:rsidR="001F50C4" w:rsidRPr="00B92E4E" w:rsidRDefault="002F4533" w:rsidP="001F50C4">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8895600" cy="5403600"/>
            <wp:effectExtent l="0" t="0" r="127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5600" cy="5403600"/>
                    </a:xfrm>
                    <a:prstGeom prst="rect">
                      <a:avLst/>
                    </a:prstGeom>
                    <a:noFill/>
                  </pic:spPr>
                </pic:pic>
              </a:graphicData>
            </a:graphic>
          </wp:inline>
        </w:drawing>
      </w:r>
    </w:p>
    <w:p w:rsidR="004029E7" w:rsidRPr="00B92E4E" w:rsidRDefault="001F50C4" w:rsidP="002F4533">
      <w:pPr>
        <w:spacing w:after="0" w:line="240" w:lineRule="auto"/>
        <w:jc w:val="center"/>
        <w:rPr>
          <w:rFonts w:ascii="Times New Roman" w:hAnsi="Times New Roman"/>
          <w:sz w:val="28"/>
          <w:szCs w:val="28"/>
        </w:rPr>
      </w:pPr>
      <w:r w:rsidRPr="00B92E4E">
        <w:rPr>
          <w:rFonts w:ascii="Times New Roman" w:hAnsi="Times New Roman"/>
          <w:sz w:val="28"/>
          <w:szCs w:val="28"/>
        </w:rPr>
        <w:t>Рисунок 6.</w:t>
      </w:r>
      <w:r w:rsidR="008C7E1C" w:rsidRPr="00B92E4E">
        <w:rPr>
          <w:rFonts w:ascii="Times New Roman" w:hAnsi="Times New Roman"/>
          <w:sz w:val="28"/>
          <w:szCs w:val="28"/>
        </w:rPr>
        <w:t>4</w:t>
      </w:r>
      <w:r w:rsidRPr="00B92E4E">
        <w:rPr>
          <w:rFonts w:ascii="Times New Roman" w:hAnsi="Times New Roman"/>
          <w:sz w:val="28"/>
          <w:szCs w:val="28"/>
        </w:rPr>
        <w:t xml:space="preserve"> – Доля удовлетворенных компетентностью сотрудников </w:t>
      </w:r>
      <w:r w:rsidR="008C7E1C" w:rsidRPr="00B92E4E">
        <w:rPr>
          <w:rFonts w:ascii="Times New Roman" w:hAnsi="Times New Roman"/>
          <w:sz w:val="28"/>
          <w:szCs w:val="28"/>
        </w:rPr>
        <w:t>дошкольных образовательных учреждений Азовского района Ростовской области</w:t>
      </w:r>
      <w:r w:rsidR="00BB1A03" w:rsidRPr="00B92E4E">
        <w:rPr>
          <w:rFonts w:ascii="Times New Roman" w:hAnsi="Times New Roman"/>
          <w:sz w:val="28"/>
          <w:szCs w:val="28"/>
        </w:rPr>
        <w:t xml:space="preserve">(в среднем по каждому </w:t>
      </w:r>
      <w:r w:rsidR="00043779">
        <w:rPr>
          <w:rFonts w:ascii="Times New Roman" w:hAnsi="Times New Roman"/>
          <w:sz w:val="28"/>
          <w:szCs w:val="28"/>
        </w:rPr>
        <w:t>МБДОУ</w:t>
      </w:r>
      <w:r w:rsidRPr="00B92E4E">
        <w:rPr>
          <w:rFonts w:ascii="Times New Roman" w:hAnsi="Times New Roman"/>
          <w:sz w:val="28"/>
          <w:szCs w:val="28"/>
        </w:rPr>
        <w:t>), %</w:t>
      </w:r>
    </w:p>
    <w:p w:rsidR="004029E7" w:rsidRPr="00B92E4E" w:rsidRDefault="004029E7" w:rsidP="00226C24">
      <w:pPr>
        <w:spacing w:after="0" w:line="360" w:lineRule="auto"/>
        <w:ind w:firstLine="709"/>
        <w:jc w:val="both"/>
        <w:rPr>
          <w:rFonts w:ascii="Times New Roman" w:hAnsi="Times New Roman"/>
          <w:sz w:val="28"/>
          <w:szCs w:val="28"/>
        </w:rPr>
        <w:sectPr w:rsidR="004029E7" w:rsidRPr="00B92E4E" w:rsidSect="00F279B5">
          <w:pgSz w:w="16838" w:h="11906" w:orient="landscape"/>
          <w:pgMar w:top="1701" w:right="1134" w:bottom="851" w:left="1134" w:header="709" w:footer="709" w:gutter="0"/>
          <w:cols w:space="708"/>
          <w:docGrid w:linePitch="360"/>
        </w:sectPr>
      </w:pPr>
    </w:p>
    <w:p w:rsidR="00A43E91" w:rsidRPr="00B92E4E" w:rsidRDefault="00A43E91" w:rsidP="00A43E91">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Отмечено, что родители </w:t>
      </w:r>
      <w:r w:rsidR="00263BDC" w:rsidRPr="00B92E4E">
        <w:rPr>
          <w:rFonts w:ascii="Times New Roman" w:hAnsi="Times New Roman"/>
          <w:sz w:val="28"/>
          <w:szCs w:val="28"/>
        </w:rPr>
        <w:t>воспитанников</w:t>
      </w:r>
      <w:r w:rsidRPr="00B92E4E">
        <w:rPr>
          <w:rFonts w:ascii="Times New Roman" w:hAnsi="Times New Roman"/>
          <w:sz w:val="28"/>
          <w:szCs w:val="28"/>
        </w:rPr>
        <w:t>, обучающиеся в следующих образовательных организациях, немного реже выставляют высокие баллы по следующим параметрам</w:t>
      </w:r>
      <w:r w:rsidR="00263BDC" w:rsidRPr="00B92E4E">
        <w:rPr>
          <w:rFonts w:ascii="Times New Roman" w:hAnsi="Times New Roman"/>
          <w:sz w:val="28"/>
          <w:szCs w:val="28"/>
        </w:rPr>
        <w:t xml:space="preserve"> (рисунок 6.4)</w:t>
      </w:r>
      <w:r w:rsidRPr="00B92E4E">
        <w:rPr>
          <w:rFonts w:ascii="Times New Roman" w:hAnsi="Times New Roman"/>
          <w:sz w:val="28"/>
          <w:szCs w:val="28"/>
        </w:rPr>
        <w:t>:</w:t>
      </w:r>
    </w:p>
    <w:p w:rsidR="00263BDC" w:rsidRPr="00B92E4E" w:rsidRDefault="00263BDC" w:rsidP="00A43E91">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№10 «Колосок» – 91,7% (качество работы педагогов по дополнительным занятиям, предоставляемых на платной основе – 50,0%);</w:t>
      </w:r>
    </w:p>
    <w:p w:rsidR="00263BDC" w:rsidRPr="00B92E4E" w:rsidRDefault="00263BDC" w:rsidP="00A43E91">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№56 «Кораблик» – 95,5% (качество работы педагогов по дополнительным занятиям, предоставляемых на платной основе – 72,7%).</w:t>
      </w:r>
    </w:p>
    <w:p w:rsidR="00263BDC" w:rsidRPr="00B92E4E" w:rsidRDefault="00263BDC" w:rsidP="00A43E91">
      <w:pPr>
        <w:spacing w:after="0" w:line="360" w:lineRule="auto"/>
        <w:ind w:firstLine="709"/>
        <w:jc w:val="both"/>
        <w:rPr>
          <w:rFonts w:ascii="Times New Roman" w:hAnsi="Times New Roman"/>
          <w:sz w:val="28"/>
          <w:szCs w:val="28"/>
        </w:rPr>
      </w:pPr>
    </w:p>
    <w:p w:rsidR="007310D6" w:rsidRPr="00B92E4E" w:rsidRDefault="007310D6">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227C83" w:rsidRPr="00B92E4E" w:rsidRDefault="00597C8A" w:rsidP="00790E35">
      <w:pPr>
        <w:keepNext/>
        <w:keepLines/>
        <w:spacing w:after="0" w:line="240" w:lineRule="auto"/>
        <w:jc w:val="center"/>
        <w:outlineLvl w:val="0"/>
        <w:rPr>
          <w:rFonts w:ascii="Times New Roman" w:eastAsia="Times New Roman" w:hAnsi="Times New Roman"/>
          <w:b/>
          <w:bCs/>
          <w:sz w:val="28"/>
          <w:szCs w:val="28"/>
        </w:rPr>
      </w:pPr>
      <w:bookmarkStart w:id="12" w:name="_Toc455479804"/>
      <w:bookmarkStart w:id="13" w:name="_Toc468805088"/>
      <w:r w:rsidRPr="00B92E4E">
        <w:rPr>
          <w:rFonts w:ascii="Times New Roman" w:eastAsia="Times New Roman" w:hAnsi="Times New Roman"/>
          <w:b/>
          <w:bCs/>
          <w:sz w:val="28"/>
          <w:szCs w:val="28"/>
        </w:rPr>
        <w:lastRenderedPageBreak/>
        <w:t>7</w:t>
      </w:r>
      <w:r w:rsidR="00790E35" w:rsidRPr="00B92E4E">
        <w:rPr>
          <w:rFonts w:ascii="Times New Roman" w:eastAsia="Times New Roman" w:hAnsi="Times New Roman"/>
          <w:b/>
          <w:bCs/>
          <w:sz w:val="28"/>
          <w:szCs w:val="28"/>
        </w:rPr>
        <w:t>.</w:t>
      </w:r>
      <w:r w:rsidR="00227C83" w:rsidRPr="00B92E4E">
        <w:rPr>
          <w:rFonts w:ascii="Times New Roman" w:eastAsia="Times New Roman" w:hAnsi="Times New Roman"/>
          <w:b/>
          <w:bCs/>
          <w:sz w:val="28"/>
          <w:szCs w:val="28"/>
        </w:rPr>
        <w:t xml:space="preserve"> Показатели удовлетворенности качеством образовательной деятельности </w:t>
      </w:r>
      <w:bookmarkEnd w:id="12"/>
      <w:r w:rsidR="008003B7" w:rsidRPr="00B92E4E">
        <w:rPr>
          <w:rFonts w:ascii="Times New Roman" w:eastAsia="Times New Roman" w:hAnsi="Times New Roman"/>
          <w:b/>
          <w:bCs/>
          <w:sz w:val="28"/>
          <w:szCs w:val="28"/>
        </w:rPr>
        <w:t>образовательных организаций</w:t>
      </w:r>
      <w:bookmarkEnd w:id="13"/>
    </w:p>
    <w:p w:rsidR="00227C83" w:rsidRPr="00B92E4E" w:rsidRDefault="00227C83" w:rsidP="00227C83">
      <w:pPr>
        <w:spacing w:after="0" w:line="360" w:lineRule="auto"/>
        <w:ind w:firstLine="709"/>
        <w:jc w:val="both"/>
        <w:rPr>
          <w:rFonts w:ascii="Times New Roman" w:hAnsi="Times New Roman"/>
          <w:sz w:val="28"/>
          <w:szCs w:val="28"/>
        </w:rPr>
      </w:pPr>
    </w:p>
    <w:p w:rsidR="00992BB7" w:rsidRPr="00B92E4E" w:rsidRDefault="00992BB7" w:rsidP="00992BB7">
      <w:pPr>
        <w:spacing w:after="0" w:line="360" w:lineRule="auto"/>
        <w:ind w:firstLine="709"/>
        <w:jc w:val="both"/>
        <w:rPr>
          <w:rFonts w:ascii="Times New Roman" w:hAnsi="Times New Roman"/>
          <w:noProof/>
          <w:sz w:val="28"/>
          <w:szCs w:val="28"/>
        </w:rPr>
      </w:pPr>
      <w:r w:rsidRPr="00B92E4E">
        <w:rPr>
          <w:rFonts w:ascii="Times New Roman" w:hAnsi="Times New Roman"/>
          <w:noProof/>
          <w:sz w:val="28"/>
          <w:szCs w:val="28"/>
        </w:rPr>
        <w:t xml:space="preserve">Инструментарий социологического опроса родителей </w:t>
      </w:r>
      <w:r w:rsidR="007A4389" w:rsidRPr="00B92E4E">
        <w:rPr>
          <w:rFonts w:ascii="Times New Roman" w:hAnsi="Times New Roman"/>
          <w:noProof/>
          <w:sz w:val="28"/>
          <w:szCs w:val="28"/>
        </w:rPr>
        <w:t xml:space="preserve">воспитанников </w:t>
      </w:r>
      <w:r w:rsidR="00043779">
        <w:rPr>
          <w:rFonts w:ascii="Times New Roman" w:hAnsi="Times New Roman"/>
          <w:noProof/>
          <w:sz w:val="28"/>
          <w:szCs w:val="28"/>
        </w:rPr>
        <w:t>МБДОУ</w:t>
      </w:r>
      <w:r w:rsidRPr="00B92E4E">
        <w:rPr>
          <w:rFonts w:ascii="Times New Roman" w:hAnsi="Times New Roman"/>
          <w:noProof/>
          <w:sz w:val="28"/>
          <w:szCs w:val="28"/>
        </w:rPr>
        <w:t xml:space="preserve">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3F040C" w:rsidRPr="00B92E4E" w:rsidRDefault="003F040C">
      <w:pPr>
        <w:spacing w:after="0" w:line="360" w:lineRule="auto"/>
        <w:ind w:firstLine="709"/>
        <w:rPr>
          <w:rFonts w:ascii="Times New Roman" w:hAnsi="Times New Roman"/>
          <w:noProof/>
          <w:sz w:val="28"/>
          <w:szCs w:val="28"/>
        </w:rPr>
      </w:pPr>
    </w:p>
    <w:p w:rsidR="00992BB7" w:rsidRPr="00B92E4E" w:rsidRDefault="00992BB7" w:rsidP="00992BB7">
      <w:pPr>
        <w:spacing w:after="0" w:line="360" w:lineRule="auto"/>
        <w:ind w:firstLine="709"/>
        <w:jc w:val="both"/>
        <w:rPr>
          <w:rFonts w:ascii="Times New Roman" w:hAnsi="Times New Roman"/>
          <w:noProof/>
          <w:sz w:val="28"/>
          <w:szCs w:val="28"/>
        </w:rPr>
      </w:pPr>
    </w:p>
    <w:p w:rsidR="00992BB7" w:rsidRPr="00B92E4E" w:rsidRDefault="00992BB7" w:rsidP="00992BB7">
      <w:pPr>
        <w:spacing w:after="0" w:line="360" w:lineRule="auto"/>
        <w:contextualSpacing/>
        <w:jc w:val="center"/>
        <w:rPr>
          <w:rFonts w:ascii="Times New Roman" w:hAnsi="Times New Roman"/>
          <w:i/>
          <w:sz w:val="28"/>
          <w:szCs w:val="28"/>
        </w:rPr>
      </w:pPr>
      <w:r w:rsidRPr="00B92E4E">
        <w:rPr>
          <w:rFonts w:ascii="Times New Roman" w:hAnsi="Times New Roman"/>
          <w:i/>
          <w:sz w:val="28"/>
          <w:szCs w:val="28"/>
        </w:rPr>
        <w:t>А) Материально-техническое и информационное обеспечение образовательной организации</w:t>
      </w:r>
    </w:p>
    <w:p w:rsidR="00EE2E33" w:rsidRPr="00B92E4E" w:rsidRDefault="00EE2E33">
      <w:pPr>
        <w:spacing w:after="0" w:line="360" w:lineRule="auto"/>
        <w:ind w:firstLine="709"/>
        <w:rPr>
          <w:rFonts w:ascii="Times New Roman" w:eastAsiaTheme="minorHAnsi" w:hAnsi="Times New Roman"/>
          <w:sz w:val="28"/>
          <w:szCs w:val="28"/>
        </w:rPr>
      </w:pPr>
    </w:p>
    <w:p w:rsidR="003F040C" w:rsidRPr="00B92E4E" w:rsidRDefault="00992BB7" w:rsidP="003F040C">
      <w:pPr>
        <w:spacing w:after="0" w:line="360" w:lineRule="auto"/>
        <w:ind w:firstLine="709"/>
        <w:jc w:val="both"/>
        <w:rPr>
          <w:rFonts w:ascii="Times New Roman" w:hAnsi="Times New Roman"/>
          <w:sz w:val="28"/>
          <w:szCs w:val="28"/>
        </w:rPr>
      </w:pPr>
      <w:r w:rsidRPr="00B92E4E">
        <w:rPr>
          <w:rFonts w:ascii="Times New Roman" w:hAnsi="Times New Roman"/>
          <w:noProof/>
          <w:sz w:val="28"/>
          <w:szCs w:val="28"/>
        </w:rPr>
        <w:t>Результаты опроса по блоку «</w:t>
      </w:r>
      <w:r w:rsidRPr="00B92E4E">
        <w:rPr>
          <w:rFonts w:ascii="Times New Roman" w:hAnsi="Times New Roman"/>
          <w:i/>
          <w:noProof/>
          <w:sz w:val="28"/>
          <w:szCs w:val="28"/>
        </w:rPr>
        <w:t>материально-техническое и информационное обеспечение»</w:t>
      </w:r>
      <w:r w:rsidRPr="00B92E4E">
        <w:rPr>
          <w:rFonts w:ascii="Times New Roman" w:hAnsi="Times New Roman"/>
          <w:noProof/>
          <w:sz w:val="28"/>
          <w:szCs w:val="28"/>
        </w:rPr>
        <w:t xml:space="preserve"> деятельности </w:t>
      </w:r>
      <w:r w:rsidR="00D9652D" w:rsidRPr="00B92E4E">
        <w:rPr>
          <w:rFonts w:ascii="Times New Roman" w:hAnsi="Times New Roman"/>
          <w:noProof/>
          <w:sz w:val="28"/>
          <w:szCs w:val="28"/>
        </w:rPr>
        <w:t xml:space="preserve">анализируемых </w:t>
      </w:r>
      <w:r w:rsidR="00CF7E8E" w:rsidRPr="00B92E4E">
        <w:rPr>
          <w:rFonts w:ascii="Times New Roman" w:hAnsi="Times New Roman"/>
          <w:noProof/>
          <w:sz w:val="28"/>
          <w:szCs w:val="28"/>
        </w:rPr>
        <w:t xml:space="preserve">дошкольных образовательных учреждений Азовского района Ростовской области </w:t>
      </w:r>
      <w:r w:rsidRPr="00B92E4E">
        <w:rPr>
          <w:rFonts w:ascii="Times New Roman" w:hAnsi="Times New Roman"/>
          <w:noProof/>
          <w:sz w:val="28"/>
          <w:szCs w:val="28"/>
        </w:rPr>
        <w:t>показывают,</w:t>
      </w:r>
      <w:r w:rsidRPr="00B92E4E">
        <w:rPr>
          <w:rFonts w:ascii="Times New Roman" w:hAnsi="Times New Roman"/>
          <w:sz w:val="28"/>
          <w:szCs w:val="28"/>
        </w:rPr>
        <w:t xml:space="preserve">что респонденты высоко оценивают изучаемые параметры </w:t>
      </w:r>
      <w:r w:rsidRPr="00B92E4E">
        <w:rPr>
          <w:rFonts w:ascii="Times New Roman" w:hAnsi="Times New Roman"/>
          <w:noProof/>
          <w:sz w:val="28"/>
          <w:szCs w:val="28"/>
        </w:rPr>
        <w:t>(</w:t>
      </w:r>
      <w:r w:rsidRPr="00B92E4E">
        <w:rPr>
          <w:rFonts w:ascii="Times New Roman" w:hAnsi="Times New Roman"/>
          <w:sz w:val="28"/>
          <w:szCs w:val="28"/>
        </w:rPr>
        <w:t xml:space="preserve">таблица </w:t>
      </w:r>
      <w:r w:rsidR="007171FD" w:rsidRPr="00B92E4E">
        <w:rPr>
          <w:rFonts w:ascii="Times New Roman" w:hAnsi="Times New Roman"/>
          <w:sz w:val="28"/>
          <w:szCs w:val="28"/>
        </w:rPr>
        <w:t>7</w:t>
      </w:r>
      <w:r w:rsidRPr="00B92E4E">
        <w:rPr>
          <w:rFonts w:ascii="Times New Roman" w:hAnsi="Times New Roman"/>
          <w:sz w:val="28"/>
          <w:szCs w:val="28"/>
        </w:rPr>
        <w:t>.1).</w:t>
      </w:r>
      <w:r w:rsidR="003F040C" w:rsidRPr="00B92E4E">
        <w:rPr>
          <w:rFonts w:ascii="Times New Roman" w:hAnsi="Times New Roman"/>
          <w:sz w:val="28"/>
          <w:szCs w:val="28"/>
        </w:rPr>
        <w:t>Вместе с тем, ряд оценок по исследуемым параметрам демонстрируют значительный разброс по отдельным образовательным организациям. В частности, доля удовлетворенных получателей услуг:</w:t>
      </w:r>
    </w:p>
    <w:p w:rsidR="003F040C" w:rsidRPr="00B92E4E" w:rsidRDefault="00EE2E33" w:rsidP="003F040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комфортностью пребывания в детском саду </w:t>
      </w:r>
      <w:r w:rsidR="003F040C" w:rsidRPr="00B92E4E">
        <w:rPr>
          <w:rFonts w:ascii="Times New Roman" w:hAnsi="Times New Roman"/>
          <w:sz w:val="28"/>
          <w:szCs w:val="28"/>
        </w:rPr>
        <w:t xml:space="preserve">изменяется в пределах от </w:t>
      </w:r>
      <w:r w:rsidRPr="00B92E4E">
        <w:rPr>
          <w:rFonts w:ascii="Times New Roman" w:hAnsi="Times New Roman"/>
          <w:sz w:val="28"/>
          <w:szCs w:val="28"/>
        </w:rPr>
        <w:t>95</w:t>
      </w:r>
      <w:r w:rsidR="003F040C" w:rsidRPr="00B92E4E">
        <w:rPr>
          <w:rFonts w:ascii="Times New Roman" w:hAnsi="Times New Roman"/>
          <w:sz w:val="28"/>
          <w:szCs w:val="28"/>
        </w:rPr>
        <w:t>,</w:t>
      </w:r>
      <w:r w:rsidRPr="00B92E4E">
        <w:rPr>
          <w:rFonts w:ascii="Times New Roman" w:hAnsi="Times New Roman"/>
          <w:sz w:val="28"/>
          <w:szCs w:val="28"/>
        </w:rPr>
        <w:t>3% до 100,0%;</w:t>
      </w:r>
    </w:p>
    <w:p w:rsidR="003F040C" w:rsidRPr="00B92E4E" w:rsidRDefault="00EE2E33" w:rsidP="003F040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санитарно-гигиеническими условиями в детском саду </w:t>
      </w:r>
      <w:r w:rsidR="003F040C" w:rsidRPr="00B92E4E">
        <w:rPr>
          <w:rFonts w:ascii="Times New Roman" w:hAnsi="Times New Roman"/>
          <w:sz w:val="28"/>
          <w:szCs w:val="28"/>
        </w:rPr>
        <w:t xml:space="preserve">изменяется в пределах от </w:t>
      </w:r>
      <w:r w:rsidRPr="00B92E4E">
        <w:rPr>
          <w:rFonts w:ascii="Times New Roman" w:hAnsi="Times New Roman"/>
          <w:sz w:val="28"/>
          <w:szCs w:val="28"/>
        </w:rPr>
        <w:t>97</w:t>
      </w:r>
      <w:r w:rsidR="003F040C" w:rsidRPr="00B92E4E">
        <w:rPr>
          <w:rFonts w:ascii="Times New Roman" w:hAnsi="Times New Roman"/>
          <w:sz w:val="28"/>
          <w:szCs w:val="28"/>
        </w:rPr>
        <w:t>,</w:t>
      </w:r>
      <w:r w:rsidRPr="00B92E4E">
        <w:rPr>
          <w:rFonts w:ascii="Times New Roman" w:hAnsi="Times New Roman"/>
          <w:sz w:val="28"/>
          <w:szCs w:val="28"/>
        </w:rPr>
        <w:t>7</w:t>
      </w:r>
      <w:r w:rsidR="003F040C" w:rsidRPr="00B92E4E">
        <w:rPr>
          <w:rFonts w:ascii="Times New Roman" w:hAnsi="Times New Roman"/>
          <w:sz w:val="28"/>
          <w:szCs w:val="28"/>
        </w:rPr>
        <w:t>% до 100,0%;</w:t>
      </w:r>
    </w:p>
    <w:p w:rsidR="00EE2E33" w:rsidRPr="00B92E4E" w:rsidRDefault="00EE2E33" w:rsidP="006B08AA">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обеспеченностью детского сада игровым оборудованием (в том числе надворным оборудованием детских игровых площадок) </w:t>
      </w:r>
      <w:r w:rsidR="006B08AA" w:rsidRPr="00B92E4E">
        <w:rPr>
          <w:rFonts w:ascii="Times New Roman" w:hAnsi="Times New Roman"/>
          <w:sz w:val="28"/>
          <w:szCs w:val="28"/>
        </w:rPr>
        <w:t xml:space="preserve">изменяется в пределах от </w:t>
      </w:r>
      <w:r w:rsidRPr="00B92E4E">
        <w:rPr>
          <w:rFonts w:ascii="Times New Roman" w:hAnsi="Times New Roman"/>
          <w:sz w:val="28"/>
          <w:szCs w:val="28"/>
        </w:rPr>
        <w:t>77</w:t>
      </w:r>
      <w:r w:rsidR="006B08AA" w:rsidRPr="00B92E4E">
        <w:rPr>
          <w:rFonts w:ascii="Times New Roman" w:hAnsi="Times New Roman"/>
          <w:sz w:val="28"/>
          <w:szCs w:val="28"/>
        </w:rPr>
        <w:t>,</w:t>
      </w:r>
      <w:r w:rsidRPr="00B92E4E">
        <w:rPr>
          <w:rFonts w:ascii="Times New Roman" w:hAnsi="Times New Roman"/>
          <w:sz w:val="28"/>
          <w:szCs w:val="28"/>
        </w:rPr>
        <w:t>8</w:t>
      </w:r>
      <w:r w:rsidR="006B08AA" w:rsidRPr="00B92E4E">
        <w:rPr>
          <w:rFonts w:ascii="Times New Roman" w:hAnsi="Times New Roman"/>
          <w:sz w:val="28"/>
          <w:szCs w:val="28"/>
        </w:rPr>
        <w:t xml:space="preserve">% до 100,0%; следует отметить, что в </w:t>
      </w:r>
      <w:r w:rsidRPr="00B92E4E">
        <w:rPr>
          <w:rFonts w:ascii="Times New Roman" w:hAnsi="Times New Roman"/>
          <w:sz w:val="28"/>
          <w:szCs w:val="28"/>
        </w:rPr>
        <w:t>двух</w:t>
      </w:r>
      <w:r w:rsidR="00043779">
        <w:rPr>
          <w:rFonts w:ascii="Times New Roman" w:hAnsi="Times New Roman"/>
          <w:sz w:val="28"/>
          <w:szCs w:val="28"/>
        </w:rPr>
        <w:t>МБДОУ</w:t>
      </w:r>
      <w:r w:rsidR="006B08AA" w:rsidRPr="00B92E4E">
        <w:rPr>
          <w:rFonts w:ascii="Times New Roman" w:hAnsi="Times New Roman"/>
          <w:sz w:val="28"/>
          <w:szCs w:val="28"/>
        </w:rPr>
        <w:t xml:space="preserve"> доля удовлетворенных родителей </w:t>
      </w:r>
      <w:r w:rsidRPr="00B92E4E">
        <w:rPr>
          <w:rFonts w:ascii="Times New Roman" w:hAnsi="Times New Roman"/>
          <w:sz w:val="28"/>
          <w:szCs w:val="28"/>
        </w:rPr>
        <w:t>воспитанников</w:t>
      </w:r>
      <w:r w:rsidR="006B08AA" w:rsidRPr="00B92E4E">
        <w:rPr>
          <w:rFonts w:ascii="Times New Roman" w:hAnsi="Times New Roman"/>
          <w:sz w:val="28"/>
          <w:szCs w:val="28"/>
        </w:rPr>
        <w:t xml:space="preserve"> по этому параметру </w:t>
      </w:r>
      <w:r w:rsidRPr="00B92E4E">
        <w:rPr>
          <w:rFonts w:ascii="Times New Roman" w:hAnsi="Times New Roman"/>
          <w:sz w:val="28"/>
          <w:szCs w:val="28"/>
        </w:rPr>
        <w:t xml:space="preserve">меньше </w:t>
      </w:r>
      <w:r w:rsidR="006B08AA" w:rsidRPr="00B92E4E">
        <w:rPr>
          <w:rFonts w:ascii="Times New Roman" w:hAnsi="Times New Roman"/>
          <w:sz w:val="28"/>
          <w:szCs w:val="28"/>
        </w:rPr>
        <w:t>90</w:t>
      </w:r>
      <w:r w:rsidR="00154F9B" w:rsidRPr="00B92E4E">
        <w:rPr>
          <w:rFonts w:ascii="Times New Roman" w:hAnsi="Times New Roman"/>
          <w:sz w:val="28"/>
          <w:szCs w:val="28"/>
        </w:rPr>
        <w:t>,0</w:t>
      </w:r>
      <w:r w:rsidR="006B08AA" w:rsidRPr="00B92E4E">
        <w:rPr>
          <w:rFonts w:ascii="Times New Roman" w:hAnsi="Times New Roman"/>
          <w:sz w:val="28"/>
          <w:szCs w:val="28"/>
        </w:rPr>
        <w:t>% (</w:t>
      </w:r>
      <w:r w:rsidRPr="00B92E4E">
        <w:rPr>
          <w:rFonts w:ascii="Times New Roman" w:hAnsi="Times New Roman"/>
          <w:sz w:val="28"/>
          <w:szCs w:val="28"/>
        </w:rPr>
        <w:t>№4 «Журавлик» – 77,8%; №6 «Солнышко» – 88,9%);</w:t>
      </w:r>
    </w:p>
    <w:p w:rsidR="00EE2E33" w:rsidRPr="00B92E4E" w:rsidRDefault="00EE2E33" w:rsidP="00EE2E33">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обеспеченностью детского сада оборудованием дошкольного образования для проведения учебных занятий изменяется в пределах от 81,5% до 100,0%; следует отметить, что в четырех </w:t>
      </w:r>
      <w:r w:rsidR="00043779">
        <w:rPr>
          <w:rFonts w:ascii="Times New Roman" w:hAnsi="Times New Roman"/>
          <w:sz w:val="28"/>
          <w:szCs w:val="28"/>
        </w:rPr>
        <w:t>МБДОУ</w:t>
      </w:r>
      <w:r w:rsidRPr="00B92E4E">
        <w:rPr>
          <w:rFonts w:ascii="Times New Roman" w:hAnsi="Times New Roman"/>
          <w:sz w:val="28"/>
          <w:szCs w:val="28"/>
        </w:rPr>
        <w:t xml:space="preserve"> доля </w:t>
      </w:r>
      <w:r w:rsidRPr="00B92E4E">
        <w:rPr>
          <w:rFonts w:ascii="Times New Roman" w:hAnsi="Times New Roman"/>
          <w:sz w:val="28"/>
          <w:szCs w:val="28"/>
        </w:rPr>
        <w:lastRenderedPageBreak/>
        <w:t>удовлетворенных родителей воспитанников по этому параметру меньше 95,0% (№6 «Солнышко» – 81,5%; №4 «Журавлик» – 83,3%; №10 «Колосок» – 91,7%; №51 «Родничок» – 93,2%);</w:t>
      </w:r>
    </w:p>
    <w:p w:rsidR="005A1DBF" w:rsidRPr="00B92E4E" w:rsidRDefault="00EE2E33" w:rsidP="005A1DB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5A1DBF" w:rsidRPr="00B92E4E">
        <w:rPr>
          <w:rFonts w:ascii="Times New Roman" w:hAnsi="Times New Roman"/>
          <w:sz w:val="28"/>
          <w:szCs w:val="28"/>
        </w:rPr>
        <w:t xml:space="preserve">медицинским обслуживанием изменяется в пределах от 23,5% до 100,0%; следует отметить, что в пяти </w:t>
      </w:r>
      <w:r w:rsidR="00043779">
        <w:rPr>
          <w:rFonts w:ascii="Times New Roman" w:hAnsi="Times New Roman"/>
          <w:sz w:val="28"/>
          <w:szCs w:val="28"/>
        </w:rPr>
        <w:t>МБДОУ</w:t>
      </w:r>
      <w:r w:rsidR="005A1DBF" w:rsidRPr="00B92E4E">
        <w:rPr>
          <w:rFonts w:ascii="Times New Roman" w:hAnsi="Times New Roman"/>
          <w:sz w:val="28"/>
          <w:szCs w:val="28"/>
        </w:rPr>
        <w:t xml:space="preserve"> доля удовлетворенных родителей воспитанников по этому параметру меньше 95,0% (№55 «Радуга» – 23,5%; №28 «Белочка» – 76,9%; №21 «Светлячок» – 83,3%; №43 «Аленький цветочек» – 90,5%; №49 «Белоснежка» – 94,1%);</w:t>
      </w:r>
    </w:p>
    <w:p w:rsidR="005A1DBF" w:rsidRPr="00B92E4E" w:rsidRDefault="00036FD6" w:rsidP="005A1DBF">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организацией питания изменяется в пределах от 94,4% до 100,0%; следует отметить, что в одном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(№4 «Журавлик» – 94,4%);</w:t>
      </w:r>
    </w:p>
    <w:p w:rsidR="00EE2E33" w:rsidRPr="00B92E4E" w:rsidRDefault="00036FD6" w:rsidP="006B08AA">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благоустройством территории детского сада изменяется в пределах от 83,3% до 100,0%; следует отметить, что в двух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90,0% (№4 «Журавлик» – 83,3%; №6 «Солнышко» – 85,2%);</w:t>
      </w:r>
    </w:p>
    <w:p w:rsidR="00036FD6" w:rsidRPr="00B92E4E" w:rsidRDefault="00036FD6" w:rsidP="006B08AA">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организацией охраны и соблюдением безопасности пребывания ребенка в детском саду изменяется в пределах от 63,0% до 100,0%; следует отметить, что в четырех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(№6 «Солнышко» – 63,0%; №10 «Колосок» – 90,0%; №21 «Светлячок» – 91,7%; №4 «Журавлик» – 94,4%);</w:t>
      </w:r>
    </w:p>
    <w:p w:rsidR="00036FD6" w:rsidRPr="00B92E4E" w:rsidRDefault="00036FD6" w:rsidP="006B08AA">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w:t>
      </w:r>
      <w:r w:rsidR="006A7F50" w:rsidRPr="00B92E4E">
        <w:rPr>
          <w:rFonts w:ascii="Times New Roman" w:hAnsi="Times New Roman"/>
          <w:sz w:val="28"/>
          <w:szCs w:val="28"/>
        </w:rPr>
        <w:t xml:space="preserve">полнотой, доступностью и актуальностью информации о деятельности детского сада, размещенной на официальном сайте, изменяется в пределах от 77,3% до 100,0%; следует отметить, что в двух </w:t>
      </w:r>
      <w:r w:rsidR="00043779">
        <w:rPr>
          <w:rFonts w:ascii="Times New Roman" w:hAnsi="Times New Roman"/>
          <w:sz w:val="28"/>
          <w:szCs w:val="28"/>
        </w:rPr>
        <w:t>МБДОУ</w:t>
      </w:r>
      <w:r w:rsidR="006A7F50" w:rsidRPr="00B92E4E">
        <w:rPr>
          <w:rFonts w:ascii="Times New Roman" w:hAnsi="Times New Roman"/>
          <w:sz w:val="28"/>
          <w:szCs w:val="28"/>
        </w:rPr>
        <w:t xml:space="preserve"> доля удовлетворенных родителей воспитанников по этому параметру меньше 95,0% (№6 «Солнышко» – 77,3%; №21 «Светлячок» – 91,7%);</w:t>
      </w:r>
    </w:p>
    <w:p w:rsidR="00ED252C" w:rsidRPr="00B92E4E" w:rsidRDefault="00ED252C" w:rsidP="006B08AA">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полнотой и своевременностью информации о деятельности детского сада, предоставляемой на родительских собраниях, изменяется в пределах от 94,4% до 100,0%; следует отметить, что в одном </w:t>
      </w:r>
      <w:r w:rsidR="00043779">
        <w:rPr>
          <w:rFonts w:ascii="Times New Roman" w:hAnsi="Times New Roman"/>
          <w:sz w:val="28"/>
          <w:szCs w:val="28"/>
        </w:rPr>
        <w:t>МБДОУ</w:t>
      </w:r>
      <w:r w:rsidRPr="00B92E4E">
        <w:rPr>
          <w:rFonts w:ascii="Times New Roman" w:hAnsi="Times New Roman"/>
          <w:sz w:val="28"/>
          <w:szCs w:val="28"/>
        </w:rPr>
        <w:t xml:space="preserve"> доля </w:t>
      </w:r>
      <w:r w:rsidRPr="00B92E4E">
        <w:rPr>
          <w:rFonts w:ascii="Times New Roman" w:hAnsi="Times New Roman"/>
          <w:sz w:val="28"/>
          <w:szCs w:val="28"/>
        </w:rPr>
        <w:lastRenderedPageBreak/>
        <w:t>удовлетворенных родителей воспитанников по этому параметру меньше 95,0% (№4 «Журавлик» – 94,4%).</w:t>
      </w:r>
    </w:p>
    <w:p w:rsidR="00856A99" w:rsidRPr="00B92E4E" w:rsidRDefault="00856A99" w:rsidP="00E8462D">
      <w:pPr>
        <w:spacing w:after="0" w:line="360" w:lineRule="auto"/>
        <w:ind w:firstLine="709"/>
        <w:jc w:val="both"/>
        <w:rPr>
          <w:rFonts w:ascii="Times New Roman" w:hAnsi="Times New Roman"/>
          <w:sz w:val="28"/>
          <w:szCs w:val="28"/>
        </w:rPr>
      </w:pPr>
    </w:p>
    <w:p w:rsidR="00E8462D" w:rsidRPr="00B92E4E" w:rsidRDefault="00E8462D" w:rsidP="00E8462D">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w:t>
      </w:r>
      <w:r w:rsidR="00CF7E8E"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hAnsi="Times New Roman"/>
          <w:sz w:val="28"/>
          <w:szCs w:val="28"/>
        </w:rPr>
        <w:t>представлены на рисунках 7.1 и 7.2.</w:t>
      </w:r>
    </w:p>
    <w:p w:rsidR="00E8462D" w:rsidRPr="00B92E4E" w:rsidRDefault="00E8462D" w:rsidP="00E8462D">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Если посмотреть на интегрированные показатели удовлетворенности потребителей материально-техническим и информационным обеспечением </w:t>
      </w:r>
      <w:r w:rsidR="009608CA" w:rsidRPr="00B92E4E">
        <w:rPr>
          <w:rFonts w:ascii="Times New Roman" w:hAnsi="Times New Roman"/>
          <w:sz w:val="28"/>
          <w:szCs w:val="28"/>
        </w:rPr>
        <w:t xml:space="preserve">анализируемых </w:t>
      </w:r>
      <w:r w:rsidR="00CF7E8E"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 xml:space="preserve">(рисунок 7.1), то на фоне достаточно высокой степени удовлетворенности немного реже </w:t>
      </w:r>
      <w:r w:rsidR="009608CA" w:rsidRPr="00B92E4E">
        <w:rPr>
          <w:rFonts w:ascii="Times New Roman" w:eastAsiaTheme="minorHAnsi" w:hAnsi="Times New Roman"/>
          <w:sz w:val="28"/>
          <w:szCs w:val="28"/>
        </w:rPr>
        <w:t xml:space="preserve">родители </w:t>
      </w:r>
      <w:r w:rsidR="001A35C2" w:rsidRPr="00B92E4E">
        <w:rPr>
          <w:rFonts w:ascii="Times New Roman" w:eastAsiaTheme="minorHAnsi" w:hAnsi="Times New Roman"/>
          <w:sz w:val="28"/>
          <w:szCs w:val="28"/>
        </w:rPr>
        <w:t xml:space="preserve">воспитанников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высокими баллами оценивают медицинское обслуживание (</w:t>
      </w:r>
      <w:r w:rsidR="001A35C2" w:rsidRPr="00B92E4E">
        <w:rPr>
          <w:rFonts w:ascii="Times New Roman" w:eastAsiaTheme="minorHAnsi" w:hAnsi="Times New Roman"/>
          <w:sz w:val="28"/>
          <w:szCs w:val="28"/>
        </w:rPr>
        <w:t>93</w:t>
      </w:r>
      <w:r w:rsidRPr="00B92E4E">
        <w:rPr>
          <w:rFonts w:ascii="Times New Roman" w:eastAsiaTheme="minorHAnsi" w:hAnsi="Times New Roman"/>
          <w:sz w:val="28"/>
          <w:szCs w:val="28"/>
        </w:rPr>
        <w:t>,</w:t>
      </w:r>
      <w:r w:rsidR="001A35C2" w:rsidRPr="00B92E4E">
        <w:rPr>
          <w:rFonts w:ascii="Times New Roman" w:eastAsiaTheme="minorHAnsi" w:hAnsi="Times New Roman"/>
          <w:sz w:val="28"/>
          <w:szCs w:val="28"/>
        </w:rPr>
        <w:t>2</w:t>
      </w:r>
      <w:r w:rsidRPr="00B92E4E">
        <w:rPr>
          <w:rFonts w:ascii="Times New Roman" w:eastAsiaTheme="minorHAnsi" w:hAnsi="Times New Roman"/>
          <w:sz w:val="28"/>
          <w:szCs w:val="28"/>
        </w:rPr>
        <w:t>%).</w:t>
      </w:r>
    </w:p>
    <w:p w:rsidR="001A35C2" w:rsidRPr="00B92E4E" w:rsidRDefault="00E8462D" w:rsidP="001A35C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Более всего </w:t>
      </w:r>
      <w:r w:rsidR="009608CA" w:rsidRPr="00B92E4E">
        <w:rPr>
          <w:rFonts w:ascii="Times New Roman" w:eastAsiaTheme="minorHAnsi" w:hAnsi="Times New Roman"/>
          <w:sz w:val="28"/>
          <w:szCs w:val="28"/>
        </w:rPr>
        <w:t xml:space="preserve">родители </w:t>
      </w:r>
      <w:r w:rsidR="00725D34" w:rsidRPr="00725D34">
        <w:rPr>
          <w:rFonts w:ascii="Times New Roman" w:eastAsiaTheme="minorHAnsi" w:hAnsi="Times New Roman"/>
          <w:sz w:val="28"/>
          <w:szCs w:val="28"/>
        </w:rPr>
        <w:t>воспитанников МБДОУ</w:t>
      </w:r>
      <w:r w:rsidRPr="00B92E4E">
        <w:rPr>
          <w:rFonts w:ascii="Times New Roman" w:eastAsiaTheme="minorHAnsi" w:hAnsi="Times New Roman"/>
          <w:sz w:val="28"/>
          <w:szCs w:val="28"/>
        </w:rPr>
        <w:t xml:space="preserve"> удовлетворены </w:t>
      </w:r>
      <w:r w:rsidR="001A35C2" w:rsidRPr="00B92E4E">
        <w:rPr>
          <w:rFonts w:ascii="Times New Roman" w:eastAsiaTheme="minorHAnsi" w:hAnsi="Times New Roman"/>
          <w:sz w:val="28"/>
          <w:szCs w:val="28"/>
        </w:rPr>
        <w:t>санитарно-гигиеническими условиями в детском саду (99,9%), организацией питания (99,7%), комфортностью пребывания в детском саду (99,6%), полнотой и своевременностью информации о деятельности детского сада, предоставляемой на родительских собраниях (</w:t>
      </w:r>
      <w:r w:rsidR="001A35C2" w:rsidRPr="00B92E4E">
        <w:rPr>
          <w:rFonts w:ascii="Times New Roman" w:eastAsiaTheme="minorHAnsi" w:hAnsi="Times New Roman"/>
          <w:sz w:val="28"/>
          <w:szCs w:val="28"/>
        </w:rPr>
        <w:tab/>
        <w:t>99,5%).</w:t>
      </w:r>
    </w:p>
    <w:p w:rsidR="00856A99" w:rsidRPr="00B92E4E" w:rsidRDefault="00856A99" w:rsidP="001A35C2">
      <w:pPr>
        <w:spacing w:after="0" w:line="360" w:lineRule="auto"/>
        <w:ind w:firstLine="709"/>
        <w:jc w:val="both"/>
        <w:rPr>
          <w:rFonts w:ascii="Times New Roman" w:eastAsiaTheme="minorHAnsi" w:hAnsi="Times New Roman"/>
          <w:sz w:val="28"/>
          <w:szCs w:val="28"/>
        </w:rPr>
      </w:pPr>
    </w:p>
    <w:p w:rsidR="00992BB7" w:rsidRPr="00B92E4E" w:rsidRDefault="00992BB7" w:rsidP="003F11EC">
      <w:pPr>
        <w:spacing w:after="0" w:line="360" w:lineRule="auto"/>
        <w:ind w:firstLine="709"/>
        <w:jc w:val="both"/>
        <w:rPr>
          <w:rFonts w:ascii="Times New Roman" w:hAnsi="Times New Roman"/>
          <w:sz w:val="28"/>
          <w:szCs w:val="28"/>
        </w:rPr>
      </w:pPr>
    </w:p>
    <w:p w:rsidR="007171FD" w:rsidRPr="00B92E4E" w:rsidRDefault="007171FD" w:rsidP="003F11EC">
      <w:pPr>
        <w:spacing w:after="0" w:line="360" w:lineRule="auto"/>
        <w:ind w:firstLine="709"/>
        <w:jc w:val="both"/>
        <w:rPr>
          <w:rFonts w:ascii="Times New Roman" w:hAnsi="Times New Roman"/>
          <w:sz w:val="28"/>
          <w:szCs w:val="28"/>
        </w:rPr>
        <w:sectPr w:rsidR="007171FD" w:rsidRPr="00B92E4E" w:rsidSect="00D24550">
          <w:pgSz w:w="11906" w:h="16838"/>
          <w:pgMar w:top="1134" w:right="851" w:bottom="1134" w:left="1701" w:header="709" w:footer="709" w:gutter="0"/>
          <w:cols w:space="708"/>
          <w:docGrid w:linePitch="360"/>
        </w:sectPr>
      </w:pPr>
    </w:p>
    <w:p w:rsidR="00992BB7" w:rsidRPr="00B92E4E" w:rsidRDefault="00D9652D" w:rsidP="00D9652D">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 xml:space="preserve">Таблица 7.1 – Доля удовлетворенных материально-техническим и информационным обеспечением </w:t>
      </w:r>
      <w:r w:rsidR="00EC08D0" w:rsidRPr="00B92E4E">
        <w:rPr>
          <w:rFonts w:ascii="Times New Roman" w:hAnsi="Times New Roman"/>
          <w:sz w:val="28"/>
          <w:szCs w:val="28"/>
        </w:rPr>
        <w:t>дошкольных образовательных учреждений Азовского района Ростовской области</w:t>
      </w:r>
      <w:r w:rsidR="006E070C" w:rsidRPr="00B92E4E">
        <w:rPr>
          <w:rFonts w:ascii="Times New Roman" w:hAnsi="Times New Roman"/>
          <w:sz w:val="28"/>
          <w:szCs w:val="28"/>
        </w:rPr>
        <w:br/>
      </w:r>
      <w:r w:rsidRPr="00B92E4E">
        <w:rPr>
          <w:rFonts w:ascii="Times New Roman" w:hAnsi="Times New Roman"/>
          <w:sz w:val="28"/>
          <w:szCs w:val="28"/>
        </w:rPr>
        <w:t>(процент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FC53BA" w:rsidRPr="00B92E4E" w:rsidTr="00D01651">
        <w:trPr>
          <w:cantSplit/>
          <w:trHeight w:val="2253"/>
        </w:trPr>
        <w:tc>
          <w:tcPr>
            <w:tcW w:w="560" w:type="dxa"/>
            <w:shd w:val="clear" w:color="auto" w:fill="auto"/>
            <w:noWrap/>
            <w:vAlign w:val="center"/>
          </w:tcPr>
          <w:p w:rsidR="00FC53BA" w:rsidRPr="00B92E4E" w:rsidRDefault="00FC53BA"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FC53BA" w:rsidRPr="00B92E4E" w:rsidRDefault="00FC53BA"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 «Тополек»</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№10 «Колосок»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№16 «Аленка»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№19 «Гномик»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 «Ивушка»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№21 «Светлячок»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№28 «Белочка»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 «Березка»</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№30 «Чижик»</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№35 «Вишенка»</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комфортность пребывания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97,5</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санитарно-гигиенические условия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обеспеченность детского сада игровым оборудованием, в том числе надворного оборудования детских игровых площадок</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96,0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обеспеченность детского сада оборудованием дошкольного образования для проведения учебных занятий</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91,7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медицинское обслуживание</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95,0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83,3</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76,9</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6</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организация питания</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7</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благоустройство территории детского сада</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8</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организация охраны и соблюдение безопасности пребывания ребенка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97,4</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91,7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9</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полнота, доступность и актуальность информации о деятельности детского сада на официальном сайте</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97,1</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91,7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10</w:t>
            </w:r>
          </w:p>
        </w:tc>
        <w:tc>
          <w:tcPr>
            <w:tcW w:w="6401" w:type="dxa"/>
            <w:shd w:val="clear" w:color="auto" w:fill="auto"/>
            <w:vAlign w:val="center"/>
          </w:tcPr>
          <w:p w:rsidR="00D32E97" w:rsidRPr="00B92E4E" w:rsidRDefault="00D32E97" w:rsidP="00FC53BA">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полнота и своевременность информации о деятельности детского сада на родительских собраниях</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D76CE9" w:rsidRPr="00B92E4E" w:rsidRDefault="00D76CE9">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D76CE9" w:rsidRPr="00B92E4E" w:rsidRDefault="00D76CE9" w:rsidP="00D76CE9">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Продолжение таблицы 7.1</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FC53BA" w:rsidRPr="00B92E4E" w:rsidTr="00D01651">
        <w:trPr>
          <w:cantSplit/>
          <w:trHeight w:val="2433"/>
        </w:trPr>
        <w:tc>
          <w:tcPr>
            <w:tcW w:w="560" w:type="dxa"/>
            <w:shd w:val="clear" w:color="auto" w:fill="auto"/>
            <w:noWrap/>
            <w:vAlign w:val="center"/>
          </w:tcPr>
          <w:p w:rsidR="00FC53BA" w:rsidRPr="00B92E4E" w:rsidRDefault="00FC53BA"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FC53BA" w:rsidRPr="00B92E4E" w:rsidRDefault="00FC53BA"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 «Журавлик»</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№43 «Аленький цветочек»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№49 «Белоснежка»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№51 «Родничок»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№55 «Радуга»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№56 «Кораблик»</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 «Солнышко»</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№60 «Ягодка»</w:t>
            </w:r>
          </w:p>
        </w:tc>
        <w:tc>
          <w:tcPr>
            <w:tcW w:w="765"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№61 «Чебурашка»</w:t>
            </w:r>
          </w:p>
        </w:tc>
        <w:tc>
          <w:tcPr>
            <w:tcW w:w="766" w:type="dxa"/>
            <w:shd w:val="clear" w:color="auto" w:fill="auto"/>
            <w:noWrap/>
            <w:textDirection w:val="btLr"/>
            <w:vAlign w:val="center"/>
          </w:tcPr>
          <w:p w:rsidR="00FC53BA" w:rsidRPr="00B92E4E" w:rsidRDefault="00FC53BA" w:rsidP="00FC53BA">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№62 «Рябинка»</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комфортность пребывания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95,3</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санитарно-гигиенические условия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обеспеченность детского сада игровым оборудованием, в том числе надворного оборудования детских игровых площадок</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77,8</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88,9</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обеспеченность детского сада оборудованием дошкольного образования для проведения учебных занятий</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83,3</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93,2</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81,5</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медицинское обслуживание</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90,5</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94,1</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23,5</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hideMark/>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6</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организация питания</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94,4</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7</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благоустройство территории детского сада</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83,3</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85,2</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8</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организация охраны и соблюдение безопасности пребывания ребенка в детском саду</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94,4</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63,0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9</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полнота, доступность и актуальность информации о деятельности детского сада на официальном сайте</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96,8</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77,3</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D32E97" w:rsidRPr="00B92E4E" w:rsidTr="00D32E97">
        <w:trPr>
          <w:trHeight w:val="20"/>
        </w:trPr>
        <w:tc>
          <w:tcPr>
            <w:tcW w:w="560" w:type="dxa"/>
            <w:shd w:val="clear" w:color="auto" w:fill="auto"/>
            <w:noWrap/>
            <w:vAlign w:val="center"/>
          </w:tcPr>
          <w:p w:rsidR="00D32E97" w:rsidRPr="00B92E4E" w:rsidRDefault="00D32E97"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10</w:t>
            </w:r>
          </w:p>
        </w:tc>
        <w:tc>
          <w:tcPr>
            <w:tcW w:w="6401" w:type="dxa"/>
            <w:shd w:val="clear" w:color="auto" w:fill="auto"/>
            <w:vAlign w:val="center"/>
          </w:tcPr>
          <w:p w:rsidR="00D32E97" w:rsidRPr="00B92E4E" w:rsidRDefault="00D32E97"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полнота и своевременность информации о деятельности детского сада на родительских собраниях</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94,4</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96,2</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D32E97" w:rsidRPr="00B92E4E" w:rsidRDefault="00D32E97" w:rsidP="00D32E97">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733227" w:rsidRPr="00B92E4E" w:rsidRDefault="00733227" w:rsidP="00D9652D">
      <w:pPr>
        <w:spacing w:after="0" w:line="360" w:lineRule="auto"/>
        <w:jc w:val="center"/>
        <w:rPr>
          <w:rFonts w:ascii="Times New Roman" w:hAnsi="Times New Roman"/>
          <w:sz w:val="28"/>
          <w:szCs w:val="28"/>
        </w:rPr>
      </w:pPr>
      <w:r w:rsidRPr="00B92E4E">
        <w:rPr>
          <w:rFonts w:ascii="Times New Roman" w:hAnsi="Times New Roman"/>
          <w:sz w:val="28"/>
          <w:szCs w:val="28"/>
        </w:rPr>
        <w:br w:type="page"/>
      </w:r>
    </w:p>
    <w:p w:rsidR="00B17DD9" w:rsidRPr="00B92E4E" w:rsidRDefault="006E070C" w:rsidP="00B17DD9">
      <w:pPr>
        <w:spacing w:after="0" w:line="36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8532000" cy="5310000"/>
            <wp:effectExtent l="0" t="0" r="254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32000" cy="5310000"/>
                    </a:xfrm>
                    <a:prstGeom prst="rect">
                      <a:avLst/>
                    </a:prstGeom>
                    <a:noFill/>
                  </pic:spPr>
                </pic:pic>
              </a:graphicData>
            </a:graphic>
          </wp:inline>
        </w:drawing>
      </w:r>
    </w:p>
    <w:p w:rsidR="00B17DD9" w:rsidRPr="00B92E4E" w:rsidRDefault="00B17DD9" w:rsidP="006E070C">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t xml:space="preserve">Рисунок 7.1 – Доля удовлетворенных материально-техническим </w:t>
      </w:r>
      <w:r w:rsidRPr="00B92E4E">
        <w:rPr>
          <w:rFonts w:ascii="Times New Roman" w:hAnsi="Times New Roman"/>
          <w:sz w:val="28"/>
          <w:szCs w:val="28"/>
        </w:rPr>
        <w:t>и информационным</w:t>
      </w:r>
      <w:r w:rsidRPr="00B92E4E">
        <w:rPr>
          <w:rFonts w:ascii="Times New Roman" w:eastAsiaTheme="minorHAnsi" w:hAnsi="Times New Roman"/>
          <w:sz w:val="28"/>
          <w:szCs w:val="28"/>
        </w:rPr>
        <w:t xml:space="preserve"> обеспечением </w:t>
      </w:r>
      <w:r w:rsidR="006E070C"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 </w:t>
      </w:r>
      <w:r w:rsidRPr="00B92E4E">
        <w:rPr>
          <w:rFonts w:ascii="Times New Roman" w:eastAsiaTheme="minorHAnsi" w:hAnsi="Times New Roman"/>
          <w:sz w:val="28"/>
          <w:szCs w:val="28"/>
        </w:rPr>
        <w:t>(в среднем по каждому параметру), %</w:t>
      </w:r>
      <w:r w:rsidRPr="00B92E4E">
        <w:rPr>
          <w:rFonts w:ascii="Times New Roman" w:eastAsiaTheme="minorHAnsi" w:hAnsi="Times New Roman"/>
          <w:sz w:val="28"/>
          <w:szCs w:val="28"/>
        </w:rPr>
        <w:br w:type="page"/>
      </w:r>
    </w:p>
    <w:p w:rsidR="00B17DD9" w:rsidRPr="00B92E4E" w:rsidRDefault="006E070C" w:rsidP="006E070C">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154800" cy="53928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54800" cy="5392800"/>
                    </a:xfrm>
                    <a:prstGeom prst="rect">
                      <a:avLst/>
                    </a:prstGeom>
                    <a:noFill/>
                  </pic:spPr>
                </pic:pic>
              </a:graphicData>
            </a:graphic>
          </wp:inline>
        </w:drawing>
      </w:r>
    </w:p>
    <w:p w:rsidR="00D76CE9" w:rsidRPr="00B92E4E" w:rsidRDefault="00B17DD9" w:rsidP="006E070C">
      <w:pPr>
        <w:spacing w:after="0" w:line="240" w:lineRule="auto"/>
        <w:jc w:val="center"/>
        <w:rPr>
          <w:rFonts w:ascii="Times New Roman" w:hAnsi="Times New Roman"/>
          <w:sz w:val="28"/>
          <w:szCs w:val="28"/>
        </w:rPr>
      </w:pPr>
      <w:r w:rsidRPr="00B92E4E">
        <w:rPr>
          <w:rFonts w:ascii="Times New Roman" w:eastAsiaTheme="minorHAnsi" w:hAnsi="Times New Roman"/>
          <w:sz w:val="28"/>
          <w:szCs w:val="28"/>
        </w:rPr>
        <w:t xml:space="preserve">Рисунок 7.2 – Доля удовлетворенных материально-техническим </w:t>
      </w:r>
      <w:r w:rsidRPr="00B92E4E">
        <w:rPr>
          <w:rFonts w:ascii="Times New Roman" w:hAnsi="Times New Roman"/>
          <w:sz w:val="28"/>
          <w:szCs w:val="28"/>
        </w:rPr>
        <w:t>и информационным</w:t>
      </w:r>
      <w:r w:rsidRPr="00B92E4E">
        <w:rPr>
          <w:rFonts w:ascii="Times New Roman" w:eastAsiaTheme="minorHAnsi" w:hAnsi="Times New Roman"/>
          <w:sz w:val="28"/>
          <w:szCs w:val="28"/>
        </w:rPr>
        <w:t xml:space="preserve"> обеспечением </w:t>
      </w:r>
      <w:r w:rsidR="006E070C" w:rsidRPr="00B92E4E">
        <w:rPr>
          <w:rFonts w:ascii="Times New Roman" w:eastAsiaTheme="minorHAnsi" w:hAnsi="Times New Roman"/>
          <w:sz w:val="28"/>
          <w:szCs w:val="28"/>
        </w:rPr>
        <w:t>дошкольных образовательных учреждений Азовского района Ростовской области</w:t>
      </w:r>
      <w:r w:rsidRPr="00B92E4E">
        <w:rPr>
          <w:rFonts w:ascii="Times New Roman" w:eastAsiaTheme="minorHAnsi" w:hAnsi="Times New Roman"/>
          <w:sz w:val="28"/>
          <w:szCs w:val="28"/>
        </w:rPr>
        <w:t xml:space="preserve"> (в среднем по каждо</w:t>
      </w:r>
      <w:r w:rsidR="006E070C" w:rsidRPr="00B92E4E">
        <w:rPr>
          <w:rFonts w:ascii="Times New Roman" w:eastAsiaTheme="minorHAnsi" w:hAnsi="Times New Roman"/>
          <w:sz w:val="28"/>
          <w:szCs w:val="28"/>
        </w:rPr>
        <w:t xml:space="preserve">му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w:t>
      </w:r>
    </w:p>
    <w:p w:rsidR="00F814AD" w:rsidRPr="00B92E4E" w:rsidRDefault="00F814AD" w:rsidP="003F11EC">
      <w:pPr>
        <w:spacing w:after="0" w:line="360" w:lineRule="auto"/>
        <w:ind w:firstLine="709"/>
        <w:jc w:val="both"/>
        <w:rPr>
          <w:rFonts w:ascii="Times New Roman" w:hAnsi="Times New Roman"/>
          <w:sz w:val="28"/>
          <w:szCs w:val="28"/>
        </w:rPr>
        <w:sectPr w:rsidR="00F814AD" w:rsidRPr="00B92E4E" w:rsidSect="007171FD">
          <w:pgSz w:w="16838" w:h="11906" w:orient="landscape"/>
          <w:pgMar w:top="1701" w:right="1134" w:bottom="851" w:left="1134" w:header="709" w:footer="709" w:gutter="0"/>
          <w:cols w:space="708"/>
          <w:docGrid w:linePitch="360"/>
        </w:sectPr>
      </w:pPr>
    </w:p>
    <w:p w:rsidR="009608CA" w:rsidRPr="00B92E4E" w:rsidRDefault="009608CA" w:rsidP="009608CA">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Отмечено, что родители </w:t>
      </w:r>
      <w:r w:rsidR="003A60FC" w:rsidRPr="00B92E4E">
        <w:rPr>
          <w:rFonts w:ascii="Times New Roman" w:hAnsi="Times New Roman"/>
          <w:sz w:val="28"/>
          <w:szCs w:val="28"/>
        </w:rPr>
        <w:t xml:space="preserve">воспитанников </w:t>
      </w:r>
      <w:r w:rsidR="00043779">
        <w:rPr>
          <w:rFonts w:ascii="Times New Roman" w:hAnsi="Times New Roman"/>
          <w:sz w:val="28"/>
          <w:szCs w:val="28"/>
        </w:rPr>
        <w:t>МБДОУ</w:t>
      </w:r>
      <w:r w:rsidRPr="00B92E4E">
        <w:rPr>
          <w:rFonts w:ascii="Times New Roman" w:hAnsi="Times New Roman"/>
          <w:sz w:val="28"/>
          <w:szCs w:val="28"/>
        </w:rPr>
        <w:t>, обучающиеся в следующих образовательных организациях, немного реже выставляют высокие баллы по следующим параметрам</w:t>
      </w:r>
      <w:r w:rsidR="003A60FC" w:rsidRPr="00B92E4E">
        <w:rPr>
          <w:rFonts w:ascii="Times New Roman" w:hAnsi="Times New Roman"/>
          <w:sz w:val="28"/>
          <w:szCs w:val="28"/>
        </w:rPr>
        <w:t xml:space="preserve"> (рисунок 7.2)</w:t>
      </w:r>
      <w:r w:rsidRPr="00B92E4E">
        <w:rPr>
          <w:rFonts w:ascii="Times New Roman" w:hAnsi="Times New Roman"/>
          <w:sz w:val="28"/>
          <w:szCs w:val="28"/>
        </w:rPr>
        <w:t>:</w:t>
      </w:r>
    </w:p>
    <w:p w:rsidR="002D2D9E" w:rsidRPr="00B92E4E" w:rsidRDefault="002D2D9E" w:rsidP="009608CA">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№6 «Солнышко» – 89,2% (организация охраны и соблюдение безопасности пребывания ребенка в детском саду – 63,0%; полнота, доступность и актуальность информации о деятельности детского сада на официальном сайте – 77,3%; обеспеченность детского сада оборудованием дошкольного образования для проведения учебных занятий – 81,5%; благоустройство территории детского сада – 85,2%; обеспеченность детского сада игровым оборудованием, в том числе надворного оборудования детских игровых площадок – 88,9%);</w:t>
      </w:r>
    </w:p>
    <w:p w:rsidR="002D2D9E" w:rsidRPr="00B92E4E" w:rsidRDefault="002D2D9E" w:rsidP="009608CA">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№55 «Радуга» – 92,4% (медицинское обслуживание – 23,5%);</w:t>
      </w:r>
    </w:p>
    <w:p w:rsidR="002D2D9E" w:rsidRPr="00B92E4E" w:rsidRDefault="002D2D9E" w:rsidP="009608CA">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№4 «Журавлик» – 92,8% (обеспеченность детского сада игровым оборудованием, в том числе надворного оборудования детских игровых площадок – 77,8%; обеспеченность детского сада оборудованием дошкольного образования для проведения учебных занятий – 83,3%; благоустройство территории детского сада – 83,3%; организация питания – 94,4%; организация охраны и соблюдение безопасности пребывания ребенка в детском саду – 94,4%; полнота и своевременность информации о деятельности детского сада на родительских собраниях – 94,4%);</w:t>
      </w:r>
    </w:p>
    <w:p w:rsidR="002D2D9E" w:rsidRPr="00B92E4E" w:rsidRDefault="002D2D9E" w:rsidP="002D2D9E">
      <w:pPr>
        <w:spacing w:after="0" w:line="360" w:lineRule="auto"/>
        <w:ind w:firstLine="709"/>
        <w:jc w:val="both"/>
        <w:rPr>
          <w:rFonts w:ascii="Times New Roman" w:hAnsi="Times New Roman"/>
          <w:sz w:val="28"/>
          <w:szCs w:val="28"/>
        </w:rPr>
      </w:pPr>
      <w:r w:rsidRPr="00B92E4E">
        <w:rPr>
          <w:rFonts w:ascii="Times New Roman" w:hAnsi="Times New Roman"/>
          <w:sz w:val="28"/>
          <w:szCs w:val="28"/>
        </w:rPr>
        <w:t>г) №21 «Светлячок» – 96,7% (медицинское обслуживание – 83,3%; организация охраны и соблюдение безопасности пребывания ребенка в детском саду – 91,7%; полнота, доступность и актуальность информации о деятельности детского сада на официальном сайте – 91,7%).</w:t>
      </w:r>
    </w:p>
    <w:p w:rsidR="006C6111" w:rsidRPr="00B92E4E" w:rsidRDefault="006C6111" w:rsidP="009608CA">
      <w:pPr>
        <w:spacing w:after="0" w:line="360" w:lineRule="auto"/>
        <w:ind w:firstLine="709"/>
        <w:jc w:val="both"/>
        <w:rPr>
          <w:rFonts w:ascii="Times New Roman" w:hAnsi="Times New Roman"/>
          <w:noProof/>
          <w:sz w:val="28"/>
          <w:szCs w:val="28"/>
        </w:rPr>
      </w:pPr>
    </w:p>
    <w:p w:rsidR="009608CA" w:rsidRPr="00B92E4E" w:rsidRDefault="009608CA">
      <w:pPr>
        <w:spacing w:after="0" w:line="360" w:lineRule="auto"/>
        <w:ind w:firstLine="709"/>
        <w:rPr>
          <w:rFonts w:ascii="Times New Roman" w:hAnsi="Times New Roman"/>
          <w:noProof/>
          <w:sz w:val="28"/>
          <w:szCs w:val="28"/>
        </w:rPr>
      </w:pPr>
      <w:r w:rsidRPr="00B92E4E">
        <w:rPr>
          <w:rFonts w:ascii="Times New Roman" w:hAnsi="Times New Roman"/>
          <w:noProof/>
          <w:sz w:val="28"/>
          <w:szCs w:val="28"/>
        </w:rPr>
        <w:br w:type="page"/>
      </w:r>
    </w:p>
    <w:p w:rsidR="00B066F8" w:rsidRPr="00B92E4E" w:rsidRDefault="00B066F8" w:rsidP="00B066F8">
      <w:pPr>
        <w:spacing w:after="0" w:line="360" w:lineRule="auto"/>
        <w:jc w:val="center"/>
        <w:rPr>
          <w:rFonts w:ascii="Times New Roman" w:hAnsi="Times New Roman"/>
          <w:i/>
          <w:noProof/>
          <w:sz w:val="28"/>
          <w:szCs w:val="28"/>
        </w:rPr>
      </w:pPr>
      <w:r w:rsidRPr="00B92E4E">
        <w:rPr>
          <w:rFonts w:ascii="Times New Roman" w:hAnsi="Times New Roman"/>
          <w:i/>
          <w:noProof/>
          <w:sz w:val="28"/>
          <w:szCs w:val="28"/>
        </w:rPr>
        <w:lastRenderedPageBreak/>
        <w:t>Б) Качество образования и воспитательная работа</w:t>
      </w:r>
    </w:p>
    <w:p w:rsidR="00650DF0" w:rsidRPr="00B92E4E" w:rsidRDefault="00320FA8" w:rsidP="00320FA8">
      <w:pPr>
        <w:spacing w:after="0" w:line="360" w:lineRule="auto"/>
        <w:ind w:firstLine="709"/>
        <w:jc w:val="both"/>
        <w:rPr>
          <w:rFonts w:ascii="Times New Roman" w:hAnsi="Times New Roman"/>
          <w:sz w:val="28"/>
          <w:szCs w:val="28"/>
        </w:rPr>
      </w:pPr>
      <w:r w:rsidRPr="00B92E4E">
        <w:rPr>
          <w:rFonts w:ascii="Times New Roman" w:hAnsi="Times New Roman"/>
          <w:noProof/>
          <w:sz w:val="28"/>
          <w:szCs w:val="28"/>
        </w:rPr>
        <w:t>Результаты опроса по блоку «</w:t>
      </w:r>
      <w:r w:rsidRPr="00B92E4E">
        <w:rPr>
          <w:rFonts w:ascii="Times New Roman" w:hAnsi="Times New Roman"/>
          <w:i/>
          <w:noProof/>
          <w:sz w:val="28"/>
          <w:szCs w:val="28"/>
        </w:rPr>
        <w:t xml:space="preserve">качество образования и воспитательная работа» </w:t>
      </w:r>
      <w:r w:rsidRPr="00B92E4E">
        <w:rPr>
          <w:rFonts w:ascii="Times New Roman" w:hAnsi="Times New Roman"/>
          <w:noProof/>
          <w:sz w:val="28"/>
          <w:szCs w:val="28"/>
        </w:rPr>
        <w:t xml:space="preserve">деятельности </w:t>
      </w:r>
      <w:r w:rsidR="00DF4EFD" w:rsidRPr="00B92E4E">
        <w:rPr>
          <w:rFonts w:ascii="Times New Roman" w:hAnsi="Times New Roman"/>
          <w:noProof/>
          <w:sz w:val="28"/>
          <w:szCs w:val="28"/>
        </w:rPr>
        <w:t xml:space="preserve">дошкольных образовательных учреждений Азовского района Ростовской области </w:t>
      </w:r>
      <w:r w:rsidRPr="00B92E4E">
        <w:rPr>
          <w:rFonts w:ascii="Times New Roman" w:hAnsi="Times New Roman"/>
          <w:noProof/>
          <w:sz w:val="28"/>
          <w:szCs w:val="28"/>
        </w:rPr>
        <w:t xml:space="preserve">показывают, </w:t>
      </w:r>
      <w:r w:rsidRPr="00B92E4E">
        <w:rPr>
          <w:rFonts w:ascii="Times New Roman" w:hAnsi="Times New Roman"/>
          <w:sz w:val="28"/>
          <w:szCs w:val="28"/>
        </w:rPr>
        <w:t xml:space="preserve">что респонденты высоко оценивают изучаемые параметры </w:t>
      </w:r>
      <w:r w:rsidRPr="00B92E4E">
        <w:rPr>
          <w:rFonts w:ascii="Times New Roman" w:hAnsi="Times New Roman"/>
          <w:noProof/>
          <w:sz w:val="28"/>
          <w:szCs w:val="28"/>
        </w:rPr>
        <w:t>(</w:t>
      </w:r>
      <w:r w:rsidRPr="00B92E4E">
        <w:rPr>
          <w:rFonts w:ascii="Times New Roman" w:hAnsi="Times New Roman"/>
          <w:sz w:val="28"/>
          <w:szCs w:val="28"/>
        </w:rPr>
        <w:t>таблица 7.2).</w:t>
      </w:r>
      <w:r w:rsidR="00C66E3C" w:rsidRPr="00B92E4E">
        <w:rPr>
          <w:rFonts w:ascii="Times New Roman" w:hAnsi="Times New Roman"/>
          <w:sz w:val="28"/>
          <w:szCs w:val="28"/>
        </w:rPr>
        <w:t xml:space="preserve">Вместе с тем, ряд оценок по исследуемым параметрам демонстрируют значительный разброс по отдельным образовательным организациям. </w:t>
      </w:r>
      <w:r w:rsidR="00650DF0" w:rsidRPr="00B92E4E">
        <w:rPr>
          <w:rFonts w:ascii="Times New Roman" w:hAnsi="Times New Roman"/>
          <w:sz w:val="28"/>
          <w:szCs w:val="28"/>
        </w:rPr>
        <w:t>В частности, доля удовлетворенных получателей услуг по параметрам:</w:t>
      </w:r>
    </w:p>
    <w:p w:rsidR="00C66E3C" w:rsidRPr="00B92E4E" w:rsidRDefault="00C66E3C" w:rsidP="00C66E3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«использование педагогами современных технологий дошкольного образования» </w:t>
      </w:r>
      <w:r w:rsidR="00650DF0" w:rsidRPr="00B92E4E">
        <w:rPr>
          <w:rFonts w:ascii="Times New Roman" w:hAnsi="Times New Roman"/>
          <w:sz w:val="28"/>
          <w:szCs w:val="28"/>
        </w:rPr>
        <w:t>изменяется в пределах от 9</w:t>
      </w:r>
      <w:r w:rsidRPr="00B92E4E">
        <w:rPr>
          <w:rFonts w:ascii="Times New Roman" w:hAnsi="Times New Roman"/>
          <w:sz w:val="28"/>
          <w:szCs w:val="28"/>
        </w:rPr>
        <w:t>3</w:t>
      </w:r>
      <w:r w:rsidR="00650DF0" w:rsidRPr="00B92E4E">
        <w:rPr>
          <w:rFonts w:ascii="Times New Roman" w:hAnsi="Times New Roman"/>
          <w:sz w:val="28"/>
          <w:szCs w:val="28"/>
        </w:rPr>
        <w:t>,</w:t>
      </w:r>
      <w:r w:rsidRPr="00B92E4E">
        <w:rPr>
          <w:rFonts w:ascii="Times New Roman" w:hAnsi="Times New Roman"/>
          <w:sz w:val="28"/>
          <w:szCs w:val="28"/>
        </w:rPr>
        <w:t>3</w:t>
      </w:r>
      <w:r w:rsidR="00650DF0" w:rsidRPr="00B92E4E">
        <w:rPr>
          <w:rFonts w:ascii="Times New Roman" w:hAnsi="Times New Roman"/>
          <w:sz w:val="28"/>
          <w:szCs w:val="28"/>
        </w:rPr>
        <w:t>% до 100,0%;</w:t>
      </w:r>
      <w:r w:rsidRPr="00B92E4E">
        <w:rPr>
          <w:rFonts w:ascii="Times New Roman" w:hAnsi="Times New Roman"/>
          <w:sz w:val="28"/>
          <w:szCs w:val="28"/>
        </w:rPr>
        <w:t xml:space="preserve"> следует отметить, что в одном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(№4 «Журавлик» – 93,3%);</w:t>
      </w:r>
    </w:p>
    <w:p w:rsidR="00C66E3C" w:rsidRPr="00B92E4E" w:rsidRDefault="00C66E3C" w:rsidP="00C66E3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«наличие в детском саду дополнительных образовательных программ» изменяется в пределах от 78,9% до 100,0%; следует отметить, что в двух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(№6 «Солнышко» – 78,9%; №3 «Березка» – 93,8%);</w:t>
      </w:r>
    </w:p>
    <w:p w:rsidR="00C66E3C" w:rsidRPr="00B92E4E" w:rsidRDefault="00C66E3C" w:rsidP="00C66E3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«наличие возможностей для развития творческих способностей и интересов детей» изменяется в пределах от 63,2% до 100,0%; следует отметить, что в трех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(№6 «Солнышко» – 63,2%; №3 «Березка» – 89,5%; №49 «Белоснежка» – 94,1%);</w:t>
      </w:r>
    </w:p>
    <w:p w:rsidR="00C66E3C" w:rsidRPr="00B92E4E" w:rsidRDefault="00C66E3C" w:rsidP="00C66E3C">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 «наличие психолого-педагогического сопровождения детей» изменяется в пределах от 63,2% до 100,0%; следует отметить, что в четырех </w:t>
      </w:r>
      <w:r w:rsidR="00043779">
        <w:rPr>
          <w:rFonts w:ascii="Times New Roman" w:hAnsi="Times New Roman"/>
          <w:sz w:val="28"/>
          <w:szCs w:val="28"/>
        </w:rPr>
        <w:t>МБДОУ</w:t>
      </w:r>
      <w:r w:rsidRPr="00B92E4E">
        <w:rPr>
          <w:rFonts w:ascii="Times New Roman" w:hAnsi="Times New Roman"/>
          <w:sz w:val="28"/>
          <w:szCs w:val="28"/>
        </w:rPr>
        <w:t xml:space="preserve"> доля удовлетворенных родителей воспитанников по этому параметру меньше 95,0% (№6 «Солнышко» – 63,2%; №10 «Колосок» – 87,5%; №1 «Тополек» – 94,3%; №3 «Березка» – 94,7%).</w:t>
      </w:r>
    </w:p>
    <w:p w:rsidR="00057056" w:rsidRPr="00B92E4E" w:rsidRDefault="00650DF0" w:rsidP="00057056">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Интегрированные показатели удовлетворенности потребителей качеством образования и воспитательной работы </w:t>
      </w:r>
      <w:r w:rsidR="00DF4EFD"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hAnsi="Times New Roman"/>
          <w:sz w:val="28"/>
          <w:szCs w:val="28"/>
        </w:rPr>
        <w:t>представлены на рисунках 7.3 и 7.4.</w:t>
      </w:r>
    </w:p>
    <w:p w:rsidR="007171FD" w:rsidRPr="00B92E4E" w:rsidRDefault="007171FD" w:rsidP="003F11EC">
      <w:pPr>
        <w:spacing w:after="0" w:line="360" w:lineRule="auto"/>
        <w:ind w:firstLine="709"/>
        <w:jc w:val="both"/>
        <w:rPr>
          <w:rFonts w:ascii="Times New Roman" w:hAnsi="Times New Roman"/>
          <w:sz w:val="28"/>
          <w:szCs w:val="28"/>
        </w:rPr>
        <w:sectPr w:rsidR="007171FD" w:rsidRPr="00B92E4E" w:rsidSect="00F814AD">
          <w:pgSz w:w="11906" w:h="16838"/>
          <w:pgMar w:top="1134" w:right="851" w:bottom="1134" w:left="1701" w:header="709" w:footer="709" w:gutter="0"/>
          <w:cols w:space="708"/>
          <w:docGrid w:linePitch="360"/>
        </w:sectPr>
      </w:pPr>
    </w:p>
    <w:p w:rsidR="00320FA8" w:rsidRPr="00B92E4E" w:rsidRDefault="00320FA8" w:rsidP="00DD1096">
      <w:pPr>
        <w:spacing w:after="0" w:line="240" w:lineRule="auto"/>
        <w:jc w:val="center"/>
        <w:rPr>
          <w:rFonts w:ascii="Times New Roman" w:hAnsi="Times New Roman"/>
          <w:sz w:val="28"/>
          <w:szCs w:val="28"/>
        </w:rPr>
      </w:pPr>
      <w:r w:rsidRPr="00B92E4E">
        <w:rPr>
          <w:rFonts w:ascii="Times New Roman" w:hAnsi="Times New Roman"/>
          <w:sz w:val="28"/>
          <w:szCs w:val="28"/>
        </w:rPr>
        <w:lastRenderedPageBreak/>
        <w:t xml:space="preserve">Таблица 7.2 – Доля удовлетворенных качеством образования и воспитательной работой </w:t>
      </w:r>
      <w:r w:rsidR="00DF4EFD" w:rsidRPr="00B92E4E">
        <w:rPr>
          <w:rFonts w:ascii="Times New Roman" w:hAnsi="Times New Roman"/>
          <w:sz w:val="28"/>
          <w:szCs w:val="28"/>
        </w:rPr>
        <w:t>дошкольных образовательных учреждений Азовского района Ростовской области</w:t>
      </w:r>
      <w:r w:rsidRPr="00B92E4E">
        <w:rPr>
          <w:rFonts w:ascii="Times New Roman" w:hAnsi="Times New Roman"/>
          <w:sz w:val="28"/>
          <w:szCs w:val="28"/>
        </w:rPr>
        <w:br/>
        <w:t>(процент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DD1096" w:rsidRPr="00B92E4E" w:rsidTr="00DD1096">
        <w:trPr>
          <w:cantSplit/>
          <w:trHeight w:val="1724"/>
        </w:trPr>
        <w:tc>
          <w:tcPr>
            <w:tcW w:w="560" w:type="dxa"/>
            <w:shd w:val="clear" w:color="auto" w:fill="auto"/>
            <w:noWrap/>
            <w:vAlign w:val="center"/>
          </w:tcPr>
          <w:p w:rsidR="00DD1096" w:rsidRPr="00B92E4E" w:rsidRDefault="00DD1096"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DD1096" w:rsidRPr="00B92E4E" w:rsidRDefault="00DD1096"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 «Тополек»</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№10 «Колосок»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№16 «Аленка»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№19 «Гномик»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 «Ивушка»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№21 «Светлячок»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№28 «Белочка»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 «Березка»</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№30 «Чижик»</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№35 «Вишенка»</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7F0C7F" w:rsidRPr="00B92E4E" w:rsidRDefault="007F0C7F" w:rsidP="00DD1096">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использование педагогами современных технологий дошкольного образования</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7F0C7F" w:rsidRPr="00B92E4E" w:rsidRDefault="007F0C7F" w:rsidP="00DD1096">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наличие в детском саду дополнительных образовательных программ</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93,8</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7F0C7F" w:rsidRPr="00B92E4E" w:rsidRDefault="007F0C7F" w:rsidP="00DD1096">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наличие возможностей для развития творческих способностей и интересов детей</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89,5</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7F0C7F" w:rsidRPr="00B92E4E" w:rsidRDefault="007F0C7F" w:rsidP="00DD1096">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 xml:space="preserve">наличие психолого-педагогического сопровождения детей </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94,3</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87,5</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94,7</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CE5359" w:rsidRPr="00B92E4E" w:rsidRDefault="00CE5359" w:rsidP="00CE5359">
      <w:pPr>
        <w:spacing w:after="0" w:line="240" w:lineRule="auto"/>
        <w:jc w:val="center"/>
        <w:rPr>
          <w:rFonts w:ascii="Times New Roman" w:hAnsi="Times New Roman"/>
          <w:sz w:val="28"/>
          <w:szCs w:val="28"/>
        </w:rPr>
      </w:pPr>
      <w:r w:rsidRPr="00B92E4E">
        <w:rPr>
          <w:rFonts w:ascii="Times New Roman" w:hAnsi="Times New Roman"/>
          <w:sz w:val="28"/>
          <w:szCs w:val="28"/>
        </w:rPr>
        <w:t>Продолжение таблицы 7.2</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DD1096" w:rsidRPr="00B92E4E" w:rsidTr="00DD1096">
        <w:trPr>
          <w:cantSplit/>
          <w:trHeight w:val="1797"/>
        </w:trPr>
        <w:tc>
          <w:tcPr>
            <w:tcW w:w="560" w:type="dxa"/>
            <w:shd w:val="clear" w:color="auto" w:fill="auto"/>
            <w:noWrap/>
            <w:vAlign w:val="center"/>
          </w:tcPr>
          <w:p w:rsidR="00DD1096" w:rsidRPr="00B92E4E" w:rsidRDefault="00DD1096"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DD1096" w:rsidRPr="00B92E4E" w:rsidRDefault="00DD1096"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 «Журавлик»</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№43 «Аленький цветочек»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№49 «Белоснежка»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№51 «Родничок»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№55 «Радуга»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№56 «Кораблик»</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 «Солнышко»</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№60 «Ягодка»</w:t>
            </w:r>
          </w:p>
        </w:tc>
        <w:tc>
          <w:tcPr>
            <w:tcW w:w="765"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№61 «Чебурашка»</w:t>
            </w:r>
          </w:p>
        </w:tc>
        <w:tc>
          <w:tcPr>
            <w:tcW w:w="766" w:type="dxa"/>
            <w:shd w:val="clear" w:color="auto" w:fill="auto"/>
            <w:noWrap/>
            <w:textDirection w:val="btLr"/>
            <w:vAlign w:val="center"/>
          </w:tcPr>
          <w:p w:rsidR="00DD1096" w:rsidRPr="00B92E4E" w:rsidRDefault="00DD1096"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№62 «Рябинка»</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7F0C7F" w:rsidRPr="00B92E4E" w:rsidRDefault="007F0C7F"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использование педагогами современных технологий дошкольного образования</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93,3</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7F0C7F" w:rsidRPr="00B92E4E" w:rsidRDefault="007F0C7F"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наличие в детском саду дополнительных образовательных программ</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96,4</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97,5</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78,9</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7F0C7F" w:rsidRPr="00B92E4E" w:rsidRDefault="007F0C7F"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наличие возможностей для развития творческих способностей и интересов детей</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94,1</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97,7</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63,2</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r w:rsidR="007F0C7F" w:rsidRPr="00B92E4E" w:rsidTr="007F0C7F">
        <w:trPr>
          <w:trHeight w:val="20"/>
        </w:trPr>
        <w:tc>
          <w:tcPr>
            <w:tcW w:w="560" w:type="dxa"/>
            <w:shd w:val="clear" w:color="auto" w:fill="auto"/>
            <w:noWrap/>
            <w:vAlign w:val="center"/>
            <w:hideMark/>
          </w:tcPr>
          <w:p w:rsidR="007F0C7F" w:rsidRPr="00B92E4E" w:rsidRDefault="007F0C7F"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7F0C7F" w:rsidRPr="00B92E4E" w:rsidRDefault="007F0C7F"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 xml:space="preserve">наличие психолого-педагогического сопровождения детей </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97,6</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63,2</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center"/>
          </w:tcPr>
          <w:p w:rsidR="007F0C7F" w:rsidRPr="00B92E4E" w:rsidRDefault="007F0C7F" w:rsidP="007F0C7F">
            <w:pPr>
              <w:spacing w:after="0" w:line="240" w:lineRule="auto"/>
              <w:jc w:val="center"/>
              <w:rPr>
                <w:rFonts w:ascii="Times New Roman" w:hAnsi="Times New Roman"/>
                <w:sz w:val="24"/>
                <w:szCs w:val="24"/>
              </w:rPr>
            </w:pPr>
            <w:r w:rsidRPr="00B92E4E">
              <w:rPr>
                <w:rFonts w:ascii="Times New Roman" w:hAnsi="Times New Roman"/>
                <w:sz w:val="24"/>
                <w:szCs w:val="24"/>
              </w:rPr>
              <w:t>100,0</w:t>
            </w:r>
          </w:p>
        </w:tc>
      </w:tr>
    </w:tbl>
    <w:p w:rsidR="00DD1096" w:rsidRPr="00B92E4E" w:rsidRDefault="00DD1096" w:rsidP="007F0C7F">
      <w:pPr>
        <w:spacing w:after="0" w:line="360" w:lineRule="auto"/>
        <w:jc w:val="center"/>
        <w:rPr>
          <w:rFonts w:ascii="Times New Roman" w:hAnsi="Times New Roman"/>
          <w:sz w:val="28"/>
          <w:szCs w:val="28"/>
        </w:rPr>
      </w:pPr>
      <w:r w:rsidRPr="00B92E4E">
        <w:rPr>
          <w:rFonts w:ascii="Times New Roman" w:hAnsi="Times New Roman"/>
          <w:sz w:val="28"/>
          <w:szCs w:val="28"/>
        </w:rPr>
        <w:br w:type="page"/>
      </w:r>
    </w:p>
    <w:p w:rsidR="00CE5359" w:rsidRPr="00B92E4E" w:rsidRDefault="00871649" w:rsidP="00871649">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8416800" cy="518400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6800" cy="5184000"/>
                    </a:xfrm>
                    <a:prstGeom prst="rect">
                      <a:avLst/>
                    </a:prstGeom>
                    <a:noFill/>
                  </pic:spPr>
                </pic:pic>
              </a:graphicData>
            </a:graphic>
          </wp:inline>
        </w:drawing>
      </w:r>
    </w:p>
    <w:p w:rsidR="00CE5359" w:rsidRPr="00B92E4E" w:rsidRDefault="00CE5359" w:rsidP="00CE5359">
      <w:pPr>
        <w:spacing w:after="0" w:line="360" w:lineRule="auto"/>
        <w:jc w:val="center"/>
        <w:rPr>
          <w:rFonts w:ascii="Times New Roman" w:hAnsi="Times New Roman"/>
          <w:sz w:val="28"/>
          <w:szCs w:val="28"/>
        </w:rPr>
      </w:pPr>
      <w:r w:rsidRPr="00B92E4E">
        <w:rPr>
          <w:rFonts w:ascii="Times New Roman" w:eastAsiaTheme="minorHAnsi" w:hAnsi="Times New Roman"/>
          <w:sz w:val="28"/>
          <w:szCs w:val="28"/>
        </w:rPr>
        <w:t xml:space="preserve">Рисунок 7.3 – Доля удовлетворенных качеством образования и воспитательной работой </w:t>
      </w:r>
      <w:r w:rsidR="00DF4EFD" w:rsidRPr="00B92E4E">
        <w:rPr>
          <w:rFonts w:ascii="Times New Roman" w:eastAsiaTheme="minorHAnsi" w:hAnsi="Times New Roman"/>
          <w:sz w:val="28"/>
          <w:szCs w:val="28"/>
        </w:rPr>
        <w:t>дошкольных образовательных учреждений Азовского района Ростовской области</w:t>
      </w:r>
      <w:r w:rsidRPr="00B92E4E">
        <w:rPr>
          <w:rFonts w:ascii="Times New Roman" w:eastAsiaTheme="minorHAnsi" w:hAnsi="Times New Roman"/>
          <w:sz w:val="28"/>
          <w:szCs w:val="28"/>
        </w:rPr>
        <w:t xml:space="preserve"> (в среднем по каждому параметру), %</w:t>
      </w:r>
      <w:r w:rsidRPr="00B92E4E">
        <w:rPr>
          <w:rFonts w:ascii="Times New Roman" w:hAnsi="Times New Roman"/>
          <w:sz w:val="28"/>
          <w:szCs w:val="28"/>
        </w:rPr>
        <w:br w:type="page"/>
      </w:r>
    </w:p>
    <w:p w:rsidR="00CE5359" w:rsidRPr="00B92E4E" w:rsidRDefault="00871649" w:rsidP="00871649">
      <w:pPr>
        <w:spacing w:after="0" w:line="24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255600" cy="5385600"/>
            <wp:effectExtent l="0" t="0" r="3175"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5600" cy="5385600"/>
                    </a:xfrm>
                    <a:prstGeom prst="rect">
                      <a:avLst/>
                    </a:prstGeom>
                    <a:noFill/>
                  </pic:spPr>
                </pic:pic>
              </a:graphicData>
            </a:graphic>
          </wp:inline>
        </w:drawing>
      </w:r>
    </w:p>
    <w:p w:rsidR="00320FA8" w:rsidRPr="00B92E4E" w:rsidRDefault="00CE5359" w:rsidP="00CE5359">
      <w:pPr>
        <w:spacing w:after="0" w:line="240" w:lineRule="auto"/>
        <w:jc w:val="center"/>
        <w:rPr>
          <w:rFonts w:ascii="Times New Roman" w:hAnsi="Times New Roman"/>
          <w:sz w:val="28"/>
          <w:szCs w:val="28"/>
        </w:rPr>
      </w:pPr>
      <w:r w:rsidRPr="00B92E4E">
        <w:rPr>
          <w:rFonts w:ascii="Times New Roman" w:eastAsiaTheme="minorHAnsi" w:hAnsi="Times New Roman"/>
          <w:sz w:val="28"/>
          <w:szCs w:val="28"/>
        </w:rPr>
        <w:t xml:space="preserve">Рисунок 7.4 – Доля удовлетворенных качеством образования и воспитательной работой </w:t>
      </w:r>
      <w:r w:rsidR="00DF4EFD" w:rsidRPr="00B92E4E">
        <w:rPr>
          <w:rFonts w:ascii="Times New Roman" w:eastAsiaTheme="minorHAnsi" w:hAnsi="Times New Roman"/>
          <w:sz w:val="28"/>
          <w:szCs w:val="28"/>
        </w:rPr>
        <w:t xml:space="preserve">дошкольных образовательных учреждений Азовского района Ростовской области(в среднем по каждому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w:t>
      </w:r>
    </w:p>
    <w:p w:rsidR="00320FA8" w:rsidRPr="00B92E4E" w:rsidRDefault="00320FA8" w:rsidP="003F11EC">
      <w:pPr>
        <w:spacing w:after="0" w:line="360" w:lineRule="auto"/>
        <w:ind w:firstLine="709"/>
        <w:jc w:val="both"/>
        <w:rPr>
          <w:rFonts w:ascii="Times New Roman" w:hAnsi="Times New Roman"/>
          <w:sz w:val="28"/>
          <w:szCs w:val="28"/>
        </w:rPr>
        <w:sectPr w:rsidR="00320FA8" w:rsidRPr="00B92E4E" w:rsidSect="00320FA8">
          <w:pgSz w:w="16838" w:h="11906" w:orient="landscape"/>
          <w:pgMar w:top="1701" w:right="1134" w:bottom="851" w:left="1134" w:header="709" w:footer="709" w:gutter="0"/>
          <w:cols w:space="708"/>
          <w:docGrid w:linePitch="360"/>
        </w:sectPr>
      </w:pPr>
    </w:p>
    <w:p w:rsidR="00A93278" w:rsidRPr="00B92E4E" w:rsidRDefault="00A512E5" w:rsidP="00A93278">
      <w:pPr>
        <w:spacing w:after="0" w:line="360" w:lineRule="auto"/>
        <w:ind w:firstLine="709"/>
        <w:jc w:val="both"/>
        <w:rPr>
          <w:rFonts w:ascii="Times New Roman" w:hAnsi="Times New Roman"/>
          <w:sz w:val="28"/>
          <w:szCs w:val="28"/>
        </w:rPr>
      </w:pPr>
      <w:r w:rsidRPr="00B92E4E">
        <w:rPr>
          <w:rFonts w:ascii="Times New Roman" w:hAnsi="Times New Roman"/>
          <w:sz w:val="28"/>
          <w:szCs w:val="28"/>
        </w:rPr>
        <w:lastRenderedPageBreak/>
        <w:t xml:space="preserve">Из диаграммы 7.3 следует, что более всего родители </w:t>
      </w:r>
      <w:r w:rsidR="00A93278" w:rsidRPr="00B92E4E">
        <w:rPr>
          <w:rFonts w:ascii="Times New Roman" w:hAnsi="Times New Roman"/>
          <w:sz w:val="28"/>
          <w:szCs w:val="28"/>
        </w:rPr>
        <w:t xml:space="preserve">воспитанников </w:t>
      </w:r>
      <w:r w:rsidR="00043779">
        <w:rPr>
          <w:rFonts w:ascii="Times New Roman" w:hAnsi="Times New Roman"/>
          <w:sz w:val="28"/>
          <w:szCs w:val="28"/>
        </w:rPr>
        <w:t>МБДОУ</w:t>
      </w:r>
      <w:r w:rsidRPr="00B92E4E">
        <w:rPr>
          <w:rFonts w:ascii="Times New Roman" w:hAnsi="Times New Roman"/>
          <w:sz w:val="28"/>
          <w:szCs w:val="28"/>
        </w:rPr>
        <w:t xml:space="preserve"> удовлетворены параметрами: </w:t>
      </w:r>
      <w:r w:rsidR="00A93278" w:rsidRPr="00B92E4E">
        <w:rPr>
          <w:rFonts w:ascii="Times New Roman" w:hAnsi="Times New Roman"/>
          <w:sz w:val="28"/>
          <w:szCs w:val="28"/>
        </w:rPr>
        <w:t>«использование педагогами современных технологий дошкольного образования» (99,6%), «наличие в детском саду дополнительных образовательных программ» (98,3%), «наличие возможностей для развития творческих способностей и интересов детей» (97,2%).</w:t>
      </w:r>
    </w:p>
    <w:p w:rsidR="00A93278" w:rsidRPr="00B92E4E" w:rsidRDefault="00057251" w:rsidP="00A93278">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На фоне общих высоких оценок меньше всего родителей </w:t>
      </w:r>
      <w:r w:rsidR="00A93278" w:rsidRPr="00B92E4E">
        <w:rPr>
          <w:rFonts w:ascii="Times New Roman" w:hAnsi="Times New Roman"/>
          <w:sz w:val="28"/>
          <w:szCs w:val="28"/>
        </w:rPr>
        <w:t xml:space="preserve">воспитанников </w:t>
      </w:r>
      <w:r w:rsidR="00043779">
        <w:rPr>
          <w:rFonts w:ascii="Times New Roman" w:hAnsi="Times New Roman"/>
          <w:sz w:val="28"/>
          <w:szCs w:val="28"/>
        </w:rPr>
        <w:t>МБДОУ</w:t>
      </w:r>
      <w:r w:rsidRPr="00B92E4E">
        <w:rPr>
          <w:rFonts w:ascii="Times New Roman" w:hAnsi="Times New Roman"/>
          <w:sz w:val="28"/>
          <w:szCs w:val="28"/>
        </w:rPr>
        <w:t xml:space="preserve"> устраивает параметр </w:t>
      </w:r>
      <w:r w:rsidR="00A93278" w:rsidRPr="00B92E4E">
        <w:rPr>
          <w:rFonts w:ascii="Times New Roman" w:hAnsi="Times New Roman"/>
          <w:sz w:val="28"/>
          <w:szCs w:val="28"/>
        </w:rPr>
        <w:t>«наличие психолого-педагогического сопровождения детей» (96,9%).</w:t>
      </w:r>
    </w:p>
    <w:p w:rsidR="00A512E5" w:rsidRPr="00B92E4E" w:rsidRDefault="00A512E5" w:rsidP="00A512E5">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Отмечено, что родители </w:t>
      </w:r>
      <w:r w:rsidR="00BE11E1" w:rsidRPr="00B92E4E">
        <w:rPr>
          <w:rFonts w:ascii="Times New Roman" w:hAnsi="Times New Roman"/>
          <w:sz w:val="28"/>
          <w:szCs w:val="28"/>
        </w:rPr>
        <w:t>воспитанников</w:t>
      </w:r>
      <w:r w:rsidRPr="00B92E4E">
        <w:rPr>
          <w:rFonts w:ascii="Times New Roman" w:hAnsi="Times New Roman"/>
          <w:sz w:val="28"/>
          <w:szCs w:val="28"/>
        </w:rPr>
        <w:t>, обучающиеся в следующих образовательных организациях, немного реже выставляют высокие баллы по следующим параметрам</w:t>
      </w:r>
      <w:r w:rsidR="000F0D75" w:rsidRPr="00B92E4E">
        <w:rPr>
          <w:rFonts w:ascii="Times New Roman" w:hAnsi="Times New Roman"/>
          <w:sz w:val="28"/>
          <w:szCs w:val="28"/>
        </w:rPr>
        <w:t xml:space="preserve"> (рисунок 7.4)</w:t>
      </w:r>
      <w:r w:rsidRPr="00B92E4E">
        <w:rPr>
          <w:rFonts w:ascii="Times New Roman" w:hAnsi="Times New Roman"/>
          <w:sz w:val="28"/>
          <w:szCs w:val="28"/>
        </w:rPr>
        <w:t>:</w:t>
      </w:r>
    </w:p>
    <w:p w:rsidR="000F0D75" w:rsidRPr="00B92E4E" w:rsidRDefault="000F0D75" w:rsidP="000F0D75">
      <w:pPr>
        <w:spacing w:after="0" w:line="360" w:lineRule="auto"/>
        <w:ind w:firstLine="709"/>
        <w:jc w:val="both"/>
        <w:rPr>
          <w:rFonts w:ascii="Times New Roman" w:hAnsi="Times New Roman"/>
          <w:sz w:val="28"/>
          <w:szCs w:val="28"/>
        </w:rPr>
      </w:pPr>
      <w:r w:rsidRPr="00B92E4E">
        <w:rPr>
          <w:rFonts w:ascii="Times New Roman" w:hAnsi="Times New Roman"/>
          <w:sz w:val="28"/>
          <w:szCs w:val="28"/>
        </w:rPr>
        <w:t>а) №6 «Солнышко» – 76,3% (наличие в детском саду дополнительных образовательных программ – 78,9%; наличие возможностей для развития творческих способностей и интересов детей – 63,2%; наличие психолого-педагогического сопровождения детей – 63,2%);</w:t>
      </w:r>
    </w:p>
    <w:p w:rsidR="000F0D75" w:rsidRPr="00B92E4E" w:rsidRDefault="000F0D75" w:rsidP="000F0D75">
      <w:pPr>
        <w:spacing w:after="0" w:line="360" w:lineRule="auto"/>
        <w:ind w:firstLine="709"/>
        <w:jc w:val="both"/>
        <w:rPr>
          <w:rFonts w:ascii="Times New Roman" w:hAnsi="Times New Roman"/>
          <w:sz w:val="28"/>
          <w:szCs w:val="28"/>
        </w:rPr>
      </w:pPr>
      <w:r w:rsidRPr="00B92E4E">
        <w:rPr>
          <w:rFonts w:ascii="Times New Roman" w:hAnsi="Times New Roman"/>
          <w:sz w:val="28"/>
          <w:szCs w:val="28"/>
        </w:rPr>
        <w:t>б) №3 «Березка» – 94,5% (наличие в детском саду дополнительных образовательных программ – 93,8%; наличие возможностей для развития творческих способностей и интересов детей – 89,5%; наличие психолого-педагогического сопровождения детей – 94,7%);</w:t>
      </w:r>
    </w:p>
    <w:p w:rsidR="000F0D75" w:rsidRPr="00B92E4E" w:rsidRDefault="000F0D75" w:rsidP="000F0D75">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№10 «Колосок» – 96,9% (наличие психолого-педагогического сопровождения детей – 87,5%).</w:t>
      </w:r>
    </w:p>
    <w:p w:rsidR="000F0D75" w:rsidRPr="00B92E4E" w:rsidRDefault="000F0D75">
      <w:pPr>
        <w:spacing w:after="0" w:line="360" w:lineRule="auto"/>
        <w:ind w:firstLine="709"/>
        <w:rPr>
          <w:rFonts w:ascii="Times New Roman" w:hAnsi="Times New Roman"/>
          <w:sz w:val="28"/>
          <w:szCs w:val="28"/>
          <w:highlight w:val="yellow"/>
        </w:rPr>
      </w:pPr>
      <w:r w:rsidRPr="00B92E4E">
        <w:rPr>
          <w:rFonts w:ascii="Times New Roman" w:hAnsi="Times New Roman"/>
          <w:sz w:val="28"/>
          <w:szCs w:val="28"/>
          <w:highlight w:val="yellow"/>
        </w:rPr>
        <w:br w:type="page"/>
      </w:r>
    </w:p>
    <w:p w:rsidR="00BE275B" w:rsidRPr="00B92E4E" w:rsidRDefault="00BE275B" w:rsidP="00BE275B">
      <w:pPr>
        <w:spacing w:after="0" w:line="360" w:lineRule="auto"/>
        <w:jc w:val="center"/>
        <w:rPr>
          <w:rFonts w:ascii="Times New Roman" w:hAnsi="Times New Roman"/>
          <w:i/>
          <w:noProof/>
          <w:sz w:val="28"/>
          <w:szCs w:val="28"/>
        </w:rPr>
      </w:pPr>
      <w:r w:rsidRPr="00B92E4E">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Pr="00B92E4E" w:rsidRDefault="0018635D" w:rsidP="00BE275B">
      <w:pPr>
        <w:spacing w:after="0" w:line="360" w:lineRule="auto"/>
        <w:ind w:firstLine="709"/>
        <w:jc w:val="both"/>
        <w:rPr>
          <w:rFonts w:ascii="Times New Roman" w:hAnsi="Times New Roman"/>
          <w:sz w:val="28"/>
          <w:szCs w:val="28"/>
        </w:rPr>
      </w:pPr>
    </w:p>
    <w:p w:rsidR="00BE275B" w:rsidRPr="00B92E4E" w:rsidRDefault="00BE275B" w:rsidP="00BE275B">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00DF4EFD" w:rsidRPr="00B92E4E">
        <w:rPr>
          <w:rFonts w:ascii="Times New Roman" w:eastAsiaTheme="minorHAnsi" w:hAnsi="Times New Roman"/>
          <w:sz w:val="28"/>
          <w:szCs w:val="28"/>
        </w:rPr>
        <w:t xml:space="preserve">дошкольные образовательные учреждения Азовского района Ростовской области </w:t>
      </w:r>
      <w:r w:rsidRPr="00B92E4E">
        <w:rPr>
          <w:rFonts w:ascii="Times New Roman" w:hAnsi="Times New Roman"/>
          <w:sz w:val="28"/>
          <w:szCs w:val="28"/>
        </w:rPr>
        <w:t xml:space="preserve">своим родственникам и знакомым, однако </w:t>
      </w:r>
      <w:r w:rsidR="0018635D" w:rsidRPr="00B92E4E">
        <w:rPr>
          <w:rFonts w:ascii="Times New Roman" w:hAnsi="Times New Roman"/>
          <w:sz w:val="28"/>
          <w:szCs w:val="28"/>
        </w:rPr>
        <w:t>отмечена</w:t>
      </w:r>
      <w:r w:rsidRPr="00B92E4E">
        <w:rPr>
          <w:rFonts w:ascii="Times New Roman" w:hAnsi="Times New Roman"/>
          <w:sz w:val="28"/>
          <w:szCs w:val="28"/>
        </w:rPr>
        <w:t xml:space="preserve"> уже статистически значимая разница в ответах опрошенных (таблица 7.3, рисунок 7.5).</w:t>
      </w:r>
    </w:p>
    <w:p w:rsidR="001C047B" w:rsidRPr="00B92E4E" w:rsidRDefault="001C047B" w:rsidP="00BE275B">
      <w:pPr>
        <w:spacing w:after="0" w:line="360" w:lineRule="auto"/>
        <w:ind w:firstLine="709"/>
        <w:jc w:val="both"/>
        <w:rPr>
          <w:rFonts w:ascii="Times New Roman" w:hAnsi="Times New Roman"/>
          <w:sz w:val="28"/>
          <w:szCs w:val="28"/>
        </w:rPr>
      </w:pPr>
      <w:r w:rsidRPr="00B92E4E">
        <w:rPr>
          <w:rFonts w:ascii="Times New Roman" w:hAnsi="Times New Roman"/>
          <w:sz w:val="28"/>
          <w:szCs w:val="28"/>
        </w:rPr>
        <w:t>От 9</w:t>
      </w:r>
      <w:r w:rsidR="00824BE6" w:rsidRPr="00B92E4E">
        <w:rPr>
          <w:rFonts w:ascii="Times New Roman" w:hAnsi="Times New Roman"/>
          <w:sz w:val="28"/>
          <w:szCs w:val="28"/>
        </w:rPr>
        <w:t>3</w:t>
      </w:r>
      <w:r w:rsidR="0058496D" w:rsidRPr="00B92E4E">
        <w:rPr>
          <w:rFonts w:ascii="Times New Roman" w:hAnsi="Times New Roman"/>
          <w:sz w:val="28"/>
          <w:szCs w:val="28"/>
        </w:rPr>
        <w:t>,</w:t>
      </w:r>
      <w:r w:rsidR="00824BE6" w:rsidRPr="00B92E4E">
        <w:rPr>
          <w:rFonts w:ascii="Times New Roman" w:hAnsi="Times New Roman"/>
          <w:sz w:val="28"/>
          <w:szCs w:val="28"/>
        </w:rPr>
        <w:t>8</w:t>
      </w:r>
      <w:r w:rsidRPr="00B92E4E">
        <w:rPr>
          <w:rFonts w:ascii="Times New Roman" w:hAnsi="Times New Roman"/>
          <w:sz w:val="28"/>
          <w:szCs w:val="28"/>
        </w:rPr>
        <w:t xml:space="preserve">% до </w:t>
      </w:r>
      <w:r w:rsidR="0058496D" w:rsidRPr="00B92E4E">
        <w:rPr>
          <w:rFonts w:ascii="Times New Roman" w:hAnsi="Times New Roman"/>
          <w:sz w:val="28"/>
          <w:szCs w:val="28"/>
        </w:rPr>
        <w:t>100,0</w:t>
      </w:r>
      <w:r w:rsidRPr="00B92E4E">
        <w:rPr>
          <w:rFonts w:ascii="Times New Roman" w:hAnsi="Times New Roman"/>
          <w:sz w:val="28"/>
          <w:szCs w:val="28"/>
        </w:rPr>
        <w:t xml:space="preserve">% опрошенных родителей </w:t>
      </w:r>
      <w:r w:rsidR="00824BE6" w:rsidRPr="00B92E4E">
        <w:rPr>
          <w:rFonts w:ascii="Times New Roman" w:hAnsi="Times New Roman"/>
          <w:sz w:val="28"/>
          <w:szCs w:val="28"/>
        </w:rPr>
        <w:t xml:space="preserve">воспитанников </w:t>
      </w:r>
      <w:r w:rsidR="0058496D" w:rsidRPr="00B92E4E">
        <w:rPr>
          <w:rFonts w:ascii="Times New Roman" w:hAnsi="Times New Roman"/>
          <w:sz w:val="28"/>
          <w:szCs w:val="28"/>
        </w:rPr>
        <w:t xml:space="preserve">19-ти </w:t>
      </w:r>
      <w:r w:rsidR="00824BE6" w:rsidRPr="00B92E4E">
        <w:rPr>
          <w:rFonts w:ascii="Times New Roman" w:hAnsi="Times New Roman"/>
          <w:sz w:val="28"/>
          <w:szCs w:val="28"/>
        </w:rPr>
        <w:t xml:space="preserve">дошкольных образовательных учреждений Азовского района Ростовской области </w:t>
      </w:r>
      <w:r w:rsidRPr="00B92E4E">
        <w:rPr>
          <w:rFonts w:ascii="Times New Roman" w:hAnsi="Times New Roman"/>
          <w:sz w:val="28"/>
          <w:szCs w:val="28"/>
        </w:rPr>
        <w:t xml:space="preserve">выражают готовность рекомендовать </w:t>
      </w:r>
      <w:r w:rsidR="0058496D" w:rsidRPr="00B92E4E">
        <w:rPr>
          <w:rFonts w:ascii="Times New Roman" w:hAnsi="Times New Roman"/>
          <w:sz w:val="28"/>
          <w:szCs w:val="28"/>
        </w:rPr>
        <w:t>эти организации</w:t>
      </w:r>
      <w:r w:rsidRPr="00B92E4E">
        <w:rPr>
          <w:rFonts w:ascii="Times New Roman" w:hAnsi="Times New Roman"/>
          <w:sz w:val="28"/>
          <w:szCs w:val="28"/>
        </w:rPr>
        <w:t xml:space="preserve"> для обучения своим родственникам и знакомым.</w:t>
      </w:r>
    </w:p>
    <w:p w:rsidR="0058496D" w:rsidRPr="00B92E4E" w:rsidRDefault="0058496D" w:rsidP="00BE275B">
      <w:pPr>
        <w:spacing w:after="0" w:line="360" w:lineRule="auto"/>
        <w:ind w:firstLine="709"/>
        <w:jc w:val="both"/>
        <w:rPr>
          <w:rFonts w:ascii="Times New Roman" w:hAnsi="Times New Roman"/>
          <w:sz w:val="28"/>
          <w:szCs w:val="28"/>
        </w:rPr>
      </w:pPr>
      <w:r w:rsidRPr="00B92E4E">
        <w:rPr>
          <w:rFonts w:ascii="Times New Roman" w:hAnsi="Times New Roman"/>
          <w:sz w:val="28"/>
          <w:szCs w:val="28"/>
        </w:rPr>
        <w:t>В одно</w:t>
      </w:r>
      <w:r w:rsidR="00824BE6" w:rsidRPr="00B92E4E">
        <w:rPr>
          <w:rFonts w:ascii="Times New Roman" w:hAnsi="Times New Roman"/>
          <w:sz w:val="28"/>
          <w:szCs w:val="28"/>
        </w:rPr>
        <w:t>м</w:t>
      </w:r>
      <w:r w:rsidR="00043779">
        <w:rPr>
          <w:rFonts w:ascii="Times New Roman" w:hAnsi="Times New Roman"/>
          <w:sz w:val="28"/>
          <w:szCs w:val="28"/>
        </w:rPr>
        <w:t>МБДОУ</w:t>
      </w:r>
      <w:r w:rsidRPr="00B92E4E">
        <w:rPr>
          <w:rFonts w:ascii="Times New Roman" w:hAnsi="Times New Roman"/>
          <w:sz w:val="28"/>
          <w:szCs w:val="28"/>
        </w:rPr>
        <w:t xml:space="preserve"> (</w:t>
      </w:r>
      <w:r w:rsidR="00824BE6" w:rsidRPr="00B92E4E">
        <w:rPr>
          <w:rFonts w:ascii="Times New Roman" w:hAnsi="Times New Roman"/>
          <w:sz w:val="28"/>
          <w:szCs w:val="28"/>
        </w:rPr>
        <w:t>№6 «Солнышко»</w:t>
      </w:r>
      <w:r w:rsidRPr="00B92E4E">
        <w:rPr>
          <w:rFonts w:ascii="Times New Roman" w:hAnsi="Times New Roman"/>
          <w:sz w:val="28"/>
          <w:szCs w:val="28"/>
        </w:rPr>
        <w:t xml:space="preserve">) эта доля меньше: только </w:t>
      </w:r>
      <w:r w:rsidR="00824BE6" w:rsidRPr="00B92E4E">
        <w:rPr>
          <w:rFonts w:ascii="Times New Roman" w:hAnsi="Times New Roman"/>
          <w:sz w:val="28"/>
          <w:szCs w:val="28"/>
        </w:rPr>
        <w:t>44</w:t>
      </w:r>
      <w:r w:rsidRPr="00B92E4E">
        <w:rPr>
          <w:rFonts w:ascii="Times New Roman" w:hAnsi="Times New Roman"/>
          <w:sz w:val="28"/>
          <w:szCs w:val="28"/>
        </w:rPr>
        <w:t xml:space="preserve">,4% готовы и </w:t>
      </w:r>
      <w:r w:rsidR="00824BE6" w:rsidRPr="00B92E4E">
        <w:rPr>
          <w:rFonts w:ascii="Times New Roman" w:hAnsi="Times New Roman"/>
          <w:sz w:val="28"/>
          <w:szCs w:val="28"/>
        </w:rPr>
        <w:t>40</w:t>
      </w:r>
      <w:r w:rsidRPr="00B92E4E">
        <w:rPr>
          <w:rFonts w:ascii="Times New Roman" w:hAnsi="Times New Roman"/>
          <w:sz w:val="28"/>
          <w:szCs w:val="28"/>
        </w:rPr>
        <w:t>,</w:t>
      </w:r>
      <w:r w:rsidR="00824BE6" w:rsidRPr="00B92E4E">
        <w:rPr>
          <w:rFonts w:ascii="Times New Roman" w:hAnsi="Times New Roman"/>
          <w:sz w:val="28"/>
          <w:szCs w:val="28"/>
        </w:rPr>
        <w:t>7</w:t>
      </w:r>
      <w:r w:rsidRPr="00B92E4E">
        <w:rPr>
          <w:rFonts w:ascii="Times New Roman" w:hAnsi="Times New Roman"/>
          <w:sz w:val="28"/>
          <w:szCs w:val="28"/>
        </w:rPr>
        <w:t>% скорее готовы рекомендовать данн</w:t>
      </w:r>
      <w:r w:rsidR="00824BE6" w:rsidRPr="00B92E4E">
        <w:rPr>
          <w:rFonts w:ascii="Times New Roman" w:hAnsi="Times New Roman"/>
          <w:sz w:val="28"/>
          <w:szCs w:val="28"/>
        </w:rPr>
        <w:t>ое</w:t>
      </w:r>
      <w:r w:rsidR="00043779">
        <w:rPr>
          <w:rFonts w:ascii="Times New Roman" w:hAnsi="Times New Roman"/>
          <w:sz w:val="28"/>
          <w:szCs w:val="28"/>
        </w:rPr>
        <w:t>МБДОУ</w:t>
      </w:r>
      <w:r w:rsidRPr="00B92E4E">
        <w:rPr>
          <w:rFonts w:ascii="Times New Roman" w:hAnsi="Times New Roman"/>
          <w:sz w:val="28"/>
          <w:szCs w:val="28"/>
        </w:rPr>
        <w:t>для обучения своим родственникам и знакомым.</w:t>
      </w:r>
    </w:p>
    <w:p w:rsidR="0058496D" w:rsidRPr="00B92E4E" w:rsidRDefault="0058496D" w:rsidP="0058496D">
      <w:pPr>
        <w:spacing w:after="0" w:line="360" w:lineRule="auto"/>
        <w:ind w:firstLine="709"/>
        <w:jc w:val="both"/>
        <w:rPr>
          <w:rFonts w:ascii="Times New Roman" w:hAnsi="Times New Roman"/>
          <w:noProof/>
          <w:sz w:val="28"/>
          <w:szCs w:val="28"/>
        </w:rPr>
      </w:pPr>
      <w:r w:rsidRPr="00B92E4E">
        <w:rPr>
          <w:rFonts w:ascii="Times New Roman" w:hAnsi="Times New Roman"/>
          <w:noProof/>
          <w:sz w:val="28"/>
          <w:szCs w:val="28"/>
        </w:rPr>
        <w:t xml:space="preserve">На рисунке 7.6 представлены </w:t>
      </w:r>
      <w:r w:rsidR="00043779">
        <w:rPr>
          <w:rFonts w:ascii="Times New Roman" w:hAnsi="Times New Roman"/>
          <w:noProof/>
          <w:sz w:val="28"/>
          <w:szCs w:val="28"/>
        </w:rPr>
        <w:t>МБДОУ</w:t>
      </w:r>
      <w:r w:rsidRPr="00B92E4E">
        <w:rPr>
          <w:rFonts w:ascii="Times New Roman" w:hAnsi="Times New Roman"/>
          <w:noProof/>
          <w:sz w:val="28"/>
          <w:szCs w:val="28"/>
        </w:rPr>
        <w:t>, в которых доля респондентов, не готовых рекомендовать образовательную организацию родственникам и знакомым, превышает 3,5%.</w:t>
      </w:r>
    </w:p>
    <w:p w:rsidR="0058496D" w:rsidRPr="00B92E4E" w:rsidRDefault="0058496D" w:rsidP="0058496D">
      <w:pPr>
        <w:spacing w:after="0" w:line="360" w:lineRule="auto"/>
        <w:ind w:firstLine="709"/>
        <w:jc w:val="both"/>
        <w:rPr>
          <w:rFonts w:ascii="Times New Roman" w:hAnsi="Times New Roman"/>
          <w:noProof/>
          <w:sz w:val="28"/>
          <w:szCs w:val="28"/>
        </w:rPr>
      </w:pPr>
      <w:r w:rsidRPr="00B92E4E">
        <w:rPr>
          <w:rFonts w:ascii="Times New Roman" w:hAnsi="Times New Roman"/>
          <w:noProof/>
          <w:sz w:val="28"/>
          <w:szCs w:val="28"/>
        </w:rPr>
        <w:t xml:space="preserve">На рисунке 7.7 представлены </w:t>
      </w:r>
      <w:r w:rsidR="00043779">
        <w:rPr>
          <w:rFonts w:ascii="Times New Roman" w:hAnsi="Times New Roman"/>
          <w:noProof/>
          <w:sz w:val="28"/>
          <w:szCs w:val="28"/>
        </w:rPr>
        <w:t>МБДОУ</w:t>
      </w:r>
      <w:r w:rsidRPr="00B92E4E">
        <w:rPr>
          <w:rFonts w:ascii="Times New Roman" w:hAnsi="Times New Roman"/>
          <w:noProof/>
          <w:sz w:val="28"/>
          <w:szCs w:val="28"/>
        </w:rPr>
        <w:t xml:space="preserve">, в которых доля респондентов, </w:t>
      </w:r>
      <w:r w:rsidRPr="00B92E4E">
        <w:rPr>
          <w:rFonts w:ascii="Times New Roman" w:eastAsiaTheme="minorHAnsi" w:hAnsi="Times New Roman"/>
          <w:sz w:val="28"/>
          <w:szCs w:val="28"/>
        </w:rPr>
        <w:t>затрудняющихся в ответе на вопрос «</w:t>
      </w:r>
      <w:r w:rsidR="00824BE6" w:rsidRPr="00B92E4E">
        <w:rPr>
          <w:rFonts w:ascii="Times New Roman" w:eastAsiaTheme="minorHAnsi" w:hAnsi="Times New Roman"/>
          <w:sz w:val="28"/>
          <w:szCs w:val="28"/>
        </w:rPr>
        <w:t>Готовы ли Вы рекомендовать данный детский сад Вашим родственникам и знакомым?</w:t>
      </w:r>
      <w:r w:rsidRPr="00B92E4E">
        <w:rPr>
          <w:rFonts w:ascii="Times New Roman" w:eastAsiaTheme="minorHAnsi" w:hAnsi="Times New Roman"/>
          <w:sz w:val="28"/>
          <w:szCs w:val="28"/>
        </w:rPr>
        <w:t>»</w:t>
      </w:r>
      <w:r w:rsidRPr="00B92E4E">
        <w:rPr>
          <w:rFonts w:ascii="Times New Roman" w:hAnsi="Times New Roman"/>
          <w:noProof/>
          <w:sz w:val="28"/>
          <w:szCs w:val="28"/>
        </w:rPr>
        <w:t xml:space="preserve">, превышает </w:t>
      </w:r>
      <w:r w:rsidR="00824BE6" w:rsidRPr="00B92E4E">
        <w:rPr>
          <w:rFonts w:ascii="Times New Roman" w:hAnsi="Times New Roman"/>
          <w:noProof/>
          <w:sz w:val="28"/>
          <w:szCs w:val="28"/>
        </w:rPr>
        <w:t>3,5</w:t>
      </w:r>
      <w:r w:rsidRPr="00B92E4E">
        <w:rPr>
          <w:rFonts w:ascii="Times New Roman" w:hAnsi="Times New Roman"/>
          <w:noProof/>
          <w:sz w:val="28"/>
          <w:szCs w:val="28"/>
        </w:rPr>
        <w:t>%.</w:t>
      </w:r>
    </w:p>
    <w:p w:rsidR="0058496D" w:rsidRPr="00B92E4E" w:rsidRDefault="00BE5570" w:rsidP="00BE275B">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Таким образом, по данным социологического опроса, родители </w:t>
      </w:r>
      <w:r w:rsidR="00DF4EFD" w:rsidRPr="00B92E4E">
        <w:rPr>
          <w:rFonts w:ascii="Times New Roman" w:hAnsi="Times New Roman"/>
          <w:sz w:val="28"/>
          <w:szCs w:val="28"/>
        </w:rPr>
        <w:t>воспитанников</w:t>
      </w:r>
      <w:r w:rsidRPr="00B92E4E">
        <w:rPr>
          <w:rFonts w:ascii="Times New Roman" w:hAnsi="Times New Roman"/>
          <w:sz w:val="28"/>
          <w:szCs w:val="28"/>
        </w:rPr>
        <w:t xml:space="preserve"> рассматриваемых образовательных организаций 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 и готовы рекомендовать обучение детей в анализируемых </w:t>
      </w:r>
      <w:r w:rsidR="00DF4EFD" w:rsidRPr="00B92E4E">
        <w:rPr>
          <w:rFonts w:ascii="Times New Roman" w:hAnsi="Times New Roman"/>
          <w:sz w:val="28"/>
          <w:szCs w:val="28"/>
        </w:rPr>
        <w:t xml:space="preserve">дошкольных образовательных учреждениях Азовского района Ростовской области </w:t>
      </w:r>
      <w:r w:rsidRPr="00B92E4E">
        <w:rPr>
          <w:rFonts w:ascii="Times New Roman" w:eastAsiaTheme="minorHAnsi" w:hAnsi="Times New Roman"/>
          <w:sz w:val="28"/>
          <w:szCs w:val="28"/>
        </w:rPr>
        <w:t>родственникам и знакомым</w:t>
      </w:r>
      <w:r w:rsidRPr="00B92E4E">
        <w:rPr>
          <w:rFonts w:ascii="Times New Roman" w:hAnsi="Times New Roman"/>
          <w:sz w:val="28"/>
          <w:szCs w:val="28"/>
        </w:rPr>
        <w:t>.</w:t>
      </w:r>
    </w:p>
    <w:p w:rsidR="0058496D" w:rsidRPr="00B92E4E" w:rsidRDefault="0058496D" w:rsidP="00BE275B">
      <w:pPr>
        <w:spacing w:after="0" w:line="360" w:lineRule="auto"/>
        <w:ind w:firstLine="709"/>
        <w:jc w:val="both"/>
        <w:rPr>
          <w:rFonts w:ascii="Times New Roman" w:hAnsi="Times New Roman"/>
          <w:sz w:val="28"/>
          <w:szCs w:val="28"/>
        </w:rPr>
        <w:sectPr w:rsidR="0058496D" w:rsidRPr="00B92E4E" w:rsidSect="00D24550">
          <w:pgSz w:w="11906" w:h="16838"/>
          <w:pgMar w:top="1134" w:right="850" w:bottom="1134" w:left="1701" w:header="708" w:footer="708" w:gutter="0"/>
          <w:cols w:space="708"/>
          <w:docGrid w:linePitch="360"/>
        </w:sectPr>
      </w:pPr>
    </w:p>
    <w:p w:rsidR="00504457" w:rsidRPr="00B92E4E" w:rsidRDefault="00504457" w:rsidP="00D37F45">
      <w:pPr>
        <w:spacing w:after="0" w:line="360" w:lineRule="auto"/>
        <w:jc w:val="center"/>
        <w:rPr>
          <w:rFonts w:ascii="Times New Roman" w:hAnsi="Times New Roman"/>
          <w:sz w:val="28"/>
          <w:szCs w:val="28"/>
        </w:rPr>
      </w:pPr>
      <w:r w:rsidRPr="00B92E4E">
        <w:rPr>
          <w:rFonts w:ascii="Times New Roman" w:hAnsi="Times New Roman"/>
          <w:sz w:val="28"/>
          <w:szCs w:val="28"/>
        </w:rPr>
        <w:lastRenderedPageBreak/>
        <w:t>Таблица 7.3 – Распределение ответов групп респондентов на вопрос</w:t>
      </w:r>
      <w:r w:rsidR="00A50FA7" w:rsidRPr="00B92E4E">
        <w:rPr>
          <w:rFonts w:ascii="Times New Roman" w:hAnsi="Times New Roman"/>
          <w:sz w:val="28"/>
          <w:szCs w:val="28"/>
        </w:rPr>
        <w:br/>
      </w:r>
      <w:r w:rsidRPr="00B92E4E">
        <w:rPr>
          <w:rFonts w:ascii="Times New Roman" w:hAnsi="Times New Roman"/>
          <w:sz w:val="28"/>
          <w:szCs w:val="28"/>
        </w:rPr>
        <w:t>«</w:t>
      </w:r>
      <w:r w:rsidR="00D37F45" w:rsidRPr="00B92E4E">
        <w:rPr>
          <w:rFonts w:ascii="Times New Roman" w:hAnsi="Times New Roman"/>
          <w:sz w:val="28"/>
          <w:szCs w:val="28"/>
        </w:rPr>
        <w:t>Готовы ли Вы рекомендовать данный детский сад Вашим родственникам и знакомым?</w:t>
      </w:r>
      <w:r w:rsidRPr="00B92E4E">
        <w:rPr>
          <w:rFonts w:ascii="Times New Roman" w:hAnsi="Times New Roman"/>
          <w:sz w:val="28"/>
          <w:szCs w:val="28"/>
        </w:rPr>
        <w:t>»,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D37F45" w:rsidRPr="00B92E4E" w:rsidTr="00D37F45">
        <w:trPr>
          <w:cantSplit/>
          <w:trHeight w:val="2253"/>
        </w:trPr>
        <w:tc>
          <w:tcPr>
            <w:tcW w:w="560" w:type="dxa"/>
            <w:shd w:val="clear" w:color="auto" w:fill="auto"/>
            <w:noWrap/>
            <w:vAlign w:val="center"/>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 «Тополек»</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№10 «Колосок»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№16 «Аленка»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№19 «Гномик»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 «Ивушка»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№21 «Светлячок»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№28 «Белочка»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 «Березка»</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№30 «Чижик»</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№35 «Вишенка»</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D37F45" w:rsidRPr="00B92E4E" w:rsidRDefault="00D37F45" w:rsidP="00B836BD">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92,5</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94,9</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77,5</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83,3</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71,4</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91,7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95,0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D37F45" w:rsidRPr="00B92E4E" w:rsidRDefault="00D37F45" w:rsidP="00B836BD">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скорее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7,5</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5,1</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22,5</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16,7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28,6</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8,3</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D37F45" w:rsidRPr="00B92E4E" w:rsidRDefault="00D37F45" w:rsidP="00B836BD">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скорее не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D37F45" w:rsidRPr="00B92E4E" w:rsidRDefault="00D37F45" w:rsidP="00B836BD">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5,0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6401" w:type="dxa"/>
            <w:shd w:val="clear" w:color="auto" w:fill="auto"/>
            <w:vAlign w:val="center"/>
          </w:tcPr>
          <w:p w:rsidR="00D37F45" w:rsidRPr="00B92E4E" w:rsidRDefault="00D37F45" w:rsidP="00B836BD">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затрудняюсь ответить</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bl>
    <w:p w:rsidR="00B836BD" w:rsidRPr="00B92E4E" w:rsidRDefault="00B836BD" w:rsidP="00B836BD">
      <w:pPr>
        <w:spacing w:after="0" w:line="240" w:lineRule="auto"/>
        <w:jc w:val="center"/>
        <w:rPr>
          <w:rFonts w:ascii="Times New Roman" w:hAnsi="Times New Roman"/>
          <w:sz w:val="28"/>
          <w:szCs w:val="28"/>
        </w:rPr>
      </w:pPr>
      <w:r w:rsidRPr="00B92E4E">
        <w:rPr>
          <w:rFonts w:ascii="Times New Roman" w:hAnsi="Times New Roman"/>
          <w:sz w:val="28"/>
          <w:szCs w:val="28"/>
        </w:rPr>
        <w:t>Продолжение таблицы 7.3</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401"/>
        <w:gridCol w:w="765"/>
        <w:gridCol w:w="766"/>
        <w:gridCol w:w="765"/>
        <w:gridCol w:w="766"/>
        <w:gridCol w:w="765"/>
        <w:gridCol w:w="766"/>
        <w:gridCol w:w="765"/>
        <w:gridCol w:w="766"/>
        <w:gridCol w:w="765"/>
        <w:gridCol w:w="766"/>
      </w:tblGrid>
      <w:tr w:rsidR="00D37F45" w:rsidRPr="00B92E4E" w:rsidTr="00D37F45">
        <w:trPr>
          <w:cantSplit/>
          <w:trHeight w:val="2373"/>
        </w:trPr>
        <w:tc>
          <w:tcPr>
            <w:tcW w:w="560" w:type="dxa"/>
            <w:shd w:val="clear" w:color="auto" w:fill="auto"/>
            <w:noWrap/>
            <w:vAlign w:val="center"/>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color w:val="000000"/>
                <w:sz w:val="24"/>
                <w:szCs w:val="24"/>
                <w:lang w:eastAsia="ru-RU"/>
              </w:rPr>
              <w:t>№ п/п</w:t>
            </w:r>
          </w:p>
        </w:tc>
        <w:tc>
          <w:tcPr>
            <w:tcW w:w="6401" w:type="dxa"/>
            <w:shd w:val="clear" w:color="auto" w:fill="auto"/>
            <w:vAlign w:val="center"/>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b/>
                <w:bCs/>
                <w:color w:val="000000" w:themeColor="text1"/>
                <w:sz w:val="24"/>
                <w:szCs w:val="24"/>
                <w:lang w:eastAsia="ru-RU"/>
              </w:rPr>
              <w:t>Параметры</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 «Журавлик»</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№43 «Аленький цветочек»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№49 «Белоснежка»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№51 «Родничок»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№55 «Радуга»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№56 «Кораблик»</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 «Солнышко»</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№60 «Ягодка»</w:t>
            </w:r>
          </w:p>
        </w:tc>
        <w:tc>
          <w:tcPr>
            <w:tcW w:w="765"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№61 «Чебурашка»</w:t>
            </w:r>
          </w:p>
        </w:tc>
        <w:tc>
          <w:tcPr>
            <w:tcW w:w="766" w:type="dxa"/>
            <w:shd w:val="clear" w:color="auto" w:fill="auto"/>
            <w:noWrap/>
            <w:textDirection w:val="btLr"/>
            <w:vAlign w:val="center"/>
          </w:tcPr>
          <w:p w:rsidR="00D37F45" w:rsidRPr="00B92E4E" w:rsidRDefault="00D37F45" w:rsidP="00D01651">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№62 «Рябинка»</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1</w:t>
            </w:r>
          </w:p>
        </w:tc>
        <w:tc>
          <w:tcPr>
            <w:tcW w:w="6401" w:type="dxa"/>
            <w:shd w:val="clear" w:color="auto" w:fill="auto"/>
            <w:vAlign w:val="center"/>
          </w:tcPr>
          <w:p w:rsidR="00D37F45" w:rsidRPr="00B92E4E" w:rsidRDefault="00D37F45"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62,5</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86,7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94,7</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76,7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92,0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93,3</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44,4</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100,0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78,6</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71,9</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2</w:t>
            </w:r>
          </w:p>
        </w:tc>
        <w:tc>
          <w:tcPr>
            <w:tcW w:w="6401" w:type="dxa"/>
            <w:shd w:val="clear" w:color="auto" w:fill="auto"/>
            <w:vAlign w:val="center"/>
          </w:tcPr>
          <w:p w:rsidR="00D37F45" w:rsidRPr="00B92E4E" w:rsidRDefault="00D37F45"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скорее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31,3</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13,3</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5,3</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18,6</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4,0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6,7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40,7</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17,9</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28,1</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3</w:t>
            </w:r>
          </w:p>
        </w:tc>
        <w:tc>
          <w:tcPr>
            <w:tcW w:w="6401" w:type="dxa"/>
            <w:shd w:val="clear" w:color="auto" w:fill="auto"/>
            <w:vAlign w:val="center"/>
          </w:tcPr>
          <w:p w:rsidR="00D37F45" w:rsidRPr="00B92E4E" w:rsidRDefault="00D37F45"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скорее не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3,7</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4</w:t>
            </w:r>
          </w:p>
        </w:tc>
        <w:tc>
          <w:tcPr>
            <w:tcW w:w="6401" w:type="dxa"/>
            <w:shd w:val="clear" w:color="auto" w:fill="auto"/>
            <w:vAlign w:val="center"/>
          </w:tcPr>
          <w:p w:rsidR="00D37F45" w:rsidRPr="00B92E4E" w:rsidRDefault="00D37F45"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не готов</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6,3</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r w:rsidR="00D37F45" w:rsidRPr="00B92E4E" w:rsidTr="00D01651">
        <w:trPr>
          <w:trHeight w:val="20"/>
        </w:trPr>
        <w:tc>
          <w:tcPr>
            <w:tcW w:w="560" w:type="dxa"/>
            <w:shd w:val="clear" w:color="auto" w:fill="auto"/>
            <w:noWrap/>
            <w:vAlign w:val="center"/>
            <w:hideMark/>
          </w:tcPr>
          <w:p w:rsidR="00D37F45" w:rsidRPr="00B92E4E" w:rsidRDefault="00D37F45" w:rsidP="00D01651">
            <w:pPr>
              <w:spacing w:after="0" w:line="240" w:lineRule="auto"/>
              <w:jc w:val="center"/>
              <w:rPr>
                <w:rFonts w:ascii="Times New Roman" w:eastAsia="Times New Roman" w:hAnsi="Times New Roman"/>
                <w:color w:val="000000" w:themeColor="text1"/>
                <w:sz w:val="24"/>
                <w:szCs w:val="24"/>
                <w:lang w:eastAsia="ru-RU"/>
              </w:rPr>
            </w:pPr>
            <w:r w:rsidRPr="00B92E4E">
              <w:rPr>
                <w:rFonts w:ascii="Times New Roman" w:eastAsia="Times New Roman" w:hAnsi="Times New Roman"/>
                <w:color w:val="000000" w:themeColor="text1"/>
                <w:sz w:val="24"/>
                <w:szCs w:val="24"/>
                <w:lang w:eastAsia="ru-RU"/>
              </w:rPr>
              <w:t>5</w:t>
            </w:r>
          </w:p>
        </w:tc>
        <w:tc>
          <w:tcPr>
            <w:tcW w:w="6401" w:type="dxa"/>
            <w:shd w:val="clear" w:color="auto" w:fill="auto"/>
            <w:vAlign w:val="center"/>
          </w:tcPr>
          <w:p w:rsidR="00D37F45" w:rsidRPr="00B92E4E" w:rsidRDefault="00D37F45" w:rsidP="00D01651">
            <w:pPr>
              <w:spacing w:after="0" w:line="240" w:lineRule="auto"/>
              <w:jc w:val="both"/>
              <w:rPr>
                <w:rFonts w:ascii="Times New Roman" w:hAnsi="Times New Roman"/>
                <w:color w:val="000000"/>
                <w:sz w:val="24"/>
                <w:szCs w:val="24"/>
              </w:rPr>
            </w:pPr>
            <w:r w:rsidRPr="00B92E4E">
              <w:rPr>
                <w:rFonts w:ascii="Times New Roman" w:hAnsi="Times New Roman"/>
                <w:color w:val="000000"/>
                <w:sz w:val="24"/>
                <w:szCs w:val="24"/>
              </w:rPr>
              <w:t>затрудняюсь ответить</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4,7</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4,0</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11,1</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c>
          <w:tcPr>
            <w:tcW w:w="765"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3,6</w:t>
            </w:r>
          </w:p>
        </w:tc>
        <w:tc>
          <w:tcPr>
            <w:tcW w:w="766" w:type="dxa"/>
            <w:shd w:val="clear" w:color="auto" w:fill="auto"/>
            <w:noWrap/>
            <w:vAlign w:val="bottom"/>
          </w:tcPr>
          <w:p w:rsidR="00D37F45" w:rsidRPr="00B92E4E" w:rsidRDefault="00D37F45" w:rsidP="00D37F45">
            <w:pPr>
              <w:spacing w:after="0" w:line="240" w:lineRule="auto"/>
              <w:jc w:val="center"/>
              <w:rPr>
                <w:rFonts w:ascii="Times New Roman" w:hAnsi="Times New Roman"/>
                <w:sz w:val="24"/>
                <w:szCs w:val="24"/>
              </w:rPr>
            </w:pPr>
            <w:r w:rsidRPr="00B92E4E">
              <w:rPr>
                <w:rFonts w:ascii="Times New Roman" w:hAnsi="Times New Roman"/>
                <w:sz w:val="24"/>
                <w:szCs w:val="24"/>
              </w:rPr>
              <w:t>0,0</w:t>
            </w:r>
          </w:p>
        </w:tc>
      </w:tr>
    </w:tbl>
    <w:p w:rsidR="00B836BD" w:rsidRPr="00B92E4E" w:rsidRDefault="00B836BD" w:rsidP="003F11EC">
      <w:pPr>
        <w:spacing w:after="0" w:line="360" w:lineRule="auto"/>
        <w:ind w:firstLine="709"/>
        <w:jc w:val="both"/>
        <w:rPr>
          <w:rFonts w:ascii="Times New Roman" w:hAnsi="Times New Roman"/>
          <w:sz w:val="28"/>
          <w:szCs w:val="28"/>
        </w:rPr>
      </w:pPr>
      <w:r w:rsidRPr="00B92E4E">
        <w:rPr>
          <w:rFonts w:ascii="Times New Roman" w:hAnsi="Times New Roman"/>
          <w:sz w:val="28"/>
          <w:szCs w:val="28"/>
        </w:rPr>
        <w:br w:type="page"/>
      </w:r>
    </w:p>
    <w:p w:rsidR="00BE275B" w:rsidRPr="00B92E4E" w:rsidRDefault="00D37F45" w:rsidP="00504457">
      <w:pPr>
        <w:spacing w:after="0" w:line="360" w:lineRule="auto"/>
        <w:jc w:val="center"/>
        <w:rPr>
          <w:rFonts w:ascii="Times New Roman" w:hAnsi="Times New Roman"/>
          <w:sz w:val="28"/>
          <w:szCs w:val="28"/>
        </w:rPr>
      </w:pPr>
      <w:r w:rsidRPr="00B92E4E">
        <w:rPr>
          <w:rFonts w:ascii="Times New Roman" w:hAnsi="Times New Roman"/>
          <w:noProof/>
          <w:sz w:val="28"/>
          <w:szCs w:val="28"/>
          <w:lang w:eastAsia="ru-RU"/>
        </w:rPr>
        <w:lastRenderedPageBreak/>
        <w:drawing>
          <wp:inline distT="0" distB="0" distL="0" distR="0">
            <wp:extent cx="9169200" cy="5043600"/>
            <wp:effectExtent l="0" t="0" r="0"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69200" cy="5043600"/>
                    </a:xfrm>
                    <a:prstGeom prst="rect">
                      <a:avLst/>
                    </a:prstGeom>
                    <a:noFill/>
                  </pic:spPr>
                </pic:pic>
              </a:graphicData>
            </a:graphic>
          </wp:inline>
        </w:drawing>
      </w:r>
    </w:p>
    <w:p w:rsidR="00504457" w:rsidRPr="00B92E4E" w:rsidRDefault="00504457" w:rsidP="00D37F45">
      <w:pPr>
        <w:spacing w:after="0" w:line="360" w:lineRule="auto"/>
        <w:jc w:val="center"/>
        <w:rPr>
          <w:rFonts w:ascii="Times New Roman" w:eastAsiaTheme="minorHAnsi" w:hAnsi="Times New Roman"/>
          <w:sz w:val="28"/>
          <w:szCs w:val="28"/>
        </w:rPr>
      </w:pPr>
      <w:r w:rsidRPr="00B92E4E">
        <w:rPr>
          <w:rFonts w:ascii="Times New Roman" w:eastAsiaTheme="minorHAnsi" w:hAnsi="Times New Roman"/>
          <w:sz w:val="28"/>
          <w:szCs w:val="28"/>
        </w:rPr>
        <w:t xml:space="preserve">Рисунок 7.5 – Доля респондентов, которые готовы рекомендовать </w:t>
      </w:r>
      <w:r w:rsidR="00D37F45" w:rsidRPr="00B92E4E">
        <w:rPr>
          <w:rFonts w:ascii="Times New Roman" w:eastAsiaTheme="minorHAnsi" w:hAnsi="Times New Roman"/>
          <w:sz w:val="28"/>
          <w:szCs w:val="28"/>
        </w:rPr>
        <w:t>дошкольные образовательные учреждения Азовского района Ростовской области</w:t>
      </w:r>
      <w:r w:rsidRPr="00B92E4E">
        <w:rPr>
          <w:rFonts w:ascii="Times New Roman" w:eastAsiaTheme="minorHAnsi" w:hAnsi="Times New Roman"/>
          <w:sz w:val="28"/>
          <w:szCs w:val="28"/>
        </w:rPr>
        <w:t xml:space="preserve"> родственникам и знакомым (в среднем по каждой школе), %</w:t>
      </w:r>
    </w:p>
    <w:p w:rsidR="00B836BD" w:rsidRPr="00B92E4E" w:rsidRDefault="00B836BD" w:rsidP="00974F89">
      <w:pPr>
        <w:spacing w:after="0" w:line="360" w:lineRule="auto"/>
        <w:rPr>
          <w:rFonts w:ascii="Times New Roman" w:eastAsiaTheme="minorHAnsi" w:hAnsi="Times New Roman"/>
          <w:sz w:val="28"/>
          <w:szCs w:val="28"/>
        </w:rPr>
        <w:sectPr w:rsidR="00B836BD" w:rsidRPr="00B92E4E" w:rsidSect="00B836BD">
          <w:pgSz w:w="16838" w:h="11906" w:orient="landscape"/>
          <w:pgMar w:top="1701" w:right="1134" w:bottom="850" w:left="1134" w:header="708" w:footer="708" w:gutter="0"/>
          <w:cols w:space="708"/>
          <w:docGrid w:linePitch="360"/>
        </w:sectPr>
      </w:pPr>
    </w:p>
    <w:p w:rsidR="0058496D" w:rsidRPr="00B92E4E" w:rsidRDefault="00824BE6" w:rsidP="0058496D">
      <w:pPr>
        <w:spacing w:after="0" w:line="360" w:lineRule="auto"/>
        <w:jc w:val="center"/>
        <w:rPr>
          <w:rFonts w:ascii="Times New Roman" w:hAnsi="Times New Roman"/>
          <w:noProof/>
          <w:sz w:val="28"/>
          <w:szCs w:val="28"/>
        </w:rPr>
      </w:pPr>
      <w:r w:rsidRPr="00B92E4E">
        <w:rPr>
          <w:rFonts w:ascii="Times New Roman" w:hAnsi="Times New Roman"/>
          <w:noProof/>
          <w:sz w:val="28"/>
          <w:szCs w:val="28"/>
          <w:lang w:eastAsia="ru-RU"/>
        </w:rPr>
        <w:lastRenderedPageBreak/>
        <w:drawing>
          <wp:inline distT="0" distB="0" distL="0" distR="0">
            <wp:extent cx="5904000" cy="3639600"/>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4000" cy="3639600"/>
                    </a:xfrm>
                    <a:prstGeom prst="rect">
                      <a:avLst/>
                    </a:prstGeom>
                    <a:noFill/>
                  </pic:spPr>
                </pic:pic>
              </a:graphicData>
            </a:graphic>
          </wp:inline>
        </w:drawing>
      </w:r>
    </w:p>
    <w:p w:rsidR="0058496D" w:rsidRPr="00B92E4E" w:rsidRDefault="0058496D" w:rsidP="00824BE6">
      <w:pPr>
        <w:spacing w:after="0" w:line="240" w:lineRule="auto"/>
        <w:jc w:val="center"/>
        <w:rPr>
          <w:rFonts w:ascii="Times New Roman" w:eastAsiaTheme="minorHAnsi" w:hAnsi="Times New Roman"/>
          <w:sz w:val="28"/>
          <w:szCs w:val="28"/>
        </w:rPr>
      </w:pPr>
      <w:r w:rsidRPr="00B92E4E">
        <w:rPr>
          <w:rFonts w:ascii="Times New Roman" w:eastAsiaTheme="minorHAnsi" w:hAnsi="Times New Roman"/>
          <w:sz w:val="28"/>
          <w:szCs w:val="28"/>
        </w:rPr>
        <w:t xml:space="preserve">Рисунок 7.6 – Доля респондентов, которые не готовы и скорее не готовы рекомендовать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родственникам и знакомым</w:t>
      </w:r>
      <w:r w:rsidRPr="00B92E4E">
        <w:rPr>
          <w:rFonts w:ascii="Times New Roman" w:eastAsiaTheme="minorHAnsi" w:hAnsi="Times New Roman"/>
          <w:sz w:val="28"/>
          <w:szCs w:val="28"/>
        </w:rPr>
        <w:br/>
        <w:t xml:space="preserve">(выборочно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с самым высоким значением показателя), %</w:t>
      </w:r>
    </w:p>
    <w:p w:rsidR="00824BE6" w:rsidRPr="00B92E4E" w:rsidRDefault="00824BE6" w:rsidP="00824BE6">
      <w:pPr>
        <w:spacing w:after="0" w:line="240" w:lineRule="auto"/>
        <w:jc w:val="center"/>
        <w:rPr>
          <w:rFonts w:ascii="Times New Roman" w:hAnsi="Times New Roman"/>
          <w:noProof/>
          <w:sz w:val="28"/>
          <w:szCs w:val="28"/>
        </w:rPr>
      </w:pPr>
    </w:p>
    <w:p w:rsidR="0058496D" w:rsidRPr="00B92E4E" w:rsidRDefault="00824BE6" w:rsidP="00BE5570">
      <w:pPr>
        <w:spacing w:after="0" w:line="360" w:lineRule="auto"/>
        <w:jc w:val="center"/>
        <w:rPr>
          <w:rFonts w:ascii="Times New Roman" w:hAnsi="Times New Roman"/>
          <w:noProof/>
          <w:sz w:val="28"/>
          <w:szCs w:val="28"/>
        </w:rPr>
      </w:pPr>
      <w:r w:rsidRPr="00B92E4E">
        <w:rPr>
          <w:rFonts w:ascii="Times New Roman" w:hAnsi="Times New Roman"/>
          <w:noProof/>
          <w:sz w:val="28"/>
          <w:szCs w:val="28"/>
          <w:lang w:eastAsia="ru-RU"/>
        </w:rPr>
        <w:drawing>
          <wp:inline distT="0" distB="0" distL="0" distR="0">
            <wp:extent cx="5904000" cy="3506400"/>
            <wp:effectExtent l="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4000" cy="3506400"/>
                    </a:xfrm>
                    <a:prstGeom prst="rect">
                      <a:avLst/>
                    </a:prstGeom>
                    <a:noFill/>
                  </pic:spPr>
                </pic:pic>
              </a:graphicData>
            </a:graphic>
          </wp:inline>
        </w:drawing>
      </w:r>
    </w:p>
    <w:p w:rsidR="000A3C7F" w:rsidRPr="00B92E4E" w:rsidRDefault="00E30552" w:rsidP="00824BE6">
      <w:pPr>
        <w:spacing w:after="0" w:line="240" w:lineRule="auto"/>
        <w:jc w:val="center"/>
        <w:rPr>
          <w:rFonts w:ascii="Times New Roman" w:hAnsi="Times New Roman"/>
          <w:sz w:val="28"/>
          <w:szCs w:val="28"/>
        </w:rPr>
      </w:pPr>
      <w:r w:rsidRPr="00B92E4E">
        <w:rPr>
          <w:rFonts w:ascii="Times New Roman" w:eastAsiaTheme="minorHAnsi" w:hAnsi="Times New Roman"/>
          <w:sz w:val="28"/>
          <w:szCs w:val="28"/>
        </w:rPr>
        <w:t>Рисунок 7.7 – Доля респондентов, затрудняющихся в ответе на вопрос «</w:t>
      </w:r>
      <w:r w:rsidR="00824BE6" w:rsidRPr="00B92E4E">
        <w:rPr>
          <w:rFonts w:ascii="Times New Roman" w:eastAsiaTheme="minorHAnsi" w:hAnsi="Times New Roman"/>
          <w:sz w:val="28"/>
          <w:szCs w:val="28"/>
        </w:rPr>
        <w:t>Готовы ли Вы рекомендовать данный детский сад Вашим родственникам и знакомым?</w:t>
      </w:r>
      <w:r w:rsidRPr="00B92E4E">
        <w:rPr>
          <w:rFonts w:ascii="Times New Roman" w:eastAsiaTheme="minorHAnsi" w:hAnsi="Times New Roman"/>
          <w:sz w:val="28"/>
          <w:szCs w:val="28"/>
        </w:rPr>
        <w:t>»</w:t>
      </w:r>
      <w:r w:rsidR="00824BE6" w:rsidRPr="00B92E4E">
        <w:rPr>
          <w:rFonts w:ascii="Times New Roman" w:eastAsiaTheme="minorHAnsi" w:hAnsi="Times New Roman"/>
          <w:sz w:val="28"/>
          <w:szCs w:val="28"/>
        </w:rPr>
        <w:br/>
      </w:r>
      <w:r w:rsidRPr="00B92E4E">
        <w:rPr>
          <w:rFonts w:ascii="Times New Roman" w:eastAsiaTheme="minorHAnsi" w:hAnsi="Times New Roman"/>
          <w:sz w:val="28"/>
          <w:szCs w:val="28"/>
        </w:rPr>
        <w:t xml:space="preserve">(выборочно </w:t>
      </w:r>
      <w:r w:rsidR="00043779">
        <w:rPr>
          <w:rFonts w:ascii="Times New Roman" w:eastAsiaTheme="minorHAnsi" w:hAnsi="Times New Roman"/>
          <w:sz w:val="28"/>
          <w:szCs w:val="28"/>
        </w:rPr>
        <w:t>МБДОУ</w:t>
      </w:r>
      <w:r w:rsidRPr="00B92E4E">
        <w:rPr>
          <w:rFonts w:ascii="Times New Roman" w:eastAsiaTheme="minorHAnsi" w:hAnsi="Times New Roman"/>
          <w:sz w:val="28"/>
          <w:szCs w:val="28"/>
        </w:rPr>
        <w:t xml:space="preserve"> с самым высоким значением показателя), %</w:t>
      </w:r>
    </w:p>
    <w:p w:rsidR="0058496D" w:rsidRPr="00B92E4E" w:rsidRDefault="0058496D" w:rsidP="009D12EE">
      <w:pPr>
        <w:spacing w:after="0" w:line="360" w:lineRule="auto"/>
        <w:ind w:firstLine="709"/>
        <w:jc w:val="both"/>
        <w:rPr>
          <w:rFonts w:ascii="Times New Roman" w:hAnsi="Times New Roman"/>
          <w:sz w:val="28"/>
          <w:szCs w:val="28"/>
        </w:rPr>
        <w:sectPr w:rsidR="0058496D" w:rsidRPr="00B92E4E" w:rsidSect="00D24550">
          <w:pgSz w:w="11906" w:h="16838"/>
          <w:pgMar w:top="1134" w:right="850" w:bottom="1134" w:left="1701" w:header="708" w:footer="708" w:gutter="0"/>
          <w:cols w:space="708"/>
          <w:docGrid w:linePitch="360"/>
        </w:sectPr>
      </w:pPr>
    </w:p>
    <w:p w:rsidR="00E87367" w:rsidRPr="00B92E4E" w:rsidRDefault="00790E35" w:rsidP="00E87367">
      <w:pPr>
        <w:keepNext/>
        <w:keepLines/>
        <w:spacing w:after="0" w:line="240" w:lineRule="auto"/>
        <w:jc w:val="center"/>
        <w:outlineLvl w:val="0"/>
        <w:rPr>
          <w:rFonts w:ascii="Times New Roman" w:eastAsia="Times New Roman" w:hAnsi="Times New Roman"/>
          <w:b/>
          <w:bCs/>
          <w:sz w:val="28"/>
          <w:szCs w:val="28"/>
        </w:rPr>
      </w:pPr>
      <w:bookmarkStart w:id="14" w:name="_Toc455479811"/>
      <w:bookmarkStart w:id="15" w:name="_Toc468805089"/>
      <w:r w:rsidRPr="00B92E4E">
        <w:rPr>
          <w:rFonts w:ascii="Times New Roman" w:eastAsia="Times New Roman" w:hAnsi="Times New Roman"/>
          <w:b/>
          <w:bCs/>
          <w:sz w:val="28"/>
          <w:szCs w:val="28"/>
        </w:rPr>
        <w:lastRenderedPageBreak/>
        <w:t>8</w:t>
      </w:r>
      <w:r w:rsidR="0005685A" w:rsidRPr="00B92E4E">
        <w:rPr>
          <w:rFonts w:ascii="Times New Roman" w:eastAsia="Times New Roman" w:hAnsi="Times New Roman"/>
          <w:b/>
          <w:bCs/>
          <w:sz w:val="28"/>
          <w:szCs w:val="28"/>
        </w:rPr>
        <w:t xml:space="preserve">. </w:t>
      </w:r>
      <w:r w:rsidR="00E87367" w:rsidRPr="00B92E4E">
        <w:rPr>
          <w:rFonts w:ascii="Times New Roman" w:eastAsia="Times New Roman" w:hAnsi="Times New Roman"/>
          <w:b/>
          <w:bCs/>
          <w:sz w:val="28"/>
          <w:szCs w:val="28"/>
        </w:rPr>
        <w:t>ЗАКЛЮЧЕНИЕ</w:t>
      </w:r>
      <w:bookmarkEnd w:id="14"/>
      <w:bookmarkEnd w:id="15"/>
    </w:p>
    <w:p w:rsidR="00E87367" w:rsidRPr="00B92E4E" w:rsidRDefault="00E87367" w:rsidP="00E87367">
      <w:pPr>
        <w:spacing w:after="0" w:line="360" w:lineRule="auto"/>
        <w:jc w:val="center"/>
        <w:rPr>
          <w:rFonts w:ascii="Times New Roman" w:hAnsi="Times New Roman"/>
          <w:sz w:val="28"/>
          <w:szCs w:val="28"/>
        </w:rPr>
      </w:pPr>
      <w:r w:rsidRPr="00B92E4E">
        <w:rPr>
          <w:rFonts w:ascii="Times New Roman" w:hAnsi="Times New Roman"/>
          <w:sz w:val="28"/>
          <w:szCs w:val="28"/>
        </w:rPr>
        <w:t xml:space="preserve">(показатели независимой оценки качества образования для размещения на </w:t>
      </w:r>
      <w:hyperlink r:id="rId38" w:history="1">
        <w:r w:rsidR="00A35187" w:rsidRPr="00B92E4E">
          <w:rPr>
            <w:rStyle w:val="a7"/>
            <w:rFonts w:ascii="Times New Roman" w:hAnsi="Times New Roman"/>
            <w:sz w:val="28"/>
            <w:szCs w:val="28"/>
          </w:rPr>
          <w:t>http://bus.gov.ru</w:t>
        </w:r>
      </w:hyperlink>
      <w:r w:rsidRPr="00B92E4E">
        <w:rPr>
          <w:rFonts w:ascii="Times New Roman" w:hAnsi="Times New Roman"/>
          <w:sz w:val="28"/>
          <w:szCs w:val="28"/>
        </w:rPr>
        <w:t>)</w:t>
      </w:r>
    </w:p>
    <w:p w:rsidR="00A35187" w:rsidRPr="009A2C9A" w:rsidRDefault="00A35187" w:rsidP="00E87367">
      <w:pPr>
        <w:spacing w:after="0" w:line="360" w:lineRule="auto"/>
        <w:jc w:val="center"/>
        <w:rPr>
          <w:rFonts w:ascii="Times New Roman" w:hAnsi="Times New Roman"/>
          <w:b/>
          <w:sz w:val="28"/>
          <w:szCs w:val="28"/>
        </w:rPr>
      </w:pPr>
      <w:r w:rsidRPr="009A2C9A">
        <w:rPr>
          <w:rFonts w:ascii="Times New Roman" w:hAnsi="Times New Roman"/>
          <w:b/>
          <w:sz w:val="28"/>
          <w:szCs w:val="28"/>
        </w:rPr>
        <w:t>Часть 1</w:t>
      </w:r>
    </w:p>
    <w:tbl>
      <w:tblPr>
        <w:tblStyle w:val="100"/>
        <w:tblW w:w="14601" w:type="dxa"/>
        <w:tblInd w:w="108" w:type="dxa"/>
        <w:tblLayout w:type="fixed"/>
        <w:tblLook w:val="04A0"/>
      </w:tblPr>
      <w:tblGrid>
        <w:gridCol w:w="566"/>
        <w:gridCol w:w="6449"/>
        <w:gridCol w:w="759"/>
        <w:gridCol w:w="759"/>
        <w:gridCol w:w="759"/>
        <w:gridCol w:w="759"/>
        <w:gridCol w:w="758"/>
        <w:gridCol w:w="758"/>
        <w:gridCol w:w="759"/>
        <w:gridCol w:w="758"/>
        <w:gridCol w:w="758"/>
        <w:gridCol w:w="759"/>
      </w:tblGrid>
      <w:tr w:rsidR="00DD7810" w:rsidRPr="00B92E4E" w:rsidTr="00EA0196">
        <w:trPr>
          <w:trHeight w:val="1878"/>
          <w:tblHeader/>
        </w:trPr>
        <w:tc>
          <w:tcPr>
            <w:tcW w:w="566" w:type="dxa"/>
          </w:tcPr>
          <w:p w:rsidR="00DD7810" w:rsidRPr="00B92E4E" w:rsidRDefault="00DD7810" w:rsidP="006D4A7D">
            <w:pPr>
              <w:spacing w:after="0" w:line="240" w:lineRule="auto"/>
              <w:jc w:val="center"/>
              <w:rPr>
                <w:rFonts w:ascii="Times New Roman" w:eastAsiaTheme="minorHAnsi" w:hAnsi="Times New Roman"/>
                <w:b/>
              </w:rPr>
            </w:pPr>
            <w:r w:rsidRPr="00B92E4E">
              <w:rPr>
                <w:rFonts w:ascii="Times New Roman" w:eastAsiaTheme="minorHAnsi" w:hAnsi="Times New Roman"/>
                <w:b/>
              </w:rPr>
              <w:t>№</w:t>
            </w:r>
          </w:p>
        </w:tc>
        <w:tc>
          <w:tcPr>
            <w:tcW w:w="6449" w:type="dxa"/>
            <w:vAlign w:val="center"/>
          </w:tcPr>
          <w:p w:rsidR="00DD7810" w:rsidRPr="00EA0196" w:rsidRDefault="00DD7810" w:rsidP="00EA0196">
            <w:pPr>
              <w:spacing w:after="0" w:line="240" w:lineRule="auto"/>
              <w:jc w:val="center"/>
              <w:rPr>
                <w:rFonts w:ascii="Times New Roman" w:eastAsiaTheme="minorHAnsi" w:hAnsi="Times New Roman"/>
                <w:b/>
                <w:sz w:val="24"/>
                <w:szCs w:val="24"/>
              </w:rPr>
            </w:pPr>
            <w:r w:rsidRPr="00EA0196">
              <w:rPr>
                <w:rFonts w:ascii="Times New Roman" w:eastAsiaTheme="minorHAnsi" w:hAnsi="Times New Roman"/>
                <w:b/>
                <w:sz w:val="24"/>
                <w:szCs w:val="24"/>
              </w:rPr>
              <w:t>Показатели</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 «Тополек»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№10 «Колосок»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№16 «Аленка»</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№19 «Гномик»</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 «Ивушка»</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№21 «Светлячок»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№28 «Белочка»</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 «Березка»</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№30 «Чижик»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№35 «Вишенка»</w:t>
            </w:r>
          </w:p>
        </w:tc>
      </w:tr>
      <w:tr w:rsidR="00DD7810" w:rsidRPr="00B92E4E" w:rsidTr="00A35187">
        <w:trPr>
          <w:trHeight w:val="20"/>
        </w:trPr>
        <w:tc>
          <w:tcPr>
            <w:tcW w:w="566" w:type="dxa"/>
            <w:vAlign w:val="center"/>
          </w:tcPr>
          <w:p w:rsidR="00DD7810" w:rsidRPr="00B92E4E" w:rsidRDefault="00DD7810" w:rsidP="00987EA2">
            <w:pPr>
              <w:spacing w:after="0" w:line="240" w:lineRule="auto"/>
              <w:jc w:val="center"/>
              <w:rPr>
                <w:rFonts w:ascii="Times New Roman" w:eastAsiaTheme="minorHAnsi" w:hAnsi="Times New Roman"/>
              </w:rPr>
            </w:pPr>
            <w:r w:rsidRPr="00B92E4E">
              <w:rPr>
                <w:rFonts w:ascii="Times New Roman" w:eastAsiaTheme="minorHAnsi" w:hAnsi="Times New Roman"/>
              </w:rPr>
              <w:t>1</w:t>
            </w:r>
          </w:p>
        </w:tc>
        <w:tc>
          <w:tcPr>
            <w:tcW w:w="14035" w:type="dxa"/>
            <w:gridSpan w:val="11"/>
            <w:vAlign w:val="center"/>
          </w:tcPr>
          <w:p w:rsidR="00DD7810" w:rsidRPr="00B92E4E" w:rsidRDefault="00DD7810" w:rsidP="00A35187">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30676D" w:rsidRPr="00B92E4E" w:rsidTr="0030676D">
        <w:trPr>
          <w:trHeight w:val="20"/>
        </w:trPr>
        <w:tc>
          <w:tcPr>
            <w:tcW w:w="566" w:type="dxa"/>
          </w:tcPr>
          <w:p w:rsidR="0030676D" w:rsidRPr="00B92E4E" w:rsidRDefault="0030676D" w:rsidP="006D4A7D">
            <w:pPr>
              <w:spacing w:after="0" w:line="240" w:lineRule="auto"/>
              <w:jc w:val="center"/>
              <w:rPr>
                <w:rFonts w:ascii="Times New Roman" w:eastAsiaTheme="minorHAnsi" w:hAnsi="Times New Roman"/>
              </w:rPr>
            </w:pPr>
            <w:r w:rsidRPr="00B92E4E">
              <w:rPr>
                <w:rFonts w:ascii="Times New Roman" w:eastAsiaTheme="minorHAnsi" w:hAnsi="Times New Roman"/>
              </w:rPr>
              <w:t>1.1</w:t>
            </w:r>
          </w:p>
        </w:tc>
        <w:tc>
          <w:tcPr>
            <w:tcW w:w="6449" w:type="dxa"/>
          </w:tcPr>
          <w:p w:rsidR="0030676D" w:rsidRPr="00B92E4E" w:rsidRDefault="0030676D" w:rsidP="00174DA0">
            <w:pPr>
              <w:spacing w:after="0" w:line="240" w:lineRule="auto"/>
              <w:jc w:val="both"/>
              <w:rPr>
                <w:rFonts w:ascii="Times New Roman" w:eastAsiaTheme="minorHAnsi" w:hAnsi="Times New Roman"/>
              </w:rPr>
            </w:pPr>
            <w:r w:rsidRPr="00B92E4E">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1,4</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4,1</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7,3</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6,8</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1,4</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7,8</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4,6</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4,6</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7,3</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5,7</w:t>
            </w:r>
          </w:p>
        </w:tc>
      </w:tr>
      <w:tr w:rsidR="0030676D" w:rsidRPr="00B92E4E" w:rsidTr="0030676D">
        <w:trPr>
          <w:trHeight w:val="20"/>
        </w:trPr>
        <w:tc>
          <w:tcPr>
            <w:tcW w:w="566" w:type="dxa"/>
          </w:tcPr>
          <w:p w:rsidR="0030676D" w:rsidRPr="00B92E4E" w:rsidRDefault="0030676D" w:rsidP="006D4A7D">
            <w:pPr>
              <w:spacing w:after="0" w:line="240" w:lineRule="auto"/>
              <w:jc w:val="center"/>
              <w:rPr>
                <w:rFonts w:ascii="Times New Roman" w:eastAsiaTheme="minorHAnsi" w:hAnsi="Times New Roman"/>
              </w:rPr>
            </w:pPr>
            <w:r w:rsidRPr="00B92E4E">
              <w:rPr>
                <w:rFonts w:ascii="Times New Roman" w:eastAsiaTheme="minorHAnsi" w:hAnsi="Times New Roman"/>
              </w:rPr>
              <w:t>1.2</w:t>
            </w:r>
          </w:p>
        </w:tc>
        <w:tc>
          <w:tcPr>
            <w:tcW w:w="6449" w:type="dxa"/>
          </w:tcPr>
          <w:p w:rsidR="0030676D" w:rsidRPr="00B92E4E" w:rsidRDefault="0030676D" w:rsidP="00174DA0">
            <w:pPr>
              <w:spacing w:after="0" w:line="240" w:lineRule="auto"/>
              <w:jc w:val="both"/>
              <w:rPr>
                <w:rFonts w:ascii="Times New Roman" w:eastAsiaTheme="minorHAnsi" w:hAnsi="Times New Roman"/>
              </w:rPr>
            </w:pPr>
            <w:r w:rsidRPr="00B92E4E">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8,0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9,0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7,0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9,0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8,0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8,0</w:t>
            </w:r>
          </w:p>
        </w:tc>
      </w:tr>
      <w:tr w:rsidR="0030676D" w:rsidRPr="00B92E4E" w:rsidTr="0030676D">
        <w:trPr>
          <w:trHeight w:val="20"/>
        </w:trPr>
        <w:tc>
          <w:tcPr>
            <w:tcW w:w="566" w:type="dxa"/>
          </w:tcPr>
          <w:p w:rsidR="0030676D" w:rsidRPr="00B92E4E" w:rsidRDefault="0030676D" w:rsidP="006D4A7D">
            <w:pPr>
              <w:spacing w:after="0" w:line="240" w:lineRule="auto"/>
              <w:jc w:val="center"/>
              <w:rPr>
                <w:rFonts w:ascii="Times New Roman" w:eastAsiaTheme="minorHAnsi" w:hAnsi="Times New Roman"/>
              </w:rPr>
            </w:pPr>
            <w:r w:rsidRPr="00B92E4E">
              <w:rPr>
                <w:rFonts w:ascii="Times New Roman" w:eastAsiaTheme="minorHAnsi" w:hAnsi="Times New Roman"/>
              </w:rPr>
              <w:t>1.3</w:t>
            </w:r>
          </w:p>
        </w:tc>
        <w:tc>
          <w:tcPr>
            <w:tcW w:w="6449" w:type="dxa"/>
          </w:tcPr>
          <w:p w:rsidR="0030676D" w:rsidRPr="00B92E4E" w:rsidRDefault="0030676D" w:rsidP="00174DA0">
            <w:pPr>
              <w:spacing w:after="0" w:line="240" w:lineRule="auto"/>
              <w:jc w:val="both"/>
              <w:rPr>
                <w:rFonts w:ascii="Times New Roman" w:eastAsiaTheme="minorHAnsi" w:hAnsi="Times New Roman"/>
              </w:rPr>
            </w:pPr>
            <w:r w:rsidRPr="00B92E4E">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r>
      <w:tr w:rsidR="0030676D" w:rsidRPr="00B92E4E" w:rsidTr="0030676D">
        <w:trPr>
          <w:trHeight w:val="20"/>
        </w:trPr>
        <w:tc>
          <w:tcPr>
            <w:tcW w:w="566" w:type="dxa"/>
            <w:tcBorders>
              <w:bottom w:val="single" w:sz="4" w:space="0" w:color="auto"/>
            </w:tcBorders>
          </w:tcPr>
          <w:p w:rsidR="0030676D" w:rsidRPr="00B92E4E" w:rsidRDefault="0030676D" w:rsidP="006D4A7D">
            <w:pPr>
              <w:spacing w:after="0" w:line="240" w:lineRule="auto"/>
              <w:jc w:val="center"/>
              <w:rPr>
                <w:rFonts w:ascii="Times New Roman" w:eastAsiaTheme="minorHAnsi" w:hAnsi="Times New Roman"/>
              </w:rPr>
            </w:pPr>
            <w:r w:rsidRPr="00B92E4E">
              <w:rPr>
                <w:rFonts w:ascii="Times New Roman" w:eastAsiaTheme="minorHAnsi" w:hAnsi="Times New Roman"/>
              </w:rPr>
              <w:t>1.4</w:t>
            </w:r>
          </w:p>
        </w:tc>
        <w:tc>
          <w:tcPr>
            <w:tcW w:w="6449" w:type="dxa"/>
            <w:tcBorders>
              <w:bottom w:val="single" w:sz="4" w:space="0" w:color="auto"/>
            </w:tcBorders>
          </w:tcPr>
          <w:p w:rsidR="0030676D" w:rsidRPr="00B92E4E" w:rsidRDefault="0030676D" w:rsidP="00A35187">
            <w:pPr>
              <w:spacing w:after="0" w:line="240" w:lineRule="auto"/>
              <w:jc w:val="both"/>
              <w:rPr>
                <w:rFonts w:ascii="Times New Roman" w:eastAsiaTheme="minorHAnsi" w:hAnsi="Times New Roman"/>
              </w:rPr>
            </w:pPr>
            <w:r w:rsidRPr="00B92E4E">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30676D" w:rsidRPr="00B92E4E" w:rsidRDefault="0030676D" w:rsidP="00A35187">
            <w:pPr>
              <w:spacing w:after="0" w:line="240" w:lineRule="auto"/>
              <w:jc w:val="both"/>
              <w:rPr>
                <w:rFonts w:ascii="Times New Roman" w:eastAsiaTheme="minorHAnsi" w:hAnsi="Times New Roman"/>
              </w:rPr>
            </w:pPr>
          </w:p>
          <w:p w:rsidR="0030676D" w:rsidRPr="00B92E4E" w:rsidRDefault="0030676D" w:rsidP="00A35187">
            <w:pPr>
              <w:spacing w:after="0" w:line="240" w:lineRule="auto"/>
              <w:jc w:val="both"/>
              <w:rPr>
                <w:rFonts w:ascii="Times New Roman" w:eastAsiaTheme="minorHAnsi" w:hAnsi="Times New Roman"/>
              </w:rPr>
            </w:pP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r>
      <w:tr w:rsidR="0030676D" w:rsidRPr="00B92E4E" w:rsidTr="0030676D">
        <w:trPr>
          <w:trHeight w:val="20"/>
        </w:trPr>
        <w:tc>
          <w:tcPr>
            <w:tcW w:w="566" w:type="dxa"/>
            <w:shd w:val="clear" w:color="auto" w:fill="D9D9D9" w:themeFill="background1" w:themeFillShade="D9"/>
            <w:vAlign w:val="center"/>
          </w:tcPr>
          <w:p w:rsidR="0030676D" w:rsidRPr="00B92E4E" w:rsidRDefault="0030676D" w:rsidP="000E1D58">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30676D" w:rsidRPr="00B92E4E" w:rsidRDefault="0030676D" w:rsidP="00A35187">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1</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7,4</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18,1</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22,3</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19,8</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7,4</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20,8</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18,6</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16,6</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21,3</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19,7</w:t>
            </w:r>
          </w:p>
        </w:tc>
      </w:tr>
      <w:tr w:rsidR="0030676D" w:rsidRPr="00B92E4E" w:rsidTr="00A35187">
        <w:trPr>
          <w:trHeight w:val="20"/>
        </w:trPr>
        <w:tc>
          <w:tcPr>
            <w:tcW w:w="566" w:type="dxa"/>
          </w:tcPr>
          <w:p w:rsidR="0030676D" w:rsidRPr="00B92E4E" w:rsidRDefault="0030676D" w:rsidP="006D4A7D">
            <w:pPr>
              <w:spacing w:after="0" w:line="240" w:lineRule="auto"/>
              <w:jc w:val="center"/>
              <w:rPr>
                <w:rFonts w:ascii="Times New Roman" w:eastAsiaTheme="minorHAnsi" w:hAnsi="Times New Roman"/>
              </w:rPr>
            </w:pPr>
            <w:r w:rsidRPr="00B92E4E">
              <w:rPr>
                <w:rFonts w:ascii="Times New Roman" w:eastAsiaTheme="minorHAnsi" w:hAnsi="Times New Roman"/>
              </w:rPr>
              <w:lastRenderedPageBreak/>
              <w:t>2</w:t>
            </w:r>
          </w:p>
        </w:tc>
        <w:tc>
          <w:tcPr>
            <w:tcW w:w="14035" w:type="dxa"/>
            <w:gridSpan w:val="11"/>
            <w:vAlign w:val="center"/>
          </w:tcPr>
          <w:p w:rsidR="0030676D" w:rsidRPr="00B92E4E" w:rsidRDefault="0030676D" w:rsidP="00675D64">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2.1</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Материально-техническое и информационное обеспечение организации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2.2</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необходимых условий для охраны и укрепления здоровья, организации питания обучающихся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2.3</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Условия для индивидуальной работы с обучающимися</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2.4</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2.5</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r>
      <w:tr w:rsidR="00406825" w:rsidRPr="00B92E4E" w:rsidTr="00D01651">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2.6</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Наличие возможности оказания психолого-педагогической, медицинской и социальной помощи обучающимся</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r>
      <w:tr w:rsidR="00406825" w:rsidRPr="00B92E4E" w:rsidTr="00D01651">
        <w:trPr>
          <w:trHeight w:val="20"/>
        </w:trPr>
        <w:tc>
          <w:tcPr>
            <w:tcW w:w="566" w:type="dxa"/>
            <w:tcBorders>
              <w:bottom w:val="single" w:sz="4" w:space="0" w:color="auto"/>
            </w:tcBorders>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2.7</w:t>
            </w:r>
          </w:p>
        </w:tc>
        <w:tc>
          <w:tcPr>
            <w:tcW w:w="6449" w:type="dxa"/>
            <w:tcBorders>
              <w:bottom w:val="single" w:sz="4" w:space="0" w:color="auto"/>
            </w:tcBorders>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B92E4E">
              <w:rPr>
                <w:rFonts w:ascii="Times New Roman" w:hAnsi="Times New Roman"/>
              </w:rPr>
              <w:t>(условия для беспрепятственного доступа инвалидов)</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r>
      <w:tr w:rsidR="00406825" w:rsidRPr="00B92E4E" w:rsidTr="00D01651">
        <w:trPr>
          <w:trHeight w:val="20"/>
        </w:trPr>
        <w:tc>
          <w:tcPr>
            <w:tcW w:w="566" w:type="dxa"/>
            <w:shd w:val="clear" w:color="auto" w:fill="D9D9D9" w:themeFill="background1" w:themeFillShade="D9"/>
          </w:tcPr>
          <w:p w:rsidR="00406825" w:rsidRPr="00B92E4E" w:rsidRDefault="00406825" w:rsidP="006D4A7D">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406825" w:rsidRPr="00B92E4E" w:rsidRDefault="00406825" w:rsidP="004D0912">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2</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16</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33</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41</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34</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18</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29</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25</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41</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30</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39</w:t>
            </w:r>
          </w:p>
        </w:tc>
      </w:tr>
      <w:tr w:rsidR="00406825" w:rsidRPr="00B92E4E" w:rsidTr="00A35187">
        <w:trPr>
          <w:trHeight w:val="20"/>
        </w:trPr>
        <w:tc>
          <w:tcPr>
            <w:tcW w:w="566" w:type="dxa"/>
          </w:tcPr>
          <w:p w:rsidR="00406825" w:rsidRPr="00B92E4E" w:rsidRDefault="00406825" w:rsidP="006D4A7D">
            <w:pPr>
              <w:spacing w:after="0" w:line="240" w:lineRule="auto"/>
              <w:jc w:val="center"/>
              <w:rPr>
                <w:rFonts w:ascii="Times New Roman" w:eastAsiaTheme="minorHAnsi" w:hAnsi="Times New Roman"/>
              </w:rPr>
            </w:pPr>
            <w:r w:rsidRPr="00B92E4E">
              <w:rPr>
                <w:rFonts w:ascii="Times New Roman" w:eastAsiaTheme="minorHAnsi" w:hAnsi="Times New Roman"/>
              </w:rPr>
              <w:t>3</w:t>
            </w:r>
          </w:p>
        </w:tc>
        <w:tc>
          <w:tcPr>
            <w:tcW w:w="14035" w:type="dxa"/>
            <w:gridSpan w:val="11"/>
          </w:tcPr>
          <w:p w:rsidR="00406825" w:rsidRPr="00B92E4E" w:rsidRDefault="00406825" w:rsidP="00174DA0">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406825" w:rsidRPr="00B92E4E" w:rsidTr="0030676D">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3.1</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30676D">
        <w:trPr>
          <w:trHeight w:val="20"/>
        </w:trPr>
        <w:tc>
          <w:tcPr>
            <w:tcW w:w="566" w:type="dxa"/>
            <w:tcBorders>
              <w:bottom w:val="single" w:sz="4" w:space="0" w:color="auto"/>
            </w:tcBorders>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3.2</w:t>
            </w:r>
          </w:p>
        </w:tc>
        <w:tc>
          <w:tcPr>
            <w:tcW w:w="6449" w:type="dxa"/>
            <w:tcBorders>
              <w:bottom w:val="single" w:sz="4" w:space="0" w:color="auto"/>
            </w:tcBorders>
          </w:tcPr>
          <w:p w:rsidR="00406825" w:rsidRPr="00B92E4E" w:rsidRDefault="00406825" w:rsidP="00792C89">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p w:rsidR="00406825" w:rsidRPr="00B92E4E" w:rsidRDefault="00406825" w:rsidP="00792C89">
            <w:pPr>
              <w:spacing w:after="0" w:line="240" w:lineRule="auto"/>
              <w:jc w:val="both"/>
              <w:rPr>
                <w:rFonts w:ascii="Times New Roman" w:eastAsia="Times New Roman" w:hAnsi="Times New Roman" w:cstheme="minorBidi"/>
                <w:color w:val="000000"/>
                <w:lang w:eastAsia="ru-RU"/>
              </w:rPr>
            </w:pP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9,2</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30676D">
        <w:trPr>
          <w:trHeight w:val="20"/>
        </w:trPr>
        <w:tc>
          <w:tcPr>
            <w:tcW w:w="566" w:type="dxa"/>
            <w:shd w:val="clear" w:color="auto" w:fill="D9D9D9" w:themeFill="background1" w:themeFillShade="D9"/>
          </w:tcPr>
          <w:p w:rsidR="00406825" w:rsidRPr="00B92E4E" w:rsidRDefault="00406825" w:rsidP="006D4A7D">
            <w:pPr>
              <w:spacing w:after="0" w:line="240" w:lineRule="auto"/>
              <w:jc w:val="center"/>
              <w:rPr>
                <w:rFonts w:ascii="Times New Roman" w:eastAsiaTheme="minorHAnsi" w:hAnsi="Times New Roman"/>
              </w:rPr>
            </w:pPr>
          </w:p>
        </w:tc>
        <w:tc>
          <w:tcPr>
            <w:tcW w:w="6449" w:type="dxa"/>
            <w:shd w:val="clear" w:color="auto" w:fill="D9D9D9" w:themeFill="background1" w:themeFillShade="D9"/>
          </w:tcPr>
          <w:p w:rsidR="00406825" w:rsidRPr="00B92E4E" w:rsidRDefault="00406825" w:rsidP="00792C89">
            <w:pPr>
              <w:spacing w:after="0" w:line="240" w:lineRule="auto"/>
              <w:jc w:val="both"/>
              <w:rPr>
                <w:rFonts w:ascii="Times New Roman" w:eastAsiaTheme="minorHAnsi" w:hAnsi="Times New Roman"/>
              </w:rPr>
            </w:pPr>
            <w:r w:rsidRPr="00B92E4E">
              <w:rPr>
                <w:rFonts w:ascii="Times New Roman" w:eastAsiaTheme="minorHAnsi" w:hAnsi="Times New Roman"/>
                <w:b/>
              </w:rPr>
              <w:t>Итого по разделу 3</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19,9</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19,2</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r>
      <w:tr w:rsidR="00406825" w:rsidRPr="00B92E4E" w:rsidTr="00A35187">
        <w:trPr>
          <w:trHeight w:val="20"/>
        </w:trPr>
        <w:tc>
          <w:tcPr>
            <w:tcW w:w="566" w:type="dxa"/>
          </w:tcPr>
          <w:p w:rsidR="00406825" w:rsidRPr="00B92E4E" w:rsidRDefault="00406825" w:rsidP="006D4A7D">
            <w:pPr>
              <w:spacing w:after="0" w:line="240" w:lineRule="auto"/>
              <w:jc w:val="center"/>
              <w:rPr>
                <w:rFonts w:ascii="Times New Roman" w:eastAsiaTheme="minorHAnsi" w:hAnsi="Times New Roman"/>
              </w:rPr>
            </w:pPr>
            <w:r w:rsidRPr="00B92E4E">
              <w:rPr>
                <w:rFonts w:ascii="Times New Roman" w:eastAsiaTheme="minorHAnsi" w:hAnsi="Times New Roman"/>
              </w:rPr>
              <w:lastRenderedPageBreak/>
              <w:t>4</w:t>
            </w:r>
          </w:p>
        </w:tc>
        <w:tc>
          <w:tcPr>
            <w:tcW w:w="14035" w:type="dxa"/>
            <w:gridSpan w:val="11"/>
          </w:tcPr>
          <w:p w:rsidR="00406825" w:rsidRPr="00B92E4E" w:rsidRDefault="00406825" w:rsidP="00174DA0">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406825" w:rsidRPr="00B92E4E" w:rsidTr="00A35187">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4.1</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9,8</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9,7</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9,8</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A35187">
        <w:trPr>
          <w:trHeight w:val="20"/>
        </w:trPr>
        <w:tc>
          <w:tcPr>
            <w:tcW w:w="566" w:type="dxa"/>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4.2</w:t>
            </w:r>
          </w:p>
        </w:tc>
        <w:tc>
          <w:tcPr>
            <w:tcW w:w="6449" w:type="dxa"/>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9,7</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9,4</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A35187">
        <w:trPr>
          <w:trHeight w:val="20"/>
        </w:trPr>
        <w:tc>
          <w:tcPr>
            <w:tcW w:w="566" w:type="dxa"/>
            <w:tcBorders>
              <w:bottom w:val="single" w:sz="4" w:space="0" w:color="auto"/>
            </w:tcBorders>
          </w:tcPr>
          <w:p w:rsidR="00406825" w:rsidRPr="00B92E4E" w:rsidRDefault="00406825" w:rsidP="006D4A7D">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4.3</w:t>
            </w:r>
          </w:p>
        </w:tc>
        <w:tc>
          <w:tcPr>
            <w:tcW w:w="6449" w:type="dxa"/>
            <w:tcBorders>
              <w:bottom w:val="single" w:sz="4" w:space="0" w:color="auto"/>
            </w:tcBorders>
          </w:tcPr>
          <w:p w:rsidR="00406825" w:rsidRPr="00B92E4E" w:rsidRDefault="00406825" w:rsidP="00174DA0">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9,5</w:t>
            </w:r>
          </w:p>
        </w:tc>
      </w:tr>
      <w:tr w:rsidR="00406825" w:rsidRPr="00B92E4E" w:rsidTr="00D01651">
        <w:trPr>
          <w:trHeight w:val="20"/>
        </w:trPr>
        <w:tc>
          <w:tcPr>
            <w:tcW w:w="566" w:type="dxa"/>
            <w:tcBorders>
              <w:bottom w:val="single" w:sz="4" w:space="0" w:color="auto"/>
            </w:tcBorders>
            <w:shd w:val="clear" w:color="auto" w:fill="D9D9D9" w:themeFill="background1" w:themeFillShade="D9"/>
          </w:tcPr>
          <w:p w:rsidR="00406825" w:rsidRPr="00B92E4E" w:rsidRDefault="00406825" w:rsidP="006D4A7D">
            <w:pPr>
              <w:spacing w:after="0" w:line="240" w:lineRule="auto"/>
              <w:jc w:val="center"/>
              <w:rPr>
                <w:rFonts w:ascii="Times New Roman" w:eastAsiaTheme="minorHAnsi" w:hAnsi="Times New Roman"/>
                <w:b/>
              </w:rPr>
            </w:pPr>
          </w:p>
        </w:tc>
        <w:tc>
          <w:tcPr>
            <w:tcW w:w="6449" w:type="dxa"/>
            <w:tcBorders>
              <w:bottom w:val="single" w:sz="4" w:space="0" w:color="auto"/>
            </w:tcBorders>
            <w:shd w:val="clear" w:color="auto" w:fill="D9D9D9" w:themeFill="background1" w:themeFillShade="D9"/>
            <w:vAlign w:val="center"/>
          </w:tcPr>
          <w:p w:rsidR="00406825" w:rsidRPr="00B92E4E" w:rsidRDefault="00406825" w:rsidP="004D0912">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4</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29,8</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29,5</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29,7</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29,8</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29,4</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29,5</w:t>
            </w:r>
          </w:p>
        </w:tc>
      </w:tr>
      <w:tr w:rsidR="00406825" w:rsidRPr="00B92E4E" w:rsidTr="00D01651">
        <w:trPr>
          <w:trHeight w:val="20"/>
        </w:trPr>
        <w:tc>
          <w:tcPr>
            <w:tcW w:w="566" w:type="dxa"/>
            <w:shd w:val="clear" w:color="auto" w:fill="BFBFBF" w:themeFill="background1" w:themeFillShade="BF"/>
          </w:tcPr>
          <w:p w:rsidR="00406825" w:rsidRPr="00B92E4E" w:rsidRDefault="00406825" w:rsidP="006D4A7D">
            <w:pPr>
              <w:spacing w:after="0" w:line="240" w:lineRule="auto"/>
              <w:jc w:val="center"/>
              <w:rPr>
                <w:rFonts w:ascii="Times New Roman" w:eastAsiaTheme="minorHAnsi" w:hAnsi="Times New Roman"/>
                <w:b/>
              </w:rPr>
            </w:pPr>
          </w:p>
        </w:tc>
        <w:tc>
          <w:tcPr>
            <w:tcW w:w="6449" w:type="dxa"/>
            <w:shd w:val="clear" w:color="auto" w:fill="BFBFBF" w:themeFill="background1" w:themeFillShade="BF"/>
          </w:tcPr>
          <w:p w:rsidR="00406825" w:rsidRPr="00B92E4E" w:rsidRDefault="00406825" w:rsidP="00174DA0">
            <w:pPr>
              <w:spacing w:after="0" w:line="240" w:lineRule="auto"/>
              <w:jc w:val="both"/>
              <w:rPr>
                <w:rFonts w:ascii="Times New Roman" w:eastAsiaTheme="minorHAnsi" w:hAnsi="Times New Roman"/>
                <w:b/>
              </w:rPr>
            </w:pPr>
            <w:r w:rsidRPr="00B92E4E">
              <w:rPr>
                <w:rFonts w:ascii="Times New Roman" w:eastAsiaTheme="minorHAnsi" w:hAnsi="Times New Roman"/>
                <w:b/>
              </w:rPr>
              <w:t>Итого по разделам 1-4 (интегральный показатель)</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73,1</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99,8</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113,3</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103,8</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75,4</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99,5</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93,4</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107,0</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101,3</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108,2</w:t>
            </w:r>
          </w:p>
        </w:tc>
      </w:tr>
    </w:tbl>
    <w:p w:rsidR="00A35187" w:rsidRPr="00B92E4E" w:rsidRDefault="00A35187">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3F11EC" w:rsidRPr="009A2C9A" w:rsidRDefault="00A35187" w:rsidP="00A35187">
      <w:pPr>
        <w:spacing w:after="0" w:line="360" w:lineRule="auto"/>
        <w:jc w:val="center"/>
        <w:rPr>
          <w:rFonts w:ascii="Times New Roman" w:hAnsi="Times New Roman"/>
          <w:b/>
          <w:sz w:val="28"/>
          <w:szCs w:val="28"/>
        </w:rPr>
      </w:pPr>
      <w:r w:rsidRPr="009A2C9A">
        <w:rPr>
          <w:rFonts w:ascii="Times New Roman" w:hAnsi="Times New Roman"/>
          <w:b/>
          <w:sz w:val="28"/>
          <w:szCs w:val="28"/>
        </w:rPr>
        <w:lastRenderedPageBreak/>
        <w:t>Часть 2</w:t>
      </w:r>
    </w:p>
    <w:tbl>
      <w:tblPr>
        <w:tblStyle w:val="100"/>
        <w:tblW w:w="14601" w:type="dxa"/>
        <w:tblInd w:w="108" w:type="dxa"/>
        <w:tblLayout w:type="fixed"/>
        <w:tblLook w:val="04A0"/>
      </w:tblPr>
      <w:tblGrid>
        <w:gridCol w:w="566"/>
        <w:gridCol w:w="6449"/>
        <w:gridCol w:w="759"/>
        <w:gridCol w:w="759"/>
        <w:gridCol w:w="759"/>
        <w:gridCol w:w="759"/>
        <w:gridCol w:w="758"/>
        <w:gridCol w:w="758"/>
        <w:gridCol w:w="759"/>
        <w:gridCol w:w="758"/>
        <w:gridCol w:w="758"/>
        <w:gridCol w:w="759"/>
      </w:tblGrid>
      <w:tr w:rsidR="00DD7810" w:rsidRPr="00B92E4E" w:rsidTr="00EA0196">
        <w:trPr>
          <w:trHeight w:val="2057"/>
          <w:tblHeader/>
        </w:trPr>
        <w:tc>
          <w:tcPr>
            <w:tcW w:w="566" w:type="dxa"/>
          </w:tcPr>
          <w:p w:rsidR="00DD7810" w:rsidRPr="00B92E4E" w:rsidRDefault="00DD7810" w:rsidP="00D01651">
            <w:pPr>
              <w:spacing w:after="0" w:line="240" w:lineRule="auto"/>
              <w:jc w:val="center"/>
              <w:rPr>
                <w:rFonts w:ascii="Times New Roman" w:eastAsiaTheme="minorHAnsi" w:hAnsi="Times New Roman"/>
                <w:b/>
              </w:rPr>
            </w:pPr>
            <w:r w:rsidRPr="00B92E4E">
              <w:rPr>
                <w:rFonts w:ascii="Times New Roman" w:eastAsiaTheme="minorHAnsi" w:hAnsi="Times New Roman"/>
                <w:b/>
              </w:rPr>
              <w:t>№</w:t>
            </w:r>
          </w:p>
        </w:tc>
        <w:tc>
          <w:tcPr>
            <w:tcW w:w="6449" w:type="dxa"/>
            <w:vAlign w:val="center"/>
          </w:tcPr>
          <w:p w:rsidR="00DD7810" w:rsidRPr="00EA0196" w:rsidRDefault="00DD7810" w:rsidP="00EA0196">
            <w:pPr>
              <w:spacing w:after="0" w:line="240" w:lineRule="auto"/>
              <w:jc w:val="center"/>
              <w:rPr>
                <w:rFonts w:ascii="Times New Roman" w:eastAsiaTheme="minorHAnsi" w:hAnsi="Times New Roman"/>
                <w:b/>
                <w:sz w:val="24"/>
                <w:szCs w:val="24"/>
              </w:rPr>
            </w:pPr>
            <w:r w:rsidRPr="00EA0196">
              <w:rPr>
                <w:rFonts w:ascii="Times New Roman" w:eastAsiaTheme="minorHAnsi" w:hAnsi="Times New Roman"/>
                <w:b/>
                <w:sz w:val="24"/>
                <w:szCs w:val="24"/>
              </w:rPr>
              <w:t>Показатели</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 «Журавлик»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№43 «Аленький цветочек»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№49 «Белоснежка»</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№51 «Родничок»</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№55 «Радуга»</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№56 «Кораблик»</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 «Солнышко»</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№60 «Ягодка»</w:t>
            </w:r>
          </w:p>
        </w:tc>
        <w:tc>
          <w:tcPr>
            <w:tcW w:w="758"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№61 «Чебурашка»</w:t>
            </w:r>
          </w:p>
        </w:tc>
        <w:tc>
          <w:tcPr>
            <w:tcW w:w="759" w:type="dxa"/>
            <w:textDirection w:val="btLr"/>
            <w:vAlign w:val="center"/>
          </w:tcPr>
          <w:p w:rsidR="00DD7810" w:rsidRPr="00B92E4E" w:rsidRDefault="00DD7810" w:rsidP="00DD7810">
            <w:pPr>
              <w:spacing w:after="0" w:line="240" w:lineRule="auto"/>
              <w:jc w:val="center"/>
              <w:rPr>
                <w:rFonts w:ascii="Times New Roman" w:hAnsi="Times New Roman"/>
                <w:b/>
                <w:bCs/>
                <w:color w:val="000000"/>
                <w:sz w:val="24"/>
                <w:szCs w:val="24"/>
              </w:rPr>
            </w:pPr>
            <w:r w:rsidRPr="00B92E4E">
              <w:rPr>
                <w:rFonts w:ascii="Times New Roman" w:hAnsi="Times New Roman"/>
                <w:b/>
                <w:bCs/>
                <w:color w:val="000000"/>
                <w:sz w:val="24"/>
                <w:szCs w:val="24"/>
              </w:rPr>
              <w:t>№62 «Рябинка»</w:t>
            </w:r>
          </w:p>
        </w:tc>
      </w:tr>
      <w:tr w:rsidR="00DD7810" w:rsidRPr="00B92E4E" w:rsidTr="00A35187">
        <w:trPr>
          <w:trHeight w:val="20"/>
        </w:trPr>
        <w:tc>
          <w:tcPr>
            <w:tcW w:w="566" w:type="dxa"/>
            <w:vAlign w:val="center"/>
          </w:tcPr>
          <w:p w:rsidR="00DD7810" w:rsidRPr="00B92E4E" w:rsidRDefault="00DD7810" w:rsidP="00D01651">
            <w:pPr>
              <w:spacing w:after="0" w:line="240" w:lineRule="auto"/>
              <w:jc w:val="center"/>
              <w:rPr>
                <w:rFonts w:ascii="Times New Roman" w:eastAsiaTheme="minorHAnsi" w:hAnsi="Times New Roman"/>
              </w:rPr>
            </w:pPr>
            <w:r w:rsidRPr="00B92E4E">
              <w:rPr>
                <w:rFonts w:ascii="Times New Roman" w:eastAsiaTheme="minorHAnsi" w:hAnsi="Times New Roman"/>
              </w:rPr>
              <w:t>1</w:t>
            </w:r>
          </w:p>
        </w:tc>
        <w:tc>
          <w:tcPr>
            <w:tcW w:w="14035" w:type="dxa"/>
            <w:gridSpan w:val="11"/>
            <w:vAlign w:val="center"/>
          </w:tcPr>
          <w:p w:rsidR="00DD7810" w:rsidRPr="00B92E4E" w:rsidRDefault="00DD7810" w:rsidP="00D01651">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30676D" w:rsidRPr="00B92E4E" w:rsidTr="0030676D">
        <w:trPr>
          <w:trHeight w:val="20"/>
        </w:trPr>
        <w:tc>
          <w:tcPr>
            <w:tcW w:w="566" w:type="dxa"/>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t>1.1</w:t>
            </w:r>
          </w:p>
        </w:tc>
        <w:tc>
          <w:tcPr>
            <w:tcW w:w="6449" w:type="dxa"/>
          </w:tcPr>
          <w:p w:rsidR="0030676D" w:rsidRPr="00B92E4E" w:rsidRDefault="0030676D" w:rsidP="00D01651">
            <w:pPr>
              <w:spacing w:after="0" w:line="240" w:lineRule="auto"/>
              <w:jc w:val="both"/>
              <w:rPr>
                <w:rFonts w:ascii="Times New Roman" w:eastAsiaTheme="minorHAnsi" w:hAnsi="Times New Roman"/>
              </w:rPr>
            </w:pPr>
            <w:r w:rsidRPr="00B92E4E">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1,4</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4,9</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5,4</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5,4</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7,0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8,6</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4,6</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5,7</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5,7</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4,6</w:t>
            </w:r>
          </w:p>
        </w:tc>
      </w:tr>
      <w:tr w:rsidR="0030676D" w:rsidRPr="00B92E4E" w:rsidTr="0030676D">
        <w:trPr>
          <w:trHeight w:val="20"/>
        </w:trPr>
        <w:tc>
          <w:tcPr>
            <w:tcW w:w="566" w:type="dxa"/>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t>1.2</w:t>
            </w:r>
          </w:p>
        </w:tc>
        <w:tc>
          <w:tcPr>
            <w:tcW w:w="6449" w:type="dxa"/>
          </w:tcPr>
          <w:p w:rsidR="0030676D" w:rsidRPr="00B92E4E" w:rsidRDefault="0030676D" w:rsidP="00D01651">
            <w:pPr>
              <w:spacing w:after="0" w:line="240" w:lineRule="auto"/>
              <w:jc w:val="both"/>
              <w:rPr>
                <w:rFonts w:ascii="Times New Roman" w:eastAsiaTheme="minorHAnsi" w:hAnsi="Times New Roman"/>
              </w:rPr>
            </w:pPr>
            <w:r w:rsidRPr="00B92E4E">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9,0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9,0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2,0</w:t>
            </w:r>
          </w:p>
        </w:tc>
      </w:tr>
      <w:tr w:rsidR="0030676D" w:rsidRPr="00B92E4E" w:rsidTr="0030676D">
        <w:trPr>
          <w:trHeight w:val="20"/>
        </w:trPr>
        <w:tc>
          <w:tcPr>
            <w:tcW w:w="566" w:type="dxa"/>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t>1.3</w:t>
            </w:r>
          </w:p>
        </w:tc>
        <w:tc>
          <w:tcPr>
            <w:tcW w:w="6449" w:type="dxa"/>
          </w:tcPr>
          <w:p w:rsidR="0030676D" w:rsidRPr="00B92E4E" w:rsidRDefault="0030676D" w:rsidP="00D01651">
            <w:pPr>
              <w:spacing w:after="0" w:line="240" w:lineRule="auto"/>
              <w:jc w:val="both"/>
              <w:rPr>
                <w:rFonts w:ascii="Times New Roman" w:eastAsiaTheme="minorHAnsi" w:hAnsi="Times New Roman"/>
              </w:rPr>
            </w:pPr>
            <w:r w:rsidRPr="00B92E4E">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4,0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8"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c>
          <w:tcPr>
            <w:tcW w:w="759" w:type="dxa"/>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6,0</w:t>
            </w:r>
          </w:p>
        </w:tc>
      </w:tr>
      <w:tr w:rsidR="0030676D" w:rsidRPr="00B92E4E" w:rsidTr="0030676D">
        <w:trPr>
          <w:trHeight w:val="20"/>
        </w:trPr>
        <w:tc>
          <w:tcPr>
            <w:tcW w:w="566" w:type="dxa"/>
            <w:tcBorders>
              <w:bottom w:val="single" w:sz="4" w:space="0" w:color="auto"/>
            </w:tcBorders>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t>1.4</w:t>
            </w:r>
          </w:p>
        </w:tc>
        <w:tc>
          <w:tcPr>
            <w:tcW w:w="6449" w:type="dxa"/>
            <w:tcBorders>
              <w:bottom w:val="single" w:sz="4" w:space="0" w:color="auto"/>
            </w:tcBorders>
          </w:tcPr>
          <w:p w:rsidR="0030676D" w:rsidRPr="00B92E4E" w:rsidRDefault="0030676D" w:rsidP="00D01651">
            <w:pPr>
              <w:spacing w:after="0" w:line="240" w:lineRule="auto"/>
              <w:jc w:val="both"/>
              <w:rPr>
                <w:rFonts w:ascii="Times New Roman" w:eastAsiaTheme="minorHAnsi" w:hAnsi="Times New Roman"/>
              </w:rPr>
            </w:pPr>
            <w:r w:rsidRPr="00B92E4E">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30676D" w:rsidRPr="00B92E4E" w:rsidRDefault="0030676D" w:rsidP="00D01651">
            <w:pPr>
              <w:spacing w:after="0" w:line="240" w:lineRule="auto"/>
              <w:jc w:val="both"/>
              <w:rPr>
                <w:rFonts w:ascii="Times New Roman" w:eastAsiaTheme="minorHAnsi" w:hAnsi="Times New Roman"/>
              </w:rPr>
            </w:pPr>
          </w:p>
          <w:p w:rsidR="0030676D" w:rsidRPr="00B92E4E" w:rsidRDefault="0030676D" w:rsidP="00D01651">
            <w:pPr>
              <w:spacing w:after="0" w:line="240" w:lineRule="auto"/>
              <w:jc w:val="both"/>
              <w:rPr>
                <w:rFonts w:ascii="Times New Roman" w:eastAsiaTheme="minorHAnsi" w:hAnsi="Times New Roman"/>
              </w:rPr>
            </w:pPr>
          </w:p>
          <w:p w:rsidR="0030676D" w:rsidRPr="00B92E4E" w:rsidRDefault="0030676D" w:rsidP="00D01651">
            <w:pPr>
              <w:spacing w:after="0" w:line="240" w:lineRule="auto"/>
              <w:jc w:val="both"/>
              <w:rPr>
                <w:rFonts w:ascii="Times New Roman" w:eastAsiaTheme="minorHAnsi" w:hAnsi="Times New Roman"/>
              </w:rPr>
            </w:pPr>
          </w:p>
          <w:p w:rsidR="0030676D" w:rsidRPr="00B92E4E" w:rsidRDefault="0030676D" w:rsidP="00D01651">
            <w:pPr>
              <w:spacing w:after="0" w:line="240" w:lineRule="auto"/>
              <w:jc w:val="both"/>
              <w:rPr>
                <w:rFonts w:ascii="Times New Roman" w:eastAsiaTheme="minorHAnsi" w:hAnsi="Times New Roman"/>
              </w:rPr>
            </w:pPr>
          </w:p>
          <w:p w:rsidR="0030676D" w:rsidRPr="00B92E4E" w:rsidRDefault="0030676D" w:rsidP="00D01651">
            <w:pPr>
              <w:spacing w:after="0" w:line="240" w:lineRule="auto"/>
              <w:jc w:val="both"/>
              <w:rPr>
                <w:rFonts w:ascii="Times New Roman" w:eastAsiaTheme="minorHAnsi" w:hAnsi="Times New Roman"/>
              </w:rPr>
            </w:pP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8"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c>
          <w:tcPr>
            <w:tcW w:w="759" w:type="dxa"/>
            <w:tcBorders>
              <w:bottom w:val="single" w:sz="4" w:space="0" w:color="auto"/>
            </w:tcBorders>
            <w:vAlign w:val="center"/>
          </w:tcPr>
          <w:p w:rsidR="0030676D" w:rsidRPr="00B92E4E" w:rsidRDefault="0030676D" w:rsidP="0030676D">
            <w:pPr>
              <w:spacing w:after="0" w:line="240" w:lineRule="auto"/>
              <w:jc w:val="center"/>
              <w:rPr>
                <w:rFonts w:ascii="Times New Roman" w:eastAsiaTheme="minorHAnsi" w:hAnsi="Times New Roman"/>
              </w:rPr>
            </w:pPr>
            <w:r w:rsidRPr="00B92E4E">
              <w:rPr>
                <w:rFonts w:ascii="Times New Roman" w:eastAsiaTheme="minorHAnsi" w:hAnsi="Times New Roman"/>
              </w:rPr>
              <w:t>0,0</w:t>
            </w:r>
          </w:p>
        </w:tc>
      </w:tr>
      <w:tr w:rsidR="0030676D" w:rsidRPr="00B92E4E" w:rsidTr="0030676D">
        <w:trPr>
          <w:trHeight w:val="20"/>
        </w:trPr>
        <w:tc>
          <w:tcPr>
            <w:tcW w:w="566" w:type="dxa"/>
            <w:shd w:val="clear" w:color="auto" w:fill="D9D9D9" w:themeFill="background1" w:themeFillShade="D9"/>
            <w:vAlign w:val="center"/>
          </w:tcPr>
          <w:p w:rsidR="0030676D" w:rsidRPr="00B92E4E" w:rsidRDefault="0030676D" w:rsidP="00D01651">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30676D" w:rsidRPr="00B92E4E" w:rsidRDefault="0030676D" w:rsidP="00D01651">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1</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7,4</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20,9</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20,4</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21,4</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23,0</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24,6</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19,6</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21,7</w:t>
            </w:r>
          </w:p>
        </w:tc>
        <w:tc>
          <w:tcPr>
            <w:tcW w:w="758"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13,7</w:t>
            </w:r>
          </w:p>
        </w:tc>
        <w:tc>
          <w:tcPr>
            <w:tcW w:w="759" w:type="dxa"/>
            <w:shd w:val="clear" w:color="auto" w:fill="D9D9D9" w:themeFill="background1" w:themeFillShade="D9"/>
            <w:vAlign w:val="center"/>
          </w:tcPr>
          <w:p w:rsidR="0030676D" w:rsidRPr="00B92E4E" w:rsidRDefault="0030676D"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12,6</w:t>
            </w:r>
          </w:p>
        </w:tc>
      </w:tr>
      <w:tr w:rsidR="0030676D" w:rsidRPr="00B92E4E" w:rsidTr="00A35187">
        <w:trPr>
          <w:trHeight w:val="20"/>
        </w:trPr>
        <w:tc>
          <w:tcPr>
            <w:tcW w:w="566" w:type="dxa"/>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lastRenderedPageBreak/>
              <w:t>2</w:t>
            </w:r>
          </w:p>
        </w:tc>
        <w:tc>
          <w:tcPr>
            <w:tcW w:w="14035" w:type="dxa"/>
            <w:gridSpan w:val="11"/>
            <w:vAlign w:val="center"/>
          </w:tcPr>
          <w:p w:rsidR="0030676D" w:rsidRPr="00B92E4E" w:rsidRDefault="0030676D" w:rsidP="00D01651">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2.1</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Материально-техническое и информационное обеспечение организации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9</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2.2</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необходимых условий для охраны и укрепления здоровья, организации питания обучающихся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2.3</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Условия для индивидуальной работы с обучающимися</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8</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6</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2.4</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2.5</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5</w:t>
            </w:r>
          </w:p>
        </w:tc>
      </w:tr>
      <w:tr w:rsidR="00406825" w:rsidRPr="00B92E4E" w:rsidTr="00D01651">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2.6</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Наличие возможности оказания психолого-педагогической, медицинской и социальной помощи обучающимся</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2</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4</w:t>
            </w:r>
          </w:p>
        </w:tc>
        <w:tc>
          <w:tcPr>
            <w:tcW w:w="758"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r>
      <w:tr w:rsidR="00406825" w:rsidRPr="00B92E4E" w:rsidTr="00D01651">
        <w:trPr>
          <w:trHeight w:val="20"/>
        </w:trPr>
        <w:tc>
          <w:tcPr>
            <w:tcW w:w="566" w:type="dxa"/>
            <w:tcBorders>
              <w:bottom w:val="single" w:sz="4" w:space="0" w:color="auto"/>
            </w:tcBorders>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2.7</w:t>
            </w:r>
          </w:p>
        </w:tc>
        <w:tc>
          <w:tcPr>
            <w:tcW w:w="6449" w:type="dxa"/>
            <w:tcBorders>
              <w:bottom w:val="single" w:sz="4" w:space="0" w:color="auto"/>
            </w:tcBorders>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B92E4E">
              <w:rPr>
                <w:rFonts w:ascii="Times New Roman" w:hAnsi="Times New Roman"/>
              </w:rPr>
              <w:t>(условия для беспрепятственного доступа инвалидов)</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10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8"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c>
          <w:tcPr>
            <w:tcW w:w="759" w:type="dxa"/>
            <w:tcBorders>
              <w:bottom w:val="single" w:sz="4" w:space="0" w:color="auto"/>
            </w:tcBorders>
            <w:vAlign w:val="bottom"/>
          </w:tcPr>
          <w:p w:rsidR="00406825" w:rsidRPr="00406825" w:rsidRDefault="00406825" w:rsidP="00406825">
            <w:pPr>
              <w:spacing w:after="0" w:line="240" w:lineRule="auto"/>
              <w:jc w:val="center"/>
              <w:rPr>
                <w:rFonts w:ascii="Times New Roman" w:eastAsiaTheme="minorHAnsi" w:hAnsi="Times New Roman"/>
              </w:rPr>
            </w:pPr>
            <w:r w:rsidRPr="00406825">
              <w:rPr>
                <w:rFonts w:ascii="Times New Roman" w:eastAsiaTheme="minorHAnsi" w:hAnsi="Times New Roman"/>
              </w:rPr>
              <w:t>0</w:t>
            </w:r>
          </w:p>
        </w:tc>
      </w:tr>
      <w:tr w:rsidR="00406825" w:rsidRPr="00B92E4E" w:rsidTr="00D01651">
        <w:trPr>
          <w:trHeight w:val="20"/>
        </w:trPr>
        <w:tc>
          <w:tcPr>
            <w:tcW w:w="566" w:type="dxa"/>
            <w:shd w:val="clear" w:color="auto" w:fill="D9D9D9" w:themeFill="background1" w:themeFillShade="D9"/>
          </w:tcPr>
          <w:p w:rsidR="00406825" w:rsidRPr="00B92E4E" w:rsidRDefault="00406825" w:rsidP="00D01651">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406825" w:rsidRPr="00B92E4E" w:rsidRDefault="00406825" w:rsidP="00D01651">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2</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11</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39</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41</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47</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33</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45</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37</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42</w:t>
            </w:r>
          </w:p>
        </w:tc>
        <w:tc>
          <w:tcPr>
            <w:tcW w:w="758"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38</w:t>
            </w:r>
          </w:p>
        </w:tc>
        <w:tc>
          <w:tcPr>
            <w:tcW w:w="759" w:type="dxa"/>
            <w:shd w:val="clear" w:color="auto" w:fill="D9D9D9" w:themeFill="background1" w:themeFillShade="D9"/>
            <w:vAlign w:val="bottom"/>
          </w:tcPr>
          <w:p w:rsidR="00406825" w:rsidRPr="00406825" w:rsidRDefault="00406825" w:rsidP="00406825">
            <w:pPr>
              <w:spacing w:after="0" w:line="240" w:lineRule="auto"/>
              <w:jc w:val="center"/>
              <w:rPr>
                <w:rFonts w:ascii="Times New Roman" w:eastAsiaTheme="minorHAnsi" w:hAnsi="Times New Roman"/>
                <w:b/>
              </w:rPr>
            </w:pPr>
            <w:r w:rsidRPr="00406825">
              <w:rPr>
                <w:rFonts w:ascii="Times New Roman" w:eastAsiaTheme="minorHAnsi" w:hAnsi="Times New Roman"/>
                <w:b/>
              </w:rPr>
              <w:t>29</w:t>
            </w:r>
          </w:p>
        </w:tc>
      </w:tr>
      <w:tr w:rsidR="00406825" w:rsidRPr="00B92E4E" w:rsidTr="00A35187">
        <w:trPr>
          <w:trHeight w:val="20"/>
        </w:trPr>
        <w:tc>
          <w:tcPr>
            <w:tcW w:w="566" w:type="dxa"/>
          </w:tcPr>
          <w:p w:rsidR="00406825" w:rsidRPr="00B92E4E" w:rsidRDefault="00406825" w:rsidP="00D01651">
            <w:pPr>
              <w:spacing w:after="0" w:line="240" w:lineRule="auto"/>
              <w:jc w:val="center"/>
              <w:rPr>
                <w:rFonts w:ascii="Times New Roman" w:eastAsiaTheme="minorHAnsi" w:hAnsi="Times New Roman"/>
              </w:rPr>
            </w:pPr>
            <w:r w:rsidRPr="00B92E4E">
              <w:rPr>
                <w:rFonts w:ascii="Times New Roman" w:eastAsiaTheme="minorHAnsi" w:hAnsi="Times New Roman"/>
              </w:rPr>
              <w:t>3</w:t>
            </w:r>
          </w:p>
        </w:tc>
        <w:tc>
          <w:tcPr>
            <w:tcW w:w="14035" w:type="dxa"/>
            <w:gridSpan w:val="11"/>
          </w:tcPr>
          <w:p w:rsidR="00406825" w:rsidRPr="00B92E4E" w:rsidRDefault="00406825" w:rsidP="00D01651">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406825" w:rsidRPr="00B92E4E" w:rsidTr="0030676D">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3.1</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30676D">
        <w:trPr>
          <w:trHeight w:val="20"/>
        </w:trPr>
        <w:tc>
          <w:tcPr>
            <w:tcW w:w="566" w:type="dxa"/>
            <w:tcBorders>
              <w:bottom w:val="single" w:sz="4" w:space="0" w:color="auto"/>
            </w:tcBorders>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3.2</w:t>
            </w:r>
          </w:p>
        </w:tc>
        <w:tc>
          <w:tcPr>
            <w:tcW w:w="6449" w:type="dxa"/>
            <w:tcBorders>
              <w:bottom w:val="single" w:sz="4" w:space="0" w:color="auto"/>
            </w:tcBorders>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9,5</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30676D">
        <w:trPr>
          <w:trHeight w:val="20"/>
        </w:trPr>
        <w:tc>
          <w:tcPr>
            <w:tcW w:w="566" w:type="dxa"/>
            <w:shd w:val="clear" w:color="auto" w:fill="D9D9D9" w:themeFill="background1" w:themeFillShade="D9"/>
          </w:tcPr>
          <w:p w:rsidR="00406825" w:rsidRPr="00B92E4E" w:rsidRDefault="00406825" w:rsidP="00D01651">
            <w:pPr>
              <w:spacing w:after="0" w:line="240" w:lineRule="auto"/>
              <w:jc w:val="center"/>
              <w:rPr>
                <w:rFonts w:ascii="Times New Roman" w:eastAsiaTheme="minorHAnsi" w:hAnsi="Times New Roman"/>
              </w:rPr>
            </w:pPr>
          </w:p>
        </w:tc>
        <w:tc>
          <w:tcPr>
            <w:tcW w:w="6449" w:type="dxa"/>
            <w:shd w:val="clear" w:color="auto" w:fill="D9D9D9" w:themeFill="background1" w:themeFillShade="D9"/>
          </w:tcPr>
          <w:p w:rsidR="00406825" w:rsidRPr="00B92E4E" w:rsidRDefault="00406825" w:rsidP="00102F11">
            <w:pPr>
              <w:spacing w:after="0" w:line="240" w:lineRule="auto"/>
              <w:jc w:val="both"/>
              <w:rPr>
                <w:rFonts w:ascii="Times New Roman" w:eastAsiaTheme="minorHAnsi" w:hAnsi="Times New Roman"/>
              </w:rPr>
            </w:pPr>
            <w:r w:rsidRPr="00B92E4E">
              <w:rPr>
                <w:rFonts w:ascii="Times New Roman" w:eastAsiaTheme="minorHAnsi" w:hAnsi="Times New Roman"/>
                <w:b/>
              </w:rPr>
              <w:t>Итого по разделу 3</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19,5</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19,9</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8"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c>
          <w:tcPr>
            <w:tcW w:w="759" w:type="dxa"/>
            <w:shd w:val="clear" w:color="auto" w:fill="D9D9D9" w:themeFill="background1" w:themeFillShade="D9"/>
            <w:vAlign w:val="center"/>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20,0</w:t>
            </w:r>
          </w:p>
        </w:tc>
      </w:tr>
      <w:tr w:rsidR="00406825" w:rsidRPr="00B92E4E" w:rsidTr="00A35187">
        <w:trPr>
          <w:trHeight w:val="20"/>
        </w:trPr>
        <w:tc>
          <w:tcPr>
            <w:tcW w:w="566" w:type="dxa"/>
          </w:tcPr>
          <w:p w:rsidR="00406825" w:rsidRPr="00B92E4E" w:rsidRDefault="00406825" w:rsidP="00D01651">
            <w:pPr>
              <w:spacing w:after="0" w:line="240" w:lineRule="auto"/>
              <w:jc w:val="center"/>
              <w:rPr>
                <w:rFonts w:ascii="Times New Roman" w:eastAsiaTheme="minorHAnsi" w:hAnsi="Times New Roman"/>
              </w:rPr>
            </w:pPr>
            <w:r w:rsidRPr="00B92E4E">
              <w:rPr>
                <w:rFonts w:ascii="Times New Roman" w:eastAsiaTheme="minorHAnsi" w:hAnsi="Times New Roman"/>
              </w:rPr>
              <w:lastRenderedPageBreak/>
              <w:t>4</w:t>
            </w:r>
          </w:p>
        </w:tc>
        <w:tc>
          <w:tcPr>
            <w:tcW w:w="14035" w:type="dxa"/>
            <w:gridSpan w:val="11"/>
          </w:tcPr>
          <w:p w:rsidR="00406825" w:rsidRPr="00B92E4E" w:rsidRDefault="00406825" w:rsidP="00D01651">
            <w:pPr>
              <w:spacing w:after="0" w:line="240" w:lineRule="auto"/>
              <w:jc w:val="center"/>
              <w:rPr>
                <w:rFonts w:ascii="Times New Roman" w:eastAsiaTheme="minorHAnsi" w:hAnsi="Times New Roman"/>
              </w:rPr>
            </w:pPr>
            <w:r w:rsidRPr="00B92E4E">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406825" w:rsidRPr="00B92E4E" w:rsidTr="00A35187">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4.1</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9,3</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9,8</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9,2</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8,9</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A35187">
        <w:trPr>
          <w:trHeight w:val="20"/>
        </w:trPr>
        <w:tc>
          <w:tcPr>
            <w:tcW w:w="566" w:type="dxa"/>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4.2</w:t>
            </w:r>
          </w:p>
        </w:tc>
        <w:tc>
          <w:tcPr>
            <w:tcW w:w="6449" w:type="dxa"/>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9,8</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9,9</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9,8</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7,6</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A35187">
        <w:trPr>
          <w:trHeight w:val="20"/>
        </w:trPr>
        <w:tc>
          <w:tcPr>
            <w:tcW w:w="566" w:type="dxa"/>
            <w:tcBorders>
              <w:bottom w:val="single" w:sz="4" w:space="0" w:color="auto"/>
            </w:tcBorders>
          </w:tcPr>
          <w:p w:rsidR="00406825" w:rsidRPr="00B92E4E" w:rsidRDefault="00406825" w:rsidP="00D01651">
            <w:pPr>
              <w:spacing w:after="0" w:line="240" w:lineRule="auto"/>
              <w:jc w:val="center"/>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4.3</w:t>
            </w:r>
          </w:p>
        </w:tc>
        <w:tc>
          <w:tcPr>
            <w:tcW w:w="6449" w:type="dxa"/>
            <w:tcBorders>
              <w:bottom w:val="single" w:sz="4" w:space="0" w:color="auto"/>
            </w:tcBorders>
          </w:tcPr>
          <w:p w:rsidR="00406825" w:rsidRPr="00B92E4E" w:rsidRDefault="00406825" w:rsidP="00D01651">
            <w:pPr>
              <w:spacing w:after="0" w:line="240" w:lineRule="auto"/>
              <w:jc w:val="both"/>
              <w:rPr>
                <w:rFonts w:ascii="Times New Roman" w:eastAsia="Times New Roman" w:hAnsi="Times New Roman" w:cstheme="minorBidi"/>
                <w:color w:val="000000"/>
                <w:lang w:eastAsia="ru-RU"/>
              </w:rPr>
            </w:pPr>
            <w:r w:rsidRPr="00B92E4E">
              <w:rPr>
                <w:rFonts w:ascii="Times New Roman" w:eastAsia="Times New Roman" w:hAnsi="Times New Roman" w:cstheme="minorBidi"/>
                <w:color w:val="000000"/>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9,4</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9,5</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9,6</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8,5</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c>
          <w:tcPr>
            <w:tcW w:w="758"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9,6</w:t>
            </w:r>
          </w:p>
        </w:tc>
        <w:tc>
          <w:tcPr>
            <w:tcW w:w="759" w:type="dxa"/>
            <w:tcBorders>
              <w:bottom w:val="single" w:sz="4" w:space="0" w:color="auto"/>
            </w:tcBorders>
            <w:vAlign w:val="center"/>
          </w:tcPr>
          <w:p w:rsidR="00406825" w:rsidRPr="00B92E4E" w:rsidRDefault="00406825" w:rsidP="0030676D">
            <w:pPr>
              <w:spacing w:after="0" w:line="240" w:lineRule="auto"/>
              <w:jc w:val="center"/>
              <w:rPr>
                <w:rFonts w:ascii="Times New Roman" w:eastAsiaTheme="minorHAnsi" w:hAnsi="Times New Roman"/>
              </w:rPr>
            </w:pPr>
            <w:r w:rsidRPr="00B92E4E">
              <w:rPr>
                <w:rFonts w:ascii="Times New Roman" w:eastAsiaTheme="minorHAnsi" w:hAnsi="Times New Roman"/>
              </w:rPr>
              <w:t>10,0</w:t>
            </w:r>
          </w:p>
        </w:tc>
      </w:tr>
      <w:tr w:rsidR="00406825" w:rsidRPr="00B92E4E" w:rsidTr="00D01651">
        <w:trPr>
          <w:trHeight w:val="20"/>
        </w:trPr>
        <w:tc>
          <w:tcPr>
            <w:tcW w:w="566" w:type="dxa"/>
            <w:tcBorders>
              <w:bottom w:val="single" w:sz="4" w:space="0" w:color="auto"/>
            </w:tcBorders>
            <w:shd w:val="clear" w:color="auto" w:fill="D9D9D9" w:themeFill="background1" w:themeFillShade="D9"/>
          </w:tcPr>
          <w:p w:rsidR="00406825" w:rsidRPr="00B92E4E" w:rsidRDefault="00406825" w:rsidP="00D01651">
            <w:pPr>
              <w:spacing w:after="0" w:line="240" w:lineRule="auto"/>
              <w:jc w:val="center"/>
              <w:rPr>
                <w:rFonts w:ascii="Times New Roman" w:eastAsiaTheme="minorHAnsi" w:hAnsi="Times New Roman"/>
                <w:b/>
              </w:rPr>
            </w:pPr>
          </w:p>
        </w:tc>
        <w:tc>
          <w:tcPr>
            <w:tcW w:w="6449" w:type="dxa"/>
            <w:tcBorders>
              <w:bottom w:val="single" w:sz="4" w:space="0" w:color="auto"/>
            </w:tcBorders>
            <w:shd w:val="clear" w:color="auto" w:fill="D9D9D9" w:themeFill="background1" w:themeFillShade="D9"/>
            <w:vAlign w:val="center"/>
          </w:tcPr>
          <w:p w:rsidR="00406825" w:rsidRPr="00B92E4E" w:rsidRDefault="00406825" w:rsidP="00D01651">
            <w:pPr>
              <w:spacing w:after="0" w:line="240" w:lineRule="auto"/>
              <w:rPr>
                <w:rFonts w:ascii="Times New Roman" w:eastAsiaTheme="minorHAnsi" w:hAnsi="Times New Roman"/>
                <w:b/>
              </w:rPr>
            </w:pPr>
            <w:r w:rsidRPr="00B92E4E">
              <w:rPr>
                <w:rFonts w:ascii="Times New Roman" w:eastAsiaTheme="minorHAnsi" w:hAnsi="Times New Roman"/>
                <w:b/>
              </w:rPr>
              <w:t>Итого по разделу 4</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28,5</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29,8</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29,8</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29,1</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28,8</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25,0</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c>
          <w:tcPr>
            <w:tcW w:w="758"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29,6</w:t>
            </w:r>
          </w:p>
        </w:tc>
        <w:tc>
          <w:tcPr>
            <w:tcW w:w="759" w:type="dxa"/>
            <w:tcBorders>
              <w:bottom w:val="single" w:sz="4" w:space="0" w:color="auto"/>
            </w:tcBorders>
            <w:shd w:val="clear" w:color="auto" w:fill="D9D9D9" w:themeFill="background1" w:themeFillShade="D9"/>
            <w:vAlign w:val="bottom"/>
          </w:tcPr>
          <w:p w:rsidR="00406825" w:rsidRPr="00B92E4E" w:rsidRDefault="00406825" w:rsidP="0030676D">
            <w:pPr>
              <w:spacing w:after="0" w:line="240" w:lineRule="auto"/>
              <w:jc w:val="center"/>
              <w:rPr>
                <w:rFonts w:ascii="Times New Roman" w:eastAsiaTheme="minorHAnsi" w:hAnsi="Times New Roman"/>
                <w:b/>
              </w:rPr>
            </w:pPr>
            <w:r w:rsidRPr="00B92E4E">
              <w:rPr>
                <w:rFonts w:ascii="Times New Roman" w:eastAsiaTheme="minorHAnsi" w:hAnsi="Times New Roman"/>
                <w:b/>
              </w:rPr>
              <w:t>30,0</w:t>
            </w:r>
          </w:p>
        </w:tc>
      </w:tr>
      <w:tr w:rsidR="00406825" w:rsidRPr="00B92E4E" w:rsidTr="00D01651">
        <w:trPr>
          <w:trHeight w:val="20"/>
        </w:trPr>
        <w:tc>
          <w:tcPr>
            <w:tcW w:w="566" w:type="dxa"/>
            <w:shd w:val="clear" w:color="auto" w:fill="BFBFBF" w:themeFill="background1" w:themeFillShade="BF"/>
          </w:tcPr>
          <w:p w:rsidR="00406825" w:rsidRPr="00B92E4E" w:rsidRDefault="00406825" w:rsidP="00D01651">
            <w:pPr>
              <w:spacing w:after="0" w:line="240" w:lineRule="auto"/>
              <w:jc w:val="center"/>
              <w:rPr>
                <w:rFonts w:ascii="Times New Roman" w:eastAsiaTheme="minorHAnsi" w:hAnsi="Times New Roman"/>
                <w:b/>
              </w:rPr>
            </w:pPr>
          </w:p>
        </w:tc>
        <w:tc>
          <w:tcPr>
            <w:tcW w:w="6449" w:type="dxa"/>
            <w:shd w:val="clear" w:color="auto" w:fill="BFBFBF" w:themeFill="background1" w:themeFillShade="BF"/>
          </w:tcPr>
          <w:p w:rsidR="00406825" w:rsidRPr="00B92E4E" w:rsidRDefault="00406825" w:rsidP="00D01651">
            <w:pPr>
              <w:spacing w:after="0" w:line="240" w:lineRule="auto"/>
              <w:jc w:val="both"/>
              <w:rPr>
                <w:rFonts w:ascii="Times New Roman" w:eastAsiaTheme="minorHAnsi" w:hAnsi="Times New Roman"/>
                <w:b/>
              </w:rPr>
            </w:pPr>
            <w:r w:rsidRPr="00B92E4E">
              <w:rPr>
                <w:rFonts w:ascii="Times New Roman" w:eastAsiaTheme="minorHAnsi" w:hAnsi="Times New Roman"/>
                <w:b/>
              </w:rPr>
              <w:t>Итого по разделам 1-4 (интегральный показатель)</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66,9</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109,7</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111,2</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117,5</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104,8</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119,1</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101,5</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113,7</w:t>
            </w:r>
          </w:p>
        </w:tc>
        <w:tc>
          <w:tcPr>
            <w:tcW w:w="758"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101,3</w:t>
            </w:r>
          </w:p>
        </w:tc>
        <w:tc>
          <w:tcPr>
            <w:tcW w:w="759" w:type="dxa"/>
            <w:shd w:val="clear" w:color="auto" w:fill="BFBFBF" w:themeFill="background1" w:themeFillShade="BF"/>
            <w:vAlign w:val="bottom"/>
          </w:tcPr>
          <w:p w:rsidR="00406825" w:rsidRPr="00406825" w:rsidRDefault="00406825" w:rsidP="00406825">
            <w:pPr>
              <w:spacing w:after="0" w:line="240" w:lineRule="auto"/>
              <w:jc w:val="center"/>
              <w:rPr>
                <w:rFonts w:ascii="Times New Roman" w:eastAsiaTheme="minorHAnsi" w:hAnsi="Times New Roman"/>
                <w:b/>
                <w:i/>
              </w:rPr>
            </w:pPr>
            <w:r w:rsidRPr="00406825">
              <w:rPr>
                <w:rFonts w:ascii="Times New Roman" w:eastAsiaTheme="minorHAnsi" w:hAnsi="Times New Roman"/>
                <w:b/>
                <w:i/>
              </w:rPr>
              <w:t>91,6</w:t>
            </w:r>
          </w:p>
        </w:tc>
      </w:tr>
    </w:tbl>
    <w:p w:rsidR="00A35187" w:rsidRPr="00B92E4E" w:rsidRDefault="00A35187" w:rsidP="003F11EC">
      <w:pPr>
        <w:spacing w:after="0" w:line="360" w:lineRule="auto"/>
        <w:ind w:firstLine="709"/>
        <w:jc w:val="both"/>
        <w:rPr>
          <w:rFonts w:ascii="Times New Roman" w:hAnsi="Times New Roman"/>
          <w:sz w:val="28"/>
          <w:szCs w:val="28"/>
        </w:rPr>
      </w:pPr>
    </w:p>
    <w:p w:rsidR="0005685A" w:rsidRPr="00B92E4E" w:rsidRDefault="0005685A">
      <w:pPr>
        <w:spacing w:after="0" w:line="360" w:lineRule="auto"/>
        <w:ind w:firstLine="709"/>
        <w:rPr>
          <w:rFonts w:ascii="Times New Roman" w:hAnsi="Times New Roman"/>
          <w:sz w:val="28"/>
          <w:szCs w:val="28"/>
        </w:rPr>
      </w:pPr>
      <w:r w:rsidRPr="00B92E4E">
        <w:rPr>
          <w:rFonts w:ascii="Times New Roman" w:hAnsi="Times New Roman"/>
          <w:sz w:val="28"/>
          <w:szCs w:val="28"/>
        </w:rPr>
        <w:br w:type="page"/>
      </w:r>
    </w:p>
    <w:p w:rsidR="0005685A" w:rsidRPr="00B92E4E" w:rsidRDefault="00406825" w:rsidP="00406825">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9216000" cy="535680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16000" cy="5356800"/>
                    </a:xfrm>
                    <a:prstGeom prst="rect">
                      <a:avLst/>
                    </a:prstGeom>
                    <a:noFill/>
                  </pic:spPr>
                </pic:pic>
              </a:graphicData>
            </a:graphic>
          </wp:inline>
        </w:drawing>
      </w:r>
    </w:p>
    <w:p w:rsidR="00102F11" w:rsidRPr="00B92E4E" w:rsidRDefault="0005685A" w:rsidP="00A50FA7">
      <w:pPr>
        <w:spacing w:after="0" w:line="240" w:lineRule="auto"/>
        <w:jc w:val="center"/>
        <w:rPr>
          <w:rFonts w:ascii="Times New Roman" w:hAnsi="Times New Roman"/>
          <w:sz w:val="28"/>
          <w:szCs w:val="28"/>
        </w:rPr>
      </w:pPr>
      <w:r w:rsidRPr="00406825">
        <w:rPr>
          <w:rFonts w:ascii="Times New Roman" w:hAnsi="Times New Roman"/>
          <w:sz w:val="28"/>
          <w:szCs w:val="28"/>
        </w:rPr>
        <w:t xml:space="preserve">Рисунок </w:t>
      </w:r>
      <w:r w:rsidR="00BE5570" w:rsidRPr="00406825">
        <w:rPr>
          <w:rFonts w:ascii="Times New Roman" w:hAnsi="Times New Roman"/>
          <w:sz w:val="28"/>
          <w:szCs w:val="28"/>
        </w:rPr>
        <w:t>8</w:t>
      </w:r>
      <w:r w:rsidRPr="00406825">
        <w:rPr>
          <w:rFonts w:ascii="Times New Roman" w:hAnsi="Times New Roman"/>
          <w:sz w:val="28"/>
          <w:szCs w:val="28"/>
        </w:rPr>
        <w:t>.</w:t>
      </w:r>
      <w:r w:rsidR="00BE5570" w:rsidRPr="00406825">
        <w:rPr>
          <w:rFonts w:ascii="Times New Roman" w:hAnsi="Times New Roman"/>
          <w:sz w:val="28"/>
          <w:szCs w:val="28"/>
        </w:rPr>
        <w:t>1</w:t>
      </w:r>
      <w:r w:rsidRPr="00406825">
        <w:rPr>
          <w:rFonts w:ascii="Times New Roman" w:hAnsi="Times New Roman"/>
          <w:sz w:val="28"/>
          <w:szCs w:val="28"/>
        </w:rPr>
        <w:t xml:space="preserve"> – Ранжирование </w:t>
      </w:r>
      <w:r w:rsidR="0014409C" w:rsidRPr="00406825">
        <w:rPr>
          <w:rFonts w:ascii="Times New Roman" w:hAnsi="Times New Roman"/>
          <w:sz w:val="28"/>
          <w:szCs w:val="28"/>
        </w:rPr>
        <w:t xml:space="preserve">дошкольных образовательных учреждений Азовского района Ростовской области </w:t>
      </w:r>
      <w:r w:rsidRPr="00406825">
        <w:rPr>
          <w:rFonts w:ascii="Times New Roman" w:hAnsi="Times New Roman"/>
          <w:sz w:val="28"/>
          <w:szCs w:val="28"/>
        </w:rPr>
        <w:t>по интегральному показателю (максимум 160 баллов)</w:t>
      </w:r>
      <w:r w:rsidR="00102F11" w:rsidRPr="00B92E4E">
        <w:rPr>
          <w:rFonts w:ascii="Times New Roman" w:hAnsi="Times New Roman"/>
          <w:sz w:val="28"/>
          <w:szCs w:val="28"/>
        </w:rPr>
        <w:br w:type="page"/>
      </w:r>
    </w:p>
    <w:p w:rsidR="004D060D" w:rsidRPr="00B92E4E" w:rsidRDefault="004D060D" w:rsidP="004D060D">
      <w:pPr>
        <w:keepNext/>
        <w:keepLines/>
        <w:spacing w:after="0" w:line="240" w:lineRule="auto"/>
        <w:jc w:val="center"/>
        <w:outlineLvl w:val="0"/>
        <w:rPr>
          <w:rFonts w:ascii="Times New Roman" w:eastAsia="Times New Roman" w:hAnsi="Times New Roman"/>
          <w:b/>
          <w:bCs/>
          <w:sz w:val="28"/>
          <w:szCs w:val="28"/>
        </w:rPr>
      </w:pPr>
      <w:bookmarkStart w:id="16" w:name="_Toc455479812"/>
      <w:bookmarkStart w:id="17" w:name="_Toc468805090"/>
      <w:r w:rsidRPr="00B92E4E">
        <w:rPr>
          <w:rFonts w:ascii="Times New Roman" w:eastAsia="Times New Roman" w:hAnsi="Times New Roman"/>
          <w:b/>
          <w:bCs/>
          <w:sz w:val="28"/>
          <w:szCs w:val="28"/>
        </w:rPr>
        <w:lastRenderedPageBreak/>
        <w:t>ПРИЛОЖЕНИЯ</w:t>
      </w:r>
      <w:bookmarkEnd w:id="16"/>
      <w:bookmarkEnd w:id="17"/>
    </w:p>
    <w:p w:rsidR="004D060D" w:rsidRPr="00B92E4E" w:rsidRDefault="004D060D" w:rsidP="004D060D">
      <w:pPr>
        <w:spacing w:after="0" w:line="360" w:lineRule="auto"/>
        <w:ind w:firstLine="709"/>
        <w:jc w:val="both"/>
        <w:rPr>
          <w:rFonts w:ascii="Times New Roman" w:hAnsi="Times New Roman"/>
          <w:sz w:val="20"/>
          <w:szCs w:val="20"/>
        </w:rPr>
      </w:pPr>
    </w:p>
    <w:p w:rsidR="004D060D" w:rsidRPr="00B92E4E" w:rsidRDefault="004D060D" w:rsidP="004D060D">
      <w:pPr>
        <w:spacing w:after="0" w:line="360" w:lineRule="auto"/>
        <w:jc w:val="center"/>
        <w:rPr>
          <w:rFonts w:ascii="Times New Roman" w:hAnsi="Times New Roman"/>
          <w:sz w:val="28"/>
          <w:szCs w:val="24"/>
        </w:rPr>
      </w:pPr>
      <w:r w:rsidRPr="00B92E4E">
        <w:rPr>
          <w:rFonts w:ascii="Times New Roman" w:hAnsi="Times New Roman"/>
          <w:b/>
          <w:sz w:val="28"/>
          <w:szCs w:val="24"/>
        </w:rPr>
        <w:t>Приложение 1</w:t>
      </w:r>
      <w:r w:rsidRPr="00B92E4E">
        <w:rPr>
          <w:rFonts w:ascii="Times New Roman" w:hAnsi="Times New Roman"/>
          <w:sz w:val="28"/>
          <w:szCs w:val="24"/>
        </w:rPr>
        <w:t xml:space="preserve"> – Показатели, характеризующие общие критерии оценки качества образовательной деятельности организаций, осуществляющих обр</w:t>
      </w:r>
      <w:r w:rsidR="00861E94" w:rsidRPr="00B92E4E">
        <w:rPr>
          <w:rFonts w:ascii="Times New Roman" w:hAnsi="Times New Roman"/>
          <w:sz w:val="28"/>
          <w:szCs w:val="24"/>
        </w:rPr>
        <w:t>азовательную деятельность</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542"/>
        <w:gridCol w:w="1985"/>
        <w:gridCol w:w="6237"/>
      </w:tblGrid>
      <w:tr w:rsidR="00C5724D" w:rsidRPr="00B92E4E" w:rsidTr="00956B26">
        <w:trPr>
          <w:cantSplit/>
          <w:tblHeader/>
        </w:trPr>
        <w:tc>
          <w:tcPr>
            <w:tcW w:w="837" w:type="dxa"/>
            <w:shd w:val="clear" w:color="auto" w:fill="auto"/>
            <w:vAlign w:val="center"/>
          </w:tcPr>
          <w:p w:rsidR="00C5724D" w:rsidRPr="00B92E4E" w:rsidRDefault="00861E94"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t xml:space="preserve">№ </w:t>
            </w:r>
            <w:r w:rsidR="00C5724D" w:rsidRPr="00B92E4E">
              <w:rPr>
                <w:rFonts w:ascii="Times New Roman" w:hAnsi="Times New Roman"/>
                <w:b/>
                <w:sz w:val="24"/>
                <w:szCs w:val="24"/>
              </w:rPr>
              <w:t>в блоке</w:t>
            </w:r>
          </w:p>
        </w:tc>
        <w:tc>
          <w:tcPr>
            <w:tcW w:w="5542" w:type="dxa"/>
            <w:shd w:val="clear" w:color="auto" w:fill="auto"/>
            <w:vAlign w:val="center"/>
          </w:tcPr>
          <w:p w:rsidR="00C5724D" w:rsidRPr="00B92E4E" w:rsidRDefault="00C5724D" w:rsidP="00DD7810">
            <w:pPr>
              <w:spacing w:after="0" w:line="240" w:lineRule="auto"/>
              <w:jc w:val="center"/>
              <w:rPr>
                <w:rFonts w:ascii="Times New Roman" w:hAnsi="Times New Roman"/>
                <w:b/>
                <w:sz w:val="24"/>
                <w:szCs w:val="24"/>
              </w:rPr>
            </w:pPr>
            <w:r w:rsidRPr="00B92E4E">
              <w:rPr>
                <w:rFonts w:ascii="Times New Roman" w:hAnsi="Times New Roman"/>
                <w:b/>
                <w:sz w:val="24"/>
                <w:szCs w:val="24"/>
              </w:rPr>
              <w:t>Показатель</w:t>
            </w:r>
          </w:p>
        </w:tc>
        <w:tc>
          <w:tcPr>
            <w:tcW w:w="1985" w:type="dxa"/>
            <w:shd w:val="clear" w:color="auto" w:fill="auto"/>
            <w:vAlign w:val="center"/>
          </w:tcPr>
          <w:p w:rsidR="00C5724D" w:rsidRPr="00B92E4E" w:rsidRDefault="00C5724D" w:rsidP="00DD7810">
            <w:pPr>
              <w:spacing w:after="0" w:line="240" w:lineRule="auto"/>
              <w:jc w:val="center"/>
              <w:rPr>
                <w:rFonts w:ascii="Times New Roman" w:hAnsi="Times New Roman"/>
                <w:b/>
                <w:sz w:val="24"/>
                <w:szCs w:val="24"/>
              </w:rPr>
            </w:pPr>
            <w:r w:rsidRPr="00B92E4E">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B92E4E" w:rsidRDefault="00C5724D" w:rsidP="00DD7810">
            <w:pPr>
              <w:spacing w:after="0" w:line="240" w:lineRule="auto"/>
              <w:jc w:val="center"/>
              <w:rPr>
                <w:rFonts w:ascii="Times New Roman" w:hAnsi="Times New Roman"/>
                <w:b/>
                <w:sz w:val="24"/>
                <w:szCs w:val="24"/>
              </w:rPr>
            </w:pPr>
            <w:r w:rsidRPr="00B92E4E">
              <w:rPr>
                <w:rFonts w:ascii="Times New Roman" w:hAnsi="Times New Roman"/>
                <w:b/>
                <w:sz w:val="24"/>
                <w:szCs w:val="24"/>
              </w:rPr>
              <w:t>Способ измерения и порядок выставления оценки</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t>А</w:t>
            </w:r>
          </w:p>
        </w:tc>
        <w:tc>
          <w:tcPr>
            <w:tcW w:w="13764" w:type="dxa"/>
            <w:gridSpan w:val="3"/>
            <w:shd w:val="clear" w:color="auto" w:fill="auto"/>
          </w:tcPr>
          <w:p w:rsidR="00C5724D" w:rsidRPr="00B92E4E" w:rsidRDefault="00C5724D" w:rsidP="00FA1249">
            <w:pPr>
              <w:spacing w:after="0" w:line="240" w:lineRule="auto"/>
              <w:jc w:val="both"/>
              <w:rPr>
                <w:rFonts w:ascii="Times New Roman" w:hAnsi="Times New Roman"/>
                <w:b/>
                <w:sz w:val="24"/>
                <w:szCs w:val="24"/>
              </w:rPr>
            </w:pPr>
            <w:r w:rsidRPr="00B92E4E">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&lt;*&gt;</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sz w:val="24"/>
                <w:szCs w:val="24"/>
              </w:rPr>
            </w:pPr>
            <w:r w:rsidRPr="00B92E4E">
              <w:rPr>
                <w:rFonts w:ascii="Times New Roman" w:hAnsi="Times New Roman"/>
                <w:sz w:val="24"/>
                <w:szCs w:val="24"/>
              </w:rPr>
              <w:t>1.1</w:t>
            </w:r>
          </w:p>
        </w:tc>
        <w:tc>
          <w:tcPr>
            <w:tcW w:w="5542" w:type="dxa"/>
            <w:shd w:val="clear" w:color="auto" w:fill="auto"/>
          </w:tcPr>
          <w:p w:rsidR="00C5724D" w:rsidRPr="00B92E4E" w:rsidRDefault="00C5724D" w:rsidP="00FA1249">
            <w:pPr>
              <w:spacing w:after="0" w:line="240" w:lineRule="auto"/>
              <w:jc w:val="both"/>
              <w:rPr>
                <w:rFonts w:ascii="Times New Roman" w:hAnsi="Times New Roman"/>
                <w:sz w:val="24"/>
                <w:szCs w:val="24"/>
              </w:rPr>
            </w:pPr>
            <w:r w:rsidRPr="00B92E4E">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Баллы</w:t>
            </w:r>
          </w:p>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(от 0 до 10)</w:t>
            </w:r>
          </w:p>
        </w:tc>
        <w:tc>
          <w:tcPr>
            <w:tcW w:w="6237" w:type="dxa"/>
            <w:shd w:val="clear" w:color="auto" w:fill="auto"/>
          </w:tcPr>
          <w:p w:rsidR="006045FC"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по правилам, изложенным в Приложении 2.</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sz w:val="24"/>
                <w:szCs w:val="24"/>
              </w:rPr>
            </w:pPr>
            <w:r w:rsidRPr="00B92E4E">
              <w:rPr>
                <w:rFonts w:ascii="Times New Roman" w:hAnsi="Times New Roman"/>
                <w:sz w:val="24"/>
                <w:szCs w:val="24"/>
              </w:rPr>
              <w:t>1.2</w:t>
            </w:r>
          </w:p>
        </w:tc>
        <w:tc>
          <w:tcPr>
            <w:tcW w:w="5542" w:type="dxa"/>
            <w:shd w:val="clear" w:color="auto" w:fill="auto"/>
          </w:tcPr>
          <w:p w:rsidR="00C5724D" w:rsidRPr="00B92E4E" w:rsidRDefault="00C5724D" w:rsidP="00FA1249">
            <w:pPr>
              <w:spacing w:after="0" w:line="240" w:lineRule="auto"/>
              <w:jc w:val="both"/>
              <w:rPr>
                <w:rFonts w:ascii="Times New Roman" w:hAnsi="Times New Roman"/>
                <w:sz w:val="24"/>
                <w:szCs w:val="24"/>
              </w:rPr>
            </w:pPr>
            <w:r w:rsidRPr="00B92E4E">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Баллы</w:t>
            </w:r>
          </w:p>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(от 0 до 10)</w:t>
            </w:r>
          </w:p>
        </w:tc>
        <w:tc>
          <w:tcPr>
            <w:tcW w:w="6237" w:type="dxa"/>
            <w:shd w:val="clear" w:color="auto" w:fill="auto"/>
          </w:tcPr>
          <w:p w:rsidR="006045FC"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по правилам, изложенным в Приложении 2.</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sz w:val="24"/>
                <w:szCs w:val="24"/>
              </w:rPr>
            </w:pPr>
            <w:r w:rsidRPr="00B92E4E">
              <w:rPr>
                <w:rFonts w:ascii="Times New Roman" w:hAnsi="Times New Roman"/>
                <w:sz w:val="24"/>
                <w:szCs w:val="24"/>
              </w:rPr>
              <w:t>1.3</w:t>
            </w:r>
          </w:p>
        </w:tc>
        <w:tc>
          <w:tcPr>
            <w:tcW w:w="5542" w:type="dxa"/>
            <w:shd w:val="clear" w:color="auto" w:fill="auto"/>
          </w:tcPr>
          <w:p w:rsidR="00C5724D" w:rsidRPr="00B92E4E" w:rsidRDefault="006045FC" w:rsidP="00FA1249">
            <w:pPr>
              <w:spacing w:after="0" w:line="240" w:lineRule="auto"/>
              <w:jc w:val="both"/>
              <w:rPr>
                <w:rFonts w:ascii="Times New Roman" w:hAnsi="Times New Roman"/>
                <w:sz w:val="24"/>
                <w:szCs w:val="24"/>
              </w:rPr>
            </w:pPr>
            <w:r w:rsidRPr="00B92E4E">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6045FC" w:rsidRPr="00B92E4E" w:rsidRDefault="006045FC" w:rsidP="00FA1249">
            <w:pPr>
              <w:spacing w:after="0" w:line="240" w:lineRule="auto"/>
              <w:jc w:val="both"/>
              <w:rPr>
                <w:rFonts w:ascii="Times New Roman" w:hAnsi="Times New Roman"/>
                <w:sz w:val="24"/>
                <w:szCs w:val="24"/>
              </w:rPr>
            </w:pPr>
          </w:p>
          <w:p w:rsidR="006045FC" w:rsidRPr="00B92E4E" w:rsidRDefault="006045FC" w:rsidP="00FA1249">
            <w:pPr>
              <w:spacing w:after="0" w:line="240" w:lineRule="auto"/>
              <w:jc w:val="both"/>
              <w:rPr>
                <w:rFonts w:ascii="Times New Roman" w:hAnsi="Times New Roman"/>
                <w:sz w:val="24"/>
                <w:szCs w:val="24"/>
              </w:rPr>
            </w:pPr>
          </w:p>
          <w:p w:rsidR="006045FC" w:rsidRPr="00B92E4E"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Баллы</w:t>
            </w:r>
          </w:p>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(от 0 до 10)</w:t>
            </w:r>
          </w:p>
        </w:tc>
        <w:tc>
          <w:tcPr>
            <w:tcW w:w="6237" w:type="dxa"/>
            <w:shd w:val="clear" w:color="auto" w:fill="auto"/>
          </w:tcPr>
          <w:p w:rsidR="006045FC"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по правилам, изложенным в Приложении 2.</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1.4</w:t>
            </w:r>
          </w:p>
        </w:tc>
        <w:tc>
          <w:tcPr>
            <w:tcW w:w="5542" w:type="dxa"/>
            <w:shd w:val="clear" w:color="auto" w:fill="auto"/>
          </w:tcPr>
          <w:p w:rsidR="00C5724D"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B92E4E" w:rsidRDefault="00C5724D" w:rsidP="00FA1249">
            <w:pPr>
              <w:spacing w:after="0" w:line="240" w:lineRule="auto"/>
              <w:jc w:val="center"/>
              <w:rPr>
                <w:rFonts w:ascii="Times New Roman" w:hAnsi="Times New Roman"/>
                <w:sz w:val="24"/>
                <w:szCs w:val="24"/>
              </w:rPr>
            </w:pPr>
            <w:r w:rsidRPr="00B92E4E">
              <w:rPr>
                <w:rFonts w:ascii="Times New Roman" w:hAnsi="Times New Roman"/>
                <w:sz w:val="24"/>
                <w:szCs w:val="24"/>
              </w:rPr>
              <w:t>Баллы</w:t>
            </w:r>
          </w:p>
          <w:p w:rsidR="00C5724D" w:rsidRPr="00B92E4E" w:rsidRDefault="00C5724D" w:rsidP="006045FC">
            <w:pPr>
              <w:spacing w:after="0" w:line="240" w:lineRule="auto"/>
              <w:jc w:val="center"/>
              <w:rPr>
                <w:rFonts w:ascii="Times New Roman" w:hAnsi="Times New Roman"/>
                <w:sz w:val="24"/>
                <w:szCs w:val="24"/>
              </w:rPr>
            </w:pPr>
            <w:r w:rsidRPr="00B92E4E">
              <w:rPr>
                <w:rFonts w:ascii="Times New Roman" w:hAnsi="Times New Roman"/>
                <w:sz w:val="24"/>
                <w:szCs w:val="24"/>
              </w:rPr>
              <w:t>(</w:t>
            </w:r>
            <w:r w:rsidR="006045FC" w:rsidRPr="00B92E4E">
              <w:rPr>
                <w:rFonts w:ascii="Times New Roman" w:hAnsi="Times New Roman"/>
                <w:sz w:val="24"/>
                <w:szCs w:val="24"/>
              </w:rPr>
              <w:t xml:space="preserve">от </w:t>
            </w:r>
            <w:r w:rsidRPr="00B92E4E">
              <w:rPr>
                <w:rFonts w:ascii="Times New Roman" w:hAnsi="Times New Roman"/>
                <w:sz w:val="24"/>
                <w:szCs w:val="24"/>
              </w:rPr>
              <w:t>0</w:t>
            </w:r>
            <w:r w:rsidR="006045FC" w:rsidRPr="00B92E4E">
              <w:rPr>
                <w:rFonts w:ascii="Times New Roman" w:hAnsi="Times New Roman"/>
                <w:sz w:val="24"/>
                <w:szCs w:val="24"/>
              </w:rPr>
              <w:t xml:space="preserve"> до</w:t>
            </w:r>
            <w:r w:rsidRPr="00B92E4E">
              <w:rPr>
                <w:rFonts w:ascii="Times New Roman" w:hAnsi="Times New Roman"/>
                <w:sz w:val="24"/>
                <w:szCs w:val="24"/>
              </w:rPr>
              <w:t xml:space="preserve"> 10)</w:t>
            </w:r>
          </w:p>
        </w:tc>
        <w:tc>
          <w:tcPr>
            <w:tcW w:w="6237" w:type="dxa"/>
            <w:shd w:val="clear" w:color="auto" w:fill="auto"/>
          </w:tcPr>
          <w:p w:rsidR="006045FC"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B92E4E" w:rsidRDefault="006045FC" w:rsidP="006045FC">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по правилам, изложенным в Приложении 2.</w:t>
            </w:r>
          </w:p>
        </w:tc>
      </w:tr>
      <w:tr w:rsidR="00C5724D" w:rsidRPr="00B92E4E" w:rsidTr="00956B26">
        <w:tc>
          <w:tcPr>
            <w:tcW w:w="837" w:type="dxa"/>
            <w:shd w:val="clear" w:color="auto" w:fill="auto"/>
            <w:vAlign w:val="center"/>
          </w:tcPr>
          <w:p w:rsidR="00C5724D" w:rsidRPr="00B92E4E" w:rsidRDefault="00C5724D"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t>B</w:t>
            </w:r>
          </w:p>
        </w:tc>
        <w:tc>
          <w:tcPr>
            <w:tcW w:w="13764" w:type="dxa"/>
            <w:gridSpan w:val="3"/>
            <w:shd w:val="clear" w:color="auto" w:fill="auto"/>
          </w:tcPr>
          <w:p w:rsidR="00C5724D" w:rsidRPr="00B92E4E" w:rsidRDefault="00C5724D" w:rsidP="00FA1249">
            <w:pPr>
              <w:spacing w:after="0" w:line="240" w:lineRule="auto"/>
              <w:jc w:val="both"/>
              <w:rPr>
                <w:rFonts w:ascii="Times New Roman" w:hAnsi="Times New Roman"/>
                <w:b/>
                <w:sz w:val="24"/>
                <w:szCs w:val="24"/>
              </w:rPr>
            </w:pPr>
            <w:r w:rsidRPr="00B92E4E">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&lt;*</w:t>
            </w:r>
            <w:r w:rsidR="00861E94" w:rsidRPr="00B92E4E">
              <w:rPr>
                <w:rFonts w:ascii="Times New Roman" w:hAnsi="Times New Roman"/>
                <w:b/>
                <w:sz w:val="24"/>
                <w:szCs w:val="24"/>
              </w:rPr>
              <w:t>*</w:t>
            </w:r>
            <w:r w:rsidRPr="00B92E4E">
              <w:rPr>
                <w:rFonts w:ascii="Times New Roman" w:hAnsi="Times New Roman"/>
                <w:b/>
                <w:sz w:val="24"/>
                <w:szCs w:val="24"/>
              </w:rPr>
              <w:t>&gt;</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2.1.1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находится (-ятся) в аварийном состоянии или требует (-ют) капитального ремонта</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 в форм</w:t>
            </w:r>
            <w:r w:rsidR="00A57F4D" w:rsidRPr="00B92E4E">
              <w:rPr>
                <w:rFonts w:ascii="Times New Roman" w:hAnsi="Times New Roman"/>
                <w:sz w:val="24"/>
                <w:szCs w:val="24"/>
              </w:rPr>
              <w:t>е</w:t>
            </w:r>
            <w:r w:rsidRPr="00B92E4E">
              <w:rPr>
                <w:rFonts w:ascii="Times New Roman" w:hAnsi="Times New Roman"/>
                <w:sz w:val="24"/>
                <w:szCs w:val="24"/>
              </w:rPr>
              <w:t xml:space="preserve">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за деятельностью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находится (-ятся) в аварийном состоянии или требуется капитальный ремонт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не находится (-ятся) в аварийном состоянии или капитальный ремонт не требуется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2.1.2</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имеет центральное отопление</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r w:rsidR="00956B26"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центрального отопления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Имеется центральное отопление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2.1.3</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имеет водоснабжение</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r w:rsidR="00956B26"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водоснабжения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Имеется водоснабжение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2.1.4</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Здание (-я) организации имеет канализацию</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r w:rsidR="00956B26"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канализации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Имеется канализация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2.1.5</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Обеспеченность сотрудников образовательной организации персональными компьютерами (ПК) (количество ПК в организации в расчете на 1 сотрудника организации из категорий административного и педагогического персонала (</w:t>
            </w:r>
            <m:oMath>
              <m:r>
                <w:rPr>
                  <w:rFonts w:ascii="Cambria Math" w:hAnsi="Cambria Math"/>
                  <w:sz w:val="24"/>
                  <w:szCs w:val="24"/>
                </w:rPr>
                <m:t>Кпк</m:t>
              </m:r>
            </m:oMath>
            <w:r w:rsidRPr="00B92E4E">
              <w:rPr>
                <w:rFonts w:ascii="Times New Roman" w:hAnsi="Times New Roman"/>
                <w:sz w:val="24"/>
                <w:szCs w:val="24"/>
              </w:rPr>
              <w:t>))</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r w:rsidR="00956B26"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eastAsia="Times New Roman" w:hAnsi="Times New Roman"/>
                <w:sz w:val="24"/>
                <w:szCs w:val="24"/>
              </w:rPr>
            </w:pPr>
            <w:r w:rsidRPr="00B92E4E">
              <w:rPr>
                <w:rFonts w:ascii="Times New Roman" w:hAnsi="Times New Roman"/>
                <w:sz w:val="24"/>
                <w:szCs w:val="24"/>
              </w:rPr>
              <w:t>Для расчета показателя (</w:t>
            </w:r>
            <m:oMath>
              <m:r>
                <w:rPr>
                  <w:rFonts w:ascii="Cambria Math" w:hAnsi="Cambria Math"/>
                  <w:sz w:val="24"/>
                  <w:szCs w:val="24"/>
                </w:rPr>
                <m:t>Кпк</m:t>
              </m:r>
            </m:oMath>
            <w:r w:rsidRPr="00B92E4E">
              <w:rPr>
                <w:rFonts w:ascii="Times New Roman" w:hAnsi="Times New Roman"/>
                <w:sz w:val="24"/>
                <w:szCs w:val="24"/>
              </w:rPr>
              <w:t xml:space="preserve">) </w:t>
            </w:r>
            <w:r w:rsidRPr="00B92E4E">
              <w:rPr>
                <w:rFonts w:ascii="Times New Roman" w:eastAsia="Times New Roman" w:hAnsi="Times New Roman"/>
                <w:sz w:val="24"/>
                <w:szCs w:val="24"/>
              </w:rPr>
              <w:t>количество ПК в организации делится на суммарную численность административного и педагогического персонала организации.</w:t>
            </w:r>
          </w:p>
          <w:p w:rsidR="00956B26" w:rsidRPr="00B92E4E" w:rsidRDefault="00654614" w:rsidP="00D01651">
            <w:pPr>
              <w:spacing w:after="0" w:line="240" w:lineRule="auto"/>
              <w:jc w:val="both"/>
              <w:rPr>
                <w:rFonts w:ascii="Times New Roman" w:eastAsia="Times New Roman" w:hAnsi="Times New Roman"/>
                <w:sz w:val="24"/>
                <w:szCs w:val="24"/>
              </w:rPr>
            </w:pPr>
            <m:oMath>
              <m:r>
                <w:rPr>
                  <w:rFonts w:ascii="Cambria Math" w:hAnsi="Cambria Math"/>
                  <w:sz w:val="24"/>
                  <w:szCs w:val="24"/>
                </w:rPr>
                <m:t>Кпк&lt;0,1</m:t>
              </m:r>
            </m:oMath>
            <w:r w:rsidR="00956B26" w:rsidRPr="00B92E4E">
              <w:rPr>
                <w:rFonts w:ascii="Times New Roman" w:eastAsia="Times New Roman" w:hAnsi="Times New Roman"/>
                <w:sz w:val="24"/>
                <w:szCs w:val="24"/>
              </w:rPr>
              <w:t xml:space="preserve"> – 0 баллов.</w:t>
            </w:r>
          </w:p>
          <w:p w:rsidR="00956B26" w:rsidRPr="00B92E4E" w:rsidRDefault="00654614" w:rsidP="00D01651">
            <w:pPr>
              <w:spacing w:after="0" w:line="240" w:lineRule="auto"/>
              <w:jc w:val="both"/>
              <w:rPr>
                <w:rFonts w:ascii="Times New Roman" w:hAnsi="Times New Roman"/>
                <w:sz w:val="24"/>
                <w:szCs w:val="24"/>
              </w:rPr>
            </w:pPr>
            <m:oMath>
              <m:r>
                <w:rPr>
                  <w:rFonts w:ascii="Cambria Math" w:hAnsi="Cambria Math"/>
                  <w:sz w:val="24"/>
                  <w:szCs w:val="24"/>
                </w:rPr>
                <m:t>0,1≤Кпк≤0,3</m:t>
              </m:r>
            </m:oMath>
            <w:r w:rsidR="00956B26" w:rsidRPr="00B92E4E">
              <w:rPr>
                <w:rFonts w:ascii="Times New Roman" w:eastAsia="Times New Roman" w:hAnsi="Times New Roman"/>
                <w:sz w:val="24"/>
                <w:szCs w:val="24"/>
              </w:rPr>
              <w:t xml:space="preserve"> – 1 балл.</w:t>
            </w:r>
          </w:p>
          <w:p w:rsidR="00956B26" w:rsidRPr="00B92E4E" w:rsidRDefault="00654614" w:rsidP="00D01651">
            <w:pPr>
              <w:spacing w:after="0" w:line="240" w:lineRule="auto"/>
              <w:jc w:val="both"/>
              <w:rPr>
                <w:rFonts w:ascii="Times New Roman" w:eastAsia="Times New Roman" w:hAnsi="Times New Roman"/>
                <w:sz w:val="24"/>
                <w:szCs w:val="24"/>
              </w:rPr>
            </w:pPr>
            <m:oMath>
              <m:r>
                <w:rPr>
                  <w:rFonts w:ascii="Cambria Math" w:hAnsi="Cambria Math"/>
                  <w:sz w:val="24"/>
                  <w:szCs w:val="24"/>
                </w:rPr>
                <m:t>Кпк&gt;0,3</m:t>
              </m:r>
            </m:oMath>
            <w:r w:rsidR="00956B26" w:rsidRPr="00B92E4E">
              <w:rPr>
                <w:rFonts w:ascii="Times New Roman" w:eastAsia="Times New Roman" w:hAnsi="Times New Roman"/>
                <w:sz w:val="24"/>
                <w:szCs w:val="24"/>
              </w:rPr>
              <w:t xml:space="preserve"> – 2 балла.</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eastAsia="Times New Roman" w:hAnsi="Times New Roman"/>
                <w:sz w:val="24"/>
                <w:szCs w:val="24"/>
              </w:rPr>
              <w:t>Кпк = 0 – нет компьютеров = 0 баллов.</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2.2</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2.2.1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помещений медицинского назначения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помещений медицинского назначения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Имеются помещения медицинского назначения – 2 балла.</w:t>
            </w: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2.2.2</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физкультурного (спортивного) зала, других спортивных или рекреационных сооружений (спортивная площадка, бассейн, зимний сад, другое)</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помещений спортивного и / или рекреационного назначения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Имеются помещения спортивного и / или рекреационного назначения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2.2.3</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необходимых условий для питания детей</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Нет необходимых условий для питания детей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Имеются необходимые условия для питания детей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2.2.4</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Доля воспитанников организации, охваченных летними оздоровительными мероприятиями  (ДВло)</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p>
          <w:p w:rsidR="00956B26" w:rsidRPr="00B92E4E" w:rsidRDefault="00956B26" w:rsidP="00D01651">
            <w:pPr>
              <w:spacing w:after="0" w:line="240" w:lineRule="auto"/>
              <w:jc w:val="both"/>
              <w:rPr>
                <w:rFonts w:ascii="Times New Roman" w:eastAsia="Times New Roman" w:hAnsi="Times New Roman"/>
                <w:sz w:val="24"/>
                <w:szCs w:val="24"/>
              </w:rPr>
            </w:pPr>
            <w:r w:rsidRPr="00B92E4E">
              <w:rPr>
                <w:rFonts w:ascii="Times New Roman" w:hAnsi="Times New Roman"/>
                <w:sz w:val="24"/>
                <w:szCs w:val="24"/>
              </w:rPr>
              <w:t xml:space="preserve">Для расчета показателя (ДВло) численность воспитанников организации, охваченных летними оздоровительными мероприятиями, </w:t>
            </w:r>
            <w:r w:rsidRPr="00B92E4E">
              <w:rPr>
                <w:rFonts w:ascii="Times New Roman" w:eastAsia="Times New Roman" w:hAnsi="Times New Roman"/>
                <w:sz w:val="24"/>
                <w:szCs w:val="24"/>
              </w:rPr>
              <w:t xml:space="preserve">делится на </w:t>
            </w:r>
            <w:r w:rsidRPr="00B92E4E">
              <w:rPr>
                <w:rFonts w:ascii="Times New Roman" w:hAnsi="Times New Roman"/>
                <w:sz w:val="24"/>
                <w:szCs w:val="24"/>
              </w:rPr>
              <w:t>численность воспитанников организации</w:t>
            </w:r>
            <w:r w:rsidRPr="00B92E4E">
              <w:rPr>
                <w:rFonts w:ascii="Times New Roman" w:eastAsia="Times New Roman" w:hAnsi="Times New Roman"/>
                <w:sz w:val="24"/>
                <w:szCs w:val="24"/>
              </w:rPr>
              <w:t>.</w:t>
            </w:r>
          </w:p>
          <w:p w:rsidR="00956B26" w:rsidRPr="00B92E4E" w:rsidRDefault="00956B26" w:rsidP="00D01651">
            <w:pPr>
              <w:spacing w:after="0" w:line="240" w:lineRule="auto"/>
              <w:jc w:val="both"/>
              <w:rPr>
                <w:rFonts w:ascii="Times New Roman" w:eastAsia="Times New Roman" w:hAnsi="Times New Roman"/>
                <w:sz w:val="24"/>
                <w:szCs w:val="24"/>
              </w:rPr>
            </w:pPr>
            <m:oMath>
              <m:r>
                <w:rPr>
                  <w:rFonts w:ascii="Cambria Math" w:hAnsi="Cambria Math"/>
                  <w:sz w:val="24"/>
                  <w:szCs w:val="24"/>
                </w:rPr>
                <m:t>ДВло&lt;50</m:t>
              </m:r>
            </m:oMath>
            <w:r w:rsidRPr="00B92E4E">
              <w:rPr>
                <w:rFonts w:ascii="Times New Roman" w:eastAsia="Times New Roman" w:hAnsi="Times New Roman"/>
                <w:sz w:val="24"/>
                <w:szCs w:val="24"/>
              </w:rPr>
              <w:t xml:space="preserve"> – 0 баллов.</w:t>
            </w:r>
          </w:p>
          <w:p w:rsidR="00956B26" w:rsidRPr="00B92E4E" w:rsidRDefault="00400766" w:rsidP="00D01651">
            <w:pPr>
              <w:spacing w:after="0" w:line="240" w:lineRule="auto"/>
              <w:jc w:val="both"/>
              <w:rPr>
                <w:rFonts w:ascii="Times New Roman" w:hAnsi="Times New Roman"/>
                <w:sz w:val="24"/>
                <w:szCs w:val="24"/>
              </w:rPr>
            </w:pPr>
            <m:oMath>
              <m:r>
                <w:rPr>
                  <w:rFonts w:ascii="Cambria Math" w:hAnsi="Cambria Math"/>
                  <w:sz w:val="24"/>
                  <w:szCs w:val="24"/>
                </w:rPr>
                <m:t>50≤ДВло≤80</m:t>
              </m:r>
            </m:oMath>
            <w:r w:rsidR="00956B26" w:rsidRPr="00B92E4E">
              <w:rPr>
                <w:rFonts w:ascii="Times New Roman" w:eastAsia="Times New Roman" w:hAnsi="Times New Roman"/>
                <w:sz w:val="24"/>
                <w:szCs w:val="24"/>
              </w:rPr>
              <w:t xml:space="preserve"> – 1 балл.</w:t>
            </w:r>
          </w:p>
          <w:p w:rsidR="00956B26" w:rsidRPr="00B92E4E" w:rsidRDefault="00956B26" w:rsidP="00400766">
            <w:pPr>
              <w:spacing w:after="0" w:line="240" w:lineRule="auto"/>
              <w:jc w:val="both"/>
              <w:rPr>
                <w:rFonts w:ascii="Times New Roman" w:hAnsi="Times New Roman"/>
                <w:sz w:val="24"/>
                <w:szCs w:val="24"/>
              </w:rPr>
            </w:pPr>
            <m:oMath>
              <m:r>
                <w:rPr>
                  <w:rFonts w:ascii="Cambria Math" w:hAnsi="Cambria Math"/>
                  <w:sz w:val="24"/>
                  <w:szCs w:val="24"/>
                </w:rPr>
                <m:t>ДВло&gt;80</m:t>
              </m:r>
            </m:oMath>
            <w:r w:rsidRPr="00B92E4E">
              <w:rPr>
                <w:rFonts w:ascii="Times New Roman" w:eastAsia="Times New Roman" w:hAnsi="Times New Roman"/>
                <w:sz w:val="24"/>
                <w:szCs w:val="24"/>
              </w:rPr>
              <w:t xml:space="preserve"> – 2 балла.</w:t>
            </w: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2.2.5</w:t>
            </w:r>
          </w:p>
        </w:tc>
        <w:tc>
          <w:tcPr>
            <w:tcW w:w="5542"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штате организации инструктора по физической культуре</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tcBorders>
              <w:bottom w:val="single" w:sz="4" w:space="0" w:color="auto"/>
            </w:tcBorders>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штате организации нет инструктора по физической культуре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В штате организации есть инструктор по физической культуре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2.3</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Условия для индивидуальной работы с обучающимися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2.3.1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музыкального зала</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музыкального зала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музыкальный зал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2.3.2</w:t>
            </w:r>
          </w:p>
        </w:tc>
        <w:tc>
          <w:tcPr>
            <w:tcW w:w="5542" w:type="dxa"/>
            <w:shd w:val="clear" w:color="auto" w:fill="auto"/>
          </w:tcPr>
          <w:p w:rsidR="00956B26" w:rsidRPr="00B92E4E" w:rsidRDefault="00956B26" w:rsidP="00C27383">
            <w:pPr>
              <w:spacing w:after="0" w:line="240" w:lineRule="auto"/>
              <w:jc w:val="both"/>
              <w:rPr>
                <w:rFonts w:ascii="Times New Roman" w:hAnsi="Times New Roman"/>
                <w:sz w:val="24"/>
                <w:szCs w:val="24"/>
              </w:rPr>
            </w:pPr>
            <w:r w:rsidRPr="00B92E4E">
              <w:rPr>
                <w:rFonts w:ascii="Times New Roman" w:hAnsi="Times New Roman"/>
                <w:sz w:val="24"/>
                <w:szCs w:val="24"/>
              </w:rPr>
              <w:t>Наличие в штате организации педагога (-ов) дополнительного образования (ДО)</w:t>
            </w:r>
            <w:r w:rsidR="00C27383" w:rsidRPr="00B92E4E">
              <w:rPr>
                <w:rFonts w:ascii="Times New Roman" w:hAnsi="Times New Roman"/>
                <w:sz w:val="24"/>
                <w:szCs w:val="24"/>
              </w:rPr>
              <w:t xml:space="preserve"> и /или музыкального руководителя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штате организации нет педагога (-ов) ДО</w:t>
            </w:r>
            <w:r w:rsidR="00C27383" w:rsidRPr="00B92E4E">
              <w:rPr>
                <w:rFonts w:ascii="Times New Roman" w:hAnsi="Times New Roman"/>
                <w:sz w:val="24"/>
                <w:szCs w:val="24"/>
              </w:rPr>
              <w:t xml:space="preserve"> и /или музыкального руководителя</w:t>
            </w:r>
            <w:r w:rsidRPr="00B92E4E">
              <w:rPr>
                <w:rFonts w:ascii="Times New Roman" w:hAnsi="Times New Roman"/>
                <w:sz w:val="24"/>
                <w:szCs w:val="24"/>
              </w:rPr>
              <w:t xml:space="preserve"> – 0 баллов.</w:t>
            </w:r>
          </w:p>
          <w:p w:rsidR="00956B26" w:rsidRPr="00B92E4E" w:rsidRDefault="00956B26" w:rsidP="00C27383">
            <w:pPr>
              <w:spacing w:after="0" w:line="240" w:lineRule="auto"/>
              <w:jc w:val="both"/>
              <w:rPr>
                <w:rFonts w:ascii="Times New Roman" w:hAnsi="Times New Roman"/>
                <w:sz w:val="24"/>
                <w:szCs w:val="24"/>
              </w:rPr>
            </w:pPr>
            <w:r w:rsidRPr="00B92E4E">
              <w:rPr>
                <w:rFonts w:ascii="Times New Roman" w:hAnsi="Times New Roman"/>
                <w:sz w:val="24"/>
                <w:szCs w:val="24"/>
              </w:rPr>
              <w:t>В штате организации есть педагог (-и) ДО</w:t>
            </w:r>
            <w:r w:rsidR="00C27383" w:rsidRPr="00B92E4E">
              <w:rPr>
                <w:rFonts w:ascii="Times New Roman" w:hAnsi="Times New Roman"/>
                <w:sz w:val="24"/>
                <w:szCs w:val="24"/>
              </w:rPr>
              <w:t xml:space="preserve"> и /или музыкальный руководитель</w:t>
            </w:r>
            <w:r w:rsidRPr="00B92E4E">
              <w:rPr>
                <w:rFonts w:ascii="Times New Roman" w:hAnsi="Times New Roman"/>
                <w:sz w:val="24"/>
                <w:szCs w:val="24"/>
              </w:rPr>
              <w:t xml:space="preserve">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2.3.3</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проводятся групповые коррекционно-развивающие занятия с воспитанниками</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а)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 проводятся групповые коррекционно-развивающие занятия с воспитанниками – 0 баллов.</w:t>
            </w:r>
          </w:p>
          <w:p w:rsidR="00956B26" w:rsidRPr="00B92E4E" w:rsidRDefault="00956B26" w:rsidP="00C27383">
            <w:pPr>
              <w:spacing w:after="0" w:line="240" w:lineRule="auto"/>
              <w:jc w:val="both"/>
              <w:rPr>
                <w:rFonts w:ascii="Times New Roman" w:hAnsi="Times New Roman"/>
                <w:sz w:val="24"/>
                <w:szCs w:val="24"/>
              </w:rPr>
            </w:pPr>
            <w:r w:rsidRPr="00B92E4E">
              <w:rPr>
                <w:rFonts w:ascii="Times New Roman" w:hAnsi="Times New Roman"/>
                <w:sz w:val="24"/>
                <w:szCs w:val="24"/>
              </w:rPr>
              <w:t>Проводятся групповые коррекционно-развивающие занятия с воспитанниками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2.3.4</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проводятся индивидуальные коррекционно-развивающие занятия с воспитанниками</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а)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Не проводятся индивидуальные коррекционно-развивающие занятия с воспитанниками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Проводятся индивидуальные коррекционно-развивающие занятия с воспитанниками – 2 балла.</w:t>
            </w: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2.3.5</w:t>
            </w:r>
          </w:p>
        </w:tc>
        <w:tc>
          <w:tcPr>
            <w:tcW w:w="5542" w:type="dxa"/>
            <w:tcBorders>
              <w:bottom w:val="single" w:sz="4" w:space="0" w:color="auto"/>
            </w:tcBorders>
            <w:shd w:val="clear" w:color="auto" w:fill="auto"/>
          </w:tcPr>
          <w:p w:rsidR="00956B26" w:rsidRPr="00B92E4E" w:rsidRDefault="00956B26" w:rsidP="00C13184">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воспитанники, получающие дополнительные образовательные услуги по следующим видам – логопед, дефектолог, психолог</w:t>
            </w:r>
            <w:r w:rsidR="00C13184" w:rsidRPr="00B92E4E">
              <w:rPr>
                <w:rFonts w:ascii="Times New Roman" w:hAnsi="Times New Roman"/>
                <w:sz w:val="24"/>
                <w:szCs w:val="24"/>
              </w:rPr>
              <w:t xml:space="preserve"> (в том числе платные)</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tcBorders>
              <w:bottom w:val="single" w:sz="4" w:space="0" w:color="auto"/>
            </w:tcBorders>
            <w:shd w:val="clear" w:color="auto" w:fill="auto"/>
          </w:tcPr>
          <w:p w:rsidR="00956B26" w:rsidRPr="00B92E4E" w:rsidRDefault="00A57F4D"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Баллы выставляются на основе сведений, содержащихся в форме федерального статистического наблюдения (ФСН) </w:t>
            </w:r>
            <w:r w:rsidR="0014409C" w:rsidRPr="00B92E4E">
              <w:rPr>
                <w:rFonts w:ascii="Times New Roman" w:hAnsi="Times New Roman"/>
                <w:sz w:val="24"/>
                <w:szCs w:val="24"/>
              </w:rPr>
              <w:t>№ 85-К</w:t>
            </w:r>
            <w:r w:rsidRPr="00B92E4E">
              <w:rPr>
                <w:rFonts w:ascii="Times New Roman" w:hAnsi="Times New Roman"/>
                <w:sz w:val="24"/>
                <w:szCs w:val="24"/>
              </w:rPr>
              <w:t xml:space="preserve"> за деятельностью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воспитанников, получающих платные дополнительные образовательные услуги по указанным  видам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воспитанники, получающие платные дополнительные образовательные услуги по указанным  видам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2.4</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дополнительных образовательных программ</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2.4.1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с воспитанниками проводятся музыкально-ритмические занятия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С воспитанниками не проводятся музыкально-ритмические занятия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С воспитанниками проводятся музыкально-ритмические занятия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2.4.2</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с воспитанниками проводятся занятия по иностранному языку</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4)</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С воспитанниками не проводятся занятия по иностранному языку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С воспитанниками проводятся занятия по иностранному языку – 4 балла.</w:t>
            </w: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2.4.3</w:t>
            </w:r>
          </w:p>
        </w:tc>
        <w:tc>
          <w:tcPr>
            <w:tcW w:w="5542"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функционируют кружки и секции различной направленности</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а</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 функционируют кружки и секции различной направленности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функционируют кружки и секции различной направленности – 2 балла.</w:t>
            </w: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2.4.4</w:t>
            </w:r>
          </w:p>
        </w:tc>
        <w:tc>
          <w:tcPr>
            <w:tcW w:w="5542"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осуществляется индивидуальное или групповое обучение по программам дошкольного образования детей, не посещающих отчитывающуюся дошкольную образовательную организацию, и / или функционируют группы по адаптации детей к школьным условиям</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 осуществляется указанное обучение и / или не функционируют указанные группы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осуществляется указанное обучение и / или функционируют указанные группы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2.5</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возможности развития творческих способностей и интересов воспитанников, включая их участие в конкурсах, выставках, смотрах, физкультурных, спортивных и других массовых мероприятиях (в том числе, с родителями)</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center"/>
              <w:rPr>
                <w:rFonts w:ascii="Times New Roman" w:hAnsi="Times New Roman"/>
                <w:b/>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2.5.1</w:t>
            </w:r>
          </w:p>
        </w:tc>
        <w:tc>
          <w:tcPr>
            <w:tcW w:w="5542" w:type="dxa"/>
            <w:shd w:val="clear" w:color="auto" w:fill="auto"/>
          </w:tcPr>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Воспитанники приняли участие в конкурсах, выставках, смотрах, физкультурных, спортивных и других массовых мероприятиях (в том числе, вместе с родителями)</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5)</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Воспитанники не приняли участие в конкурсах (мероприятиях) – 0 баллов.</w:t>
            </w:r>
          </w:p>
          <w:p w:rsidR="00956B26" w:rsidRPr="00B92E4E" w:rsidRDefault="00956B26" w:rsidP="00956B26">
            <w:pPr>
              <w:spacing w:after="0" w:line="240" w:lineRule="auto"/>
              <w:jc w:val="both"/>
              <w:rPr>
                <w:rFonts w:ascii="Times New Roman" w:hAnsi="Times New Roman"/>
                <w:b/>
                <w:sz w:val="24"/>
                <w:szCs w:val="24"/>
              </w:rPr>
            </w:pPr>
            <w:r w:rsidRPr="00B92E4E">
              <w:rPr>
                <w:rFonts w:ascii="Times New Roman" w:hAnsi="Times New Roman"/>
                <w:sz w:val="24"/>
                <w:szCs w:val="24"/>
              </w:rPr>
              <w:t>Воспитанники приняли участие в конкурсах (мероприятиях) – 5 баллов.</w:t>
            </w: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2.5.2</w:t>
            </w:r>
          </w:p>
        </w:tc>
        <w:tc>
          <w:tcPr>
            <w:tcW w:w="5542" w:type="dxa"/>
            <w:tcBorders>
              <w:bottom w:val="single" w:sz="4" w:space="0" w:color="auto"/>
            </w:tcBorders>
            <w:shd w:val="clear" w:color="auto" w:fill="auto"/>
          </w:tcPr>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Воспитанники стали призерами (отмечены наградами, грамотами) конкурсов, выставок, смотров, физкультурных, спортивных и других массовых мероприятий (в том числе, вместе с родителями)</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5)</w:t>
            </w:r>
          </w:p>
        </w:tc>
        <w:tc>
          <w:tcPr>
            <w:tcW w:w="6237"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Воспитанники не стали призерами конкурсов (мероприятий) – 0 баллов.</w:t>
            </w:r>
          </w:p>
          <w:p w:rsidR="00956B26" w:rsidRPr="00B92E4E" w:rsidRDefault="00956B26" w:rsidP="00D01651">
            <w:pPr>
              <w:spacing w:after="0" w:line="240" w:lineRule="auto"/>
              <w:jc w:val="both"/>
              <w:rPr>
                <w:rFonts w:ascii="Times New Roman" w:hAnsi="Times New Roman"/>
                <w:b/>
                <w:sz w:val="24"/>
                <w:szCs w:val="24"/>
              </w:rPr>
            </w:pPr>
            <w:r w:rsidRPr="00B92E4E">
              <w:rPr>
                <w:rFonts w:ascii="Times New Roman" w:hAnsi="Times New Roman"/>
                <w:sz w:val="24"/>
                <w:szCs w:val="24"/>
              </w:rPr>
              <w:t>Воспитанники стали призерами конкурсов (мероприятий) – 5 баллов.</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2.6</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возможности оказания психолого-педагогической, медицинской и социальной помощи обучающимся</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(от 0 до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2.6.1</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учителя-логопеда (-ов)</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учителя-логопеда (-ов)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учитель-логопед (-ы)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2.6.2</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учителя-дефектолога (-ов)</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учителя-дефектолога (-ов) – 0 баллов.</w:t>
            </w:r>
          </w:p>
          <w:p w:rsidR="00956B26" w:rsidRPr="00B92E4E" w:rsidRDefault="00956B26" w:rsidP="00956B26">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учитель-дефектолог (-и)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2.6.3</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педагога-психолога (-ов)</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педагога-психолога (-ов)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педагог-психолог (-и) – 2 балла.</w:t>
            </w: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2.6.4</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социального педагога (-ов)</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социального педагога (-ов)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социальный педагог (-и) – 2 балла.</w:t>
            </w:r>
          </w:p>
        </w:tc>
      </w:tr>
      <w:tr w:rsidR="00956B26" w:rsidRPr="00B92E4E" w:rsidTr="00956B26">
        <w:tc>
          <w:tcPr>
            <w:tcW w:w="837" w:type="dxa"/>
            <w:tcBorders>
              <w:bottom w:val="single" w:sz="4" w:space="0" w:color="auto"/>
            </w:tcBorders>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2.6.5</w:t>
            </w:r>
          </w:p>
        </w:tc>
        <w:tc>
          <w:tcPr>
            <w:tcW w:w="5542"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2)</w:t>
            </w:r>
          </w:p>
        </w:tc>
        <w:tc>
          <w:tcPr>
            <w:tcW w:w="6237" w:type="dxa"/>
            <w:tcBorders>
              <w:bottom w:val="single" w:sz="4" w:space="0" w:color="auto"/>
            </w:tcBorders>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 xml:space="preserve">а) </w:t>
            </w:r>
            <w:r w:rsidR="00A57F4D" w:rsidRPr="00B92E4E">
              <w:rPr>
                <w:rFonts w:ascii="Times New Roman" w:hAnsi="Times New Roman"/>
                <w:sz w:val="24"/>
                <w:szCs w:val="24"/>
              </w:rPr>
              <w:t xml:space="preserve">в форме федерального статистического наблюдения (ФСН) </w:t>
            </w:r>
            <w:r w:rsidR="0014409C" w:rsidRPr="00B92E4E">
              <w:rPr>
                <w:rFonts w:ascii="Times New Roman" w:hAnsi="Times New Roman"/>
                <w:sz w:val="24"/>
                <w:szCs w:val="24"/>
              </w:rPr>
              <w:t>№ 85-К</w:t>
            </w:r>
            <w:r w:rsidR="00A57F4D" w:rsidRPr="00B92E4E">
              <w:rPr>
                <w:rFonts w:ascii="Times New Roman" w:hAnsi="Times New Roman"/>
                <w:sz w:val="24"/>
                <w:szCs w:val="24"/>
              </w:rPr>
              <w:t xml:space="preserve"> за деятельностью организации</w:t>
            </w:r>
            <w:r w:rsidRPr="00B92E4E">
              <w:rPr>
                <w:rFonts w:ascii="Times New Roman" w:hAnsi="Times New Roman"/>
                <w:sz w:val="24"/>
                <w:szCs w:val="24"/>
              </w:rPr>
              <w:t>;</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медицинских работников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медицинские работники – 2 балла.</w:t>
            </w:r>
          </w:p>
        </w:tc>
      </w:tr>
      <w:tr w:rsidR="00956B26" w:rsidRPr="00B92E4E" w:rsidTr="00956B26">
        <w:tc>
          <w:tcPr>
            <w:tcW w:w="837" w:type="dxa"/>
            <w:shd w:val="clear" w:color="auto" w:fill="auto"/>
            <w:vAlign w:val="center"/>
          </w:tcPr>
          <w:p w:rsidR="00956B26" w:rsidRPr="00B92E4E" w:rsidRDefault="00956B26" w:rsidP="00956B26">
            <w:pPr>
              <w:spacing w:after="0" w:line="240" w:lineRule="auto"/>
              <w:jc w:val="center"/>
              <w:rPr>
                <w:rFonts w:ascii="Times New Roman" w:hAnsi="Times New Roman"/>
                <w:sz w:val="24"/>
                <w:szCs w:val="24"/>
              </w:rPr>
            </w:pPr>
            <w:r w:rsidRPr="00B92E4E">
              <w:rPr>
                <w:rFonts w:ascii="Times New Roman" w:hAnsi="Times New Roman"/>
                <w:sz w:val="24"/>
                <w:szCs w:val="24"/>
              </w:rPr>
              <w:t>2.7</w:t>
            </w:r>
          </w:p>
        </w:tc>
        <w:tc>
          <w:tcPr>
            <w:tcW w:w="5542"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Наличие условий организации обучения и воспитания обучающихся с ограниченными возможностями здоровья (ОВЗ) и инвалидов</w:t>
            </w:r>
          </w:p>
        </w:tc>
        <w:tc>
          <w:tcPr>
            <w:tcW w:w="1985" w:type="dxa"/>
            <w:shd w:val="clear" w:color="auto" w:fill="auto"/>
          </w:tcPr>
          <w:p w:rsidR="00956B26" w:rsidRPr="00B92E4E" w:rsidRDefault="00956B26" w:rsidP="00D01651">
            <w:pPr>
              <w:spacing w:after="0" w:line="240" w:lineRule="auto"/>
              <w:jc w:val="center"/>
              <w:rPr>
                <w:rFonts w:ascii="Times New Roman" w:hAnsi="Times New Roman"/>
                <w:sz w:val="24"/>
                <w:szCs w:val="24"/>
              </w:rPr>
            </w:pPr>
            <w:r w:rsidRPr="00B92E4E">
              <w:rPr>
                <w:rFonts w:ascii="Times New Roman" w:hAnsi="Times New Roman"/>
                <w:sz w:val="24"/>
                <w:szCs w:val="24"/>
              </w:rPr>
              <w:t>Баллы</w:t>
            </w:r>
            <w:r w:rsidRPr="00B92E4E">
              <w:rPr>
                <w:rFonts w:ascii="Times New Roman" w:hAnsi="Times New Roman"/>
                <w:sz w:val="24"/>
                <w:szCs w:val="24"/>
              </w:rPr>
              <w:br/>
              <w:t>(0; 10)</w:t>
            </w:r>
          </w:p>
        </w:tc>
        <w:tc>
          <w:tcPr>
            <w:tcW w:w="6237" w:type="dxa"/>
            <w:shd w:val="clear" w:color="auto" w:fill="auto"/>
          </w:tcPr>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Баллы выставляются на основе сведений, содержащихся:</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а) на официальном интернет-сайте организации;</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б) в отчете о самообследовании (публичном докладе) за отчетный период.</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нет условий организации обучения и воспитания обучающихся с ОВЗ и инвалидов – 0 баллов.</w:t>
            </w:r>
          </w:p>
          <w:p w:rsidR="00956B26" w:rsidRPr="00B92E4E" w:rsidRDefault="00956B26" w:rsidP="00D01651">
            <w:pPr>
              <w:spacing w:after="0" w:line="240" w:lineRule="auto"/>
              <w:jc w:val="both"/>
              <w:rPr>
                <w:rFonts w:ascii="Times New Roman" w:hAnsi="Times New Roman"/>
                <w:sz w:val="24"/>
                <w:szCs w:val="24"/>
              </w:rPr>
            </w:pPr>
            <w:r w:rsidRPr="00B92E4E">
              <w:rPr>
                <w:rFonts w:ascii="Times New Roman" w:hAnsi="Times New Roman"/>
                <w:sz w:val="24"/>
                <w:szCs w:val="24"/>
              </w:rPr>
              <w:t>В организации есть условия организации обучения и воспитания обучающихся с ОВЗ и инвалидов – 10 баллов.</w:t>
            </w: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sz w:val="24"/>
                <w:szCs w:val="24"/>
              </w:rPr>
            </w:pPr>
          </w:p>
          <w:p w:rsidR="00956B26" w:rsidRPr="00B92E4E" w:rsidRDefault="00956B26" w:rsidP="00D01651">
            <w:pPr>
              <w:spacing w:after="0" w:line="240" w:lineRule="auto"/>
              <w:jc w:val="both"/>
              <w:rPr>
                <w:rFonts w:ascii="Times New Roman" w:hAnsi="Times New Roman"/>
                <w:b/>
                <w:sz w:val="24"/>
                <w:szCs w:val="24"/>
              </w:rPr>
            </w:pPr>
          </w:p>
        </w:tc>
      </w:tr>
      <w:tr w:rsidR="00861E94" w:rsidRPr="00B92E4E" w:rsidTr="00956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7" w:type="dxa"/>
            <w:tcBorders>
              <w:top w:val="single" w:sz="4" w:space="0" w:color="auto"/>
              <w:left w:val="single" w:sz="4" w:space="0" w:color="auto"/>
              <w:bottom w:val="single" w:sz="4" w:space="0" w:color="auto"/>
              <w:right w:val="single" w:sz="4" w:space="0" w:color="auto"/>
            </w:tcBorders>
            <w:vAlign w:val="center"/>
          </w:tcPr>
          <w:p w:rsidR="00861E94" w:rsidRPr="00B92E4E" w:rsidRDefault="00861E94"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lastRenderedPageBreak/>
              <w:t>C</w:t>
            </w:r>
          </w:p>
        </w:tc>
        <w:tc>
          <w:tcPr>
            <w:tcW w:w="13764" w:type="dxa"/>
            <w:gridSpan w:val="3"/>
            <w:tcBorders>
              <w:top w:val="single" w:sz="4" w:space="0" w:color="auto"/>
              <w:left w:val="single" w:sz="4" w:space="0" w:color="auto"/>
              <w:bottom w:val="single" w:sz="4" w:space="0" w:color="auto"/>
              <w:right w:val="single" w:sz="4" w:space="0" w:color="auto"/>
            </w:tcBorders>
          </w:tcPr>
          <w:p w:rsidR="00861E94" w:rsidRPr="00B92E4E" w:rsidRDefault="00861E94" w:rsidP="00861E94">
            <w:pPr>
              <w:spacing w:after="0" w:line="240" w:lineRule="auto"/>
              <w:jc w:val="both"/>
              <w:rPr>
                <w:rFonts w:ascii="Times New Roman" w:hAnsi="Times New Roman"/>
                <w:b/>
                <w:sz w:val="24"/>
                <w:szCs w:val="24"/>
              </w:rPr>
            </w:pPr>
            <w:r w:rsidRPr="00B92E4E">
              <w:rPr>
                <w:rFonts w:ascii="Times New Roman" w:hAnsi="Times New Roman"/>
                <w:b/>
                <w:sz w:val="24"/>
                <w:szCs w:val="24"/>
              </w:rPr>
              <w:t>Показатели, характеризующие общие критерии оценки качества образовательной деятельности организаций (осуществляющих образовательную деятельность), касающиеся их кадрового обеспечения &lt;**&gt;</w:t>
            </w:r>
          </w:p>
        </w:tc>
      </w:tr>
      <w:tr w:rsidR="00861E94" w:rsidRPr="00B92E4E" w:rsidTr="00956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7" w:type="dxa"/>
            <w:tcBorders>
              <w:top w:val="single" w:sz="4" w:space="0" w:color="auto"/>
              <w:left w:val="single" w:sz="4" w:space="0" w:color="auto"/>
              <w:bottom w:val="single" w:sz="4" w:space="0" w:color="auto"/>
              <w:right w:val="single" w:sz="4" w:space="0" w:color="auto"/>
            </w:tcBorders>
            <w:vAlign w:val="center"/>
          </w:tcPr>
          <w:p w:rsidR="00861E94"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3.1</w:t>
            </w:r>
          </w:p>
        </w:tc>
        <w:tc>
          <w:tcPr>
            <w:tcW w:w="5542" w:type="dxa"/>
            <w:tcBorders>
              <w:top w:val="single" w:sz="4" w:space="0" w:color="auto"/>
              <w:left w:val="single" w:sz="4" w:space="0" w:color="auto"/>
              <w:bottom w:val="single" w:sz="4" w:space="0" w:color="auto"/>
              <w:right w:val="single" w:sz="4" w:space="0" w:color="auto"/>
            </w:tcBorders>
          </w:tcPr>
          <w:p w:rsidR="00861E94" w:rsidRPr="00B92E4E" w:rsidRDefault="00861E94" w:rsidP="00F91260">
            <w:pPr>
              <w:spacing w:after="0" w:line="240" w:lineRule="auto"/>
              <w:jc w:val="both"/>
              <w:rPr>
                <w:rFonts w:ascii="Times New Roman" w:hAnsi="Times New Roman"/>
                <w:sz w:val="24"/>
                <w:szCs w:val="24"/>
              </w:rPr>
            </w:pPr>
            <w:r w:rsidRPr="00B92E4E">
              <w:rPr>
                <w:rFonts w:ascii="Times New Roman" w:hAnsi="Times New Roman"/>
                <w:sz w:val="24"/>
                <w:szCs w:val="24"/>
              </w:rPr>
              <w:t xml:space="preserve">Удельный вес (доля) численности </w:t>
            </w:r>
            <w:r w:rsidR="00F91260" w:rsidRPr="00B92E4E">
              <w:rPr>
                <w:rFonts w:ascii="Times New Roman" w:hAnsi="Times New Roman"/>
                <w:sz w:val="24"/>
                <w:szCs w:val="24"/>
              </w:rPr>
              <w:t>педагогического персонала</w:t>
            </w:r>
            <w:r w:rsidRPr="00B92E4E">
              <w:rPr>
                <w:rFonts w:ascii="Times New Roman" w:hAnsi="Times New Roman"/>
                <w:sz w:val="24"/>
                <w:szCs w:val="24"/>
              </w:rPr>
              <w:t>, имеющ</w:t>
            </w:r>
            <w:r w:rsidR="00F91260" w:rsidRPr="00B92E4E">
              <w:rPr>
                <w:rFonts w:ascii="Times New Roman" w:hAnsi="Times New Roman"/>
                <w:sz w:val="24"/>
                <w:szCs w:val="24"/>
              </w:rPr>
              <w:t>его</w:t>
            </w:r>
            <w:r w:rsidRPr="00B92E4E">
              <w:rPr>
                <w:rFonts w:ascii="Times New Roman" w:hAnsi="Times New Roman"/>
                <w:sz w:val="24"/>
                <w:szCs w:val="24"/>
              </w:rPr>
              <w:t xml:space="preserve"> высшее </w:t>
            </w:r>
            <w:r w:rsidR="00FD72D7" w:rsidRPr="00B92E4E">
              <w:rPr>
                <w:rFonts w:ascii="Times New Roman" w:hAnsi="Times New Roman"/>
                <w:sz w:val="24"/>
                <w:szCs w:val="24"/>
              </w:rPr>
              <w:t xml:space="preserve">профессиональное </w:t>
            </w:r>
            <w:r w:rsidRPr="00B92E4E">
              <w:rPr>
                <w:rFonts w:ascii="Times New Roman" w:hAnsi="Times New Roman"/>
                <w:sz w:val="24"/>
                <w:szCs w:val="24"/>
              </w:rPr>
              <w:t>педагогическое образование (Ч</w:t>
            </w:r>
            <w:r w:rsidR="00F91260" w:rsidRPr="00B92E4E">
              <w:rPr>
                <w:rFonts w:ascii="Times New Roman" w:hAnsi="Times New Roman"/>
                <w:sz w:val="24"/>
                <w:szCs w:val="24"/>
              </w:rPr>
              <w:t>ПП</w:t>
            </w:r>
            <w:r w:rsidRPr="00B92E4E">
              <w:rPr>
                <w:rFonts w:ascii="Times New Roman" w:hAnsi="Times New Roman"/>
                <w:sz w:val="24"/>
                <w:szCs w:val="24"/>
              </w:rPr>
              <w:t>вп</w:t>
            </w:r>
            <w:r w:rsidR="00EA0196">
              <w:rPr>
                <w:rFonts w:ascii="Times New Roman" w:hAnsi="Times New Roman"/>
                <w:sz w:val="24"/>
                <w:szCs w:val="24"/>
              </w:rPr>
              <w:t>п</w:t>
            </w:r>
            <w:r w:rsidRPr="00B92E4E">
              <w:rPr>
                <w:rFonts w:ascii="Times New Roman" w:hAnsi="Times New Roman"/>
                <w:sz w:val="24"/>
                <w:szCs w:val="24"/>
              </w:rPr>
              <w:t xml:space="preserve">о), в общей численности </w:t>
            </w:r>
            <w:r w:rsidR="00F91260" w:rsidRPr="00B92E4E">
              <w:rPr>
                <w:rFonts w:ascii="Times New Roman" w:hAnsi="Times New Roman"/>
                <w:sz w:val="24"/>
                <w:szCs w:val="24"/>
              </w:rPr>
              <w:t>педагогического персонала</w:t>
            </w:r>
          </w:p>
        </w:tc>
        <w:tc>
          <w:tcPr>
            <w:tcW w:w="1985" w:type="dxa"/>
            <w:tcBorders>
              <w:top w:val="single" w:sz="4" w:space="0" w:color="auto"/>
              <w:left w:val="single" w:sz="4" w:space="0" w:color="auto"/>
              <w:bottom w:val="single" w:sz="4" w:space="0" w:color="auto"/>
              <w:right w:val="single" w:sz="4" w:space="0" w:color="auto"/>
            </w:tcBorders>
          </w:tcPr>
          <w:p w:rsidR="00861E94"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861E94"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100)</w:t>
            </w:r>
          </w:p>
        </w:tc>
        <w:tc>
          <w:tcPr>
            <w:tcW w:w="6237" w:type="dxa"/>
            <w:tcBorders>
              <w:top w:val="single" w:sz="4" w:space="0" w:color="auto"/>
              <w:left w:val="single" w:sz="4" w:space="0" w:color="auto"/>
              <w:bottom w:val="single" w:sz="4" w:space="0" w:color="auto"/>
              <w:right w:val="single" w:sz="4" w:space="0" w:color="auto"/>
            </w:tcBorders>
          </w:tcPr>
          <w:p w:rsidR="00861E94" w:rsidRPr="00B92E4E" w:rsidRDefault="00861E94" w:rsidP="00861E94">
            <w:pPr>
              <w:spacing w:after="0" w:line="240" w:lineRule="auto"/>
              <w:jc w:val="both"/>
              <w:rPr>
                <w:rFonts w:ascii="Times New Roman" w:hAnsi="Times New Roman"/>
                <w:sz w:val="24"/>
                <w:szCs w:val="24"/>
              </w:rPr>
            </w:pPr>
            <w:r w:rsidRPr="00B92E4E">
              <w:rPr>
                <w:rFonts w:ascii="Times New Roman" w:hAnsi="Times New Roman"/>
                <w:sz w:val="24"/>
                <w:szCs w:val="24"/>
              </w:rPr>
              <w:t xml:space="preserve">Удельный вес (доля) вычисляется на основе сведений, содержащихся </w:t>
            </w:r>
            <w:r w:rsidR="00A57F4D" w:rsidRPr="00B92E4E">
              <w:rPr>
                <w:rFonts w:ascii="Times New Roman" w:hAnsi="Times New Roman"/>
                <w:sz w:val="24"/>
                <w:szCs w:val="24"/>
              </w:rPr>
              <w:t>в форме федерального статистического наблюдения (ФСН) №85-К за деятельностью организации</w:t>
            </w:r>
            <w:r w:rsidRPr="00B92E4E">
              <w:rPr>
                <w:rFonts w:ascii="Times New Roman" w:hAnsi="Times New Roman"/>
                <w:sz w:val="24"/>
                <w:szCs w:val="24"/>
              </w:rPr>
              <w:t>. В качестве дополнительного источника информации могут использоваться данные, содержащиеся в отчетах о результатах самообследования (и / или публичных докладах) организаций.</w:t>
            </w:r>
          </w:p>
          <w:p w:rsidR="006045FC" w:rsidRPr="00B92E4E" w:rsidRDefault="00861E94" w:rsidP="00A57F4D">
            <w:pPr>
              <w:spacing w:after="0" w:line="240" w:lineRule="auto"/>
              <w:jc w:val="both"/>
              <w:rPr>
                <w:rFonts w:ascii="Times New Roman" w:hAnsi="Times New Roman"/>
                <w:sz w:val="24"/>
                <w:szCs w:val="24"/>
              </w:rPr>
            </w:pPr>
            <w:r w:rsidRPr="00B92E4E">
              <w:rPr>
                <w:rFonts w:ascii="Times New Roman" w:eastAsiaTheme="minorEastAsia" w:hAnsi="Times New Roman"/>
                <w:sz w:val="24"/>
                <w:szCs w:val="24"/>
              </w:rPr>
              <w:t>Ч</w:t>
            </w:r>
            <w:r w:rsidR="00F91260" w:rsidRPr="00B92E4E">
              <w:rPr>
                <w:rFonts w:ascii="Times New Roman" w:eastAsiaTheme="minorEastAsia" w:hAnsi="Times New Roman"/>
                <w:sz w:val="24"/>
                <w:szCs w:val="24"/>
              </w:rPr>
              <w:t>ПП</w:t>
            </w:r>
            <w:r w:rsidRPr="00B92E4E">
              <w:rPr>
                <w:rFonts w:ascii="Times New Roman" w:eastAsiaTheme="minorEastAsia" w:hAnsi="Times New Roman"/>
                <w:sz w:val="24"/>
                <w:szCs w:val="24"/>
              </w:rPr>
              <w:t>вп</w:t>
            </w:r>
            <w:r w:rsidR="00EA0196">
              <w:rPr>
                <w:rFonts w:ascii="Times New Roman" w:eastAsiaTheme="minorEastAsia" w:hAnsi="Times New Roman"/>
                <w:sz w:val="24"/>
                <w:szCs w:val="24"/>
              </w:rPr>
              <w:t>п</w:t>
            </w:r>
            <w:r w:rsidRPr="00B92E4E">
              <w:rPr>
                <w:rFonts w:ascii="Times New Roman" w:eastAsiaTheme="minorEastAsia" w:hAnsi="Times New Roman"/>
                <w:sz w:val="24"/>
                <w:szCs w:val="24"/>
              </w:rPr>
              <w:t>о = (</w:t>
            </w:r>
            <w:r w:rsidRPr="00B92E4E">
              <w:rPr>
                <w:rFonts w:ascii="Times New Roman" w:hAnsi="Times New Roman"/>
                <w:sz w:val="24"/>
                <w:szCs w:val="24"/>
              </w:rPr>
              <w:t xml:space="preserve">численность </w:t>
            </w:r>
            <w:r w:rsidR="00F91260" w:rsidRPr="00B92E4E">
              <w:rPr>
                <w:rFonts w:ascii="Times New Roman" w:hAnsi="Times New Roman"/>
                <w:sz w:val="24"/>
                <w:szCs w:val="24"/>
              </w:rPr>
              <w:t>педагогического персонала</w:t>
            </w:r>
            <w:r w:rsidRPr="00B92E4E">
              <w:rPr>
                <w:rFonts w:ascii="Times New Roman" w:hAnsi="Times New Roman"/>
                <w:sz w:val="24"/>
                <w:szCs w:val="24"/>
              </w:rPr>
              <w:t>, имеющ</w:t>
            </w:r>
            <w:r w:rsidR="00F91260" w:rsidRPr="00B92E4E">
              <w:rPr>
                <w:rFonts w:ascii="Times New Roman" w:hAnsi="Times New Roman"/>
                <w:sz w:val="24"/>
                <w:szCs w:val="24"/>
              </w:rPr>
              <w:t>его</w:t>
            </w:r>
            <w:r w:rsidRPr="00B92E4E">
              <w:rPr>
                <w:rFonts w:ascii="Times New Roman" w:hAnsi="Times New Roman"/>
                <w:sz w:val="24"/>
                <w:szCs w:val="24"/>
              </w:rPr>
              <w:t xml:space="preserve"> высшее </w:t>
            </w:r>
            <w:r w:rsidR="00FD72D7" w:rsidRPr="00B92E4E">
              <w:rPr>
                <w:rFonts w:ascii="Times New Roman" w:hAnsi="Times New Roman"/>
                <w:sz w:val="24"/>
                <w:szCs w:val="24"/>
              </w:rPr>
              <w:t xml:space="preserve">профессиональное </w:t>
            </w:r>
            <w:r w:rsidRPr="00B92E4E">
              <w:rPr>
                <w:rFonts w:ascii="Times New Roman" w:hAnsi="Times New Roman"/>
                <w:sz w:val="24"/>
                <w:szCs w:val="24"/>
              </w:rPr>
              <w:t xml:space="preserve">педагогическое образование / общая численность </w:t>
            </w:r>
            <w:r w:rsidR="00F91260" w:rsidRPr="00B92E4E">
              <w:rPr>
                <w:rFonts w:ascii="Times New Roman" w:hAnsi="Times New Roman"/>
                <w:sz w:val="24"/>
                <w:szCs w:val="24"/>
              </w:rPr>
              <w:t>педагогического персонала</w:t>
            </w:r>
            <w:r w:rsidRPr="00B92E4E">
              <w:rPr>
                <w:rFonts w:ascii="Times New Roman" w:eastAsiaTheme="minorEastAsia" w:hAnsi="Times New Roman"/>
                <w:sz w:val="24"/>
                <w:szCs w:val="24"/>
              </w:rPr>
              <w:t>) * 100%.</w:t>
            </w:r>
          </w:p>
        </w:tc>
      </w:tr>
      <w:tr w:rsidR="00861E94" w:rsidRPr="00B92E4E" w:rsidTr="00956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7" w:type="dxa"/>
            <w:tcBorders>
              <w:top w:val="single" w:sz="4" w:space="0" w:color="auto"/>
              <w:left w:val="single" w:sz="4" w:space="0" w:color="auto"/>
              <w:bottom w:val="single" w:sz="4" w:space="0" w:color="auto"/>
              <w:right w:val="single" w:sz="4" w:space="0" w:color="auto"/>
            </w:tcBorders>
            <w:vAlign w:val="center"/>
          </w:tcPr>
          <w:p w:rsidR="00861E94"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3.2</w:t>
            </w:r>
          </w:p>
        </w:tc>
        <w:tc>
          <w:tcPr>
            <w:tcW w:w="5542" w:type="dxa"/>
            <w:tcBorders>
              <w:top w:val="single" w:sz="4" w:space="0" w:color="auto"/>
              <w:left w:val="single" w:sz="4" w:space="0" w:color="auto"/>
              <w:bottom w:val="single" w:sz="4" w:space="0" w:color="auto"/>
              <w:right w:val="single" w:sz="4" w:space="0" w:color="auto"/>
            </w:tcBorders>
          </w:tcPr>
          <w:p w:rsidR="00861E94" w:rsidRPr="00B92E4E" w:rsidRDefault="00F91260" w:rsidP="00F91260">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(доля) численности педагогического персонала, имеющего среднее профессиональное педагогическое образование (ЧППсппо), в общей численности педагогического персонала</w:t>
            </w:r>
          </w:p>
        </w:tc>
        <w:tc>
          <w:tcPr>
            <w:tcW w:w="1985" w:type="dxa"/>
            <w:tcBorders>
              <w:top w:val="single" w:sz="4" w:space="0" w:color="auto"/>
              <w:left w:val="single" w:sz="4" w:space="0" w:color="auto"/>
              <w:bottom w:val="single" w:sz="4" w:space="0" w:color="auto"/>
              <w:right w:val="single" w:sz="4" w:space="0" w:color="auto"/>
            </w:tcBorders>
          </w:tcPr>
          <w:p w:rsidR="00861E94"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861E94"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100)</w:t>
            </w:r>
          </w:p>
        </w:tc>
        <w:tc>
          <w:tcPr>
            <w:tcW w:w="6237" w:type="dxa"/>
            <w:tcBorders>
              <w:top w:val="single" w:sz="4" w:space="0" w:color="auto"/>
              <w:left w:val="single" w:sz="4" w:space="0" w:color="auto"/>
              <w:bottom w:val="single" w:sz="4" w:space="0" w:color="auto"/>
              <w:right w:val="single" w:sz="4" w:space="0" w:color="auto"/>
            </w:tcBorders>
          </w:tcPr>
          <w:p w:rsidR="00861E94" w:rsidRPr="00B92E4E" w:rsidRDefault="00861E94" w:rsidP="00861E94">
            <w:pPr>
              <w:spacing w:after="0" w:line="240" w:lineRule="auto"/>
              <w:jc w:val="both"/>
              <w:rPr>
                <w:rFonts w:ascii="Times New Roman" w:hAnsi="Times New Roman"/>
                <w:sz w:val="24"/>
                <w:szCs w:val="24"/>
              </w:rPr>
            </w:pPr>
            <w:r w:rsidRPr="00B92E4E">
              <w:rPr>
                <w:rFonts w:ascii="Times New Roman" w:hAnsi="Times New Roman"/>
                <w:sz w:val="24"/>
                <w:szCs w:val="24"/>
              </w:rPr>
              <w:t xml:space="preserve">Удельный вес (доля) вычисляется на основе сведений, </w:t>
            </w:r>
            <w:r w:rsidR="00A57F4D" w:rsidRPr="00B92E4E">
              <w:rPr>
                <w:rFonts w:ascii="Times New Roman" w:hAnsi="Times New Roman"/>
                <w:sz w:val="24"/>
                <w:szCs w:val="24"/>
              </w:rPr>
              <w:t>в форме федерального статистического наблюдения (ФСН) №85-К за деятельностью организации</w:t>
            </w:r>
            <w:r w:rsidRPr="00B92E4E">
              <w:rPr>
                <w:rFonts w:ascii="Times New Roman" w:hAnsi="Times New Roman"/>
                <w:sz w:val="24"/>
                <w:szCs w:val="24"/>
              </w:rPr>
              <w:t>. В качестве дополнительного источника информации могут использоваться данные, содержащиеся в отчетах о результатах самообследования (и / или публичных докладах) организаций.</w:t>
            </w:r>
          </w:p>
          <w:p w:rsidR="00861E94" w:rsidRPr="00B92E4E" w:rsidRDefault="00F91260" w:rsidP="00F91260">
            <w:pPr>
              <w:spacing w:after="0" w:line="240" w:lineRule="auto"/>
              <w:jc w:val="both"/>
              <w:rPr>
                <w:rFonts w:ascii="Times New Roman" w:hAnsi="Times New Roman"/>
                <w:sz w:val="24"/>
                <w:szCs w:val="24"/>
              </w:rPr>
            </w:pPr>
            <w:r w:rsidRPr="00B92E4E">
              <w:rPr>
                <w:rFonts w:ascii="Times New Roman" w:hAnsi="Times New Roman"/>
                <w:sz w:val="24"/>
                <w:szCs w:val="24"/>
              </w:rPr>
              <w:t>ЧППсппо</w:t>
            </w:r>
            <w:r w:rsidR="00861E94" w:rsidRPr="00B92E4E">
              <w:rPr>
                <w:rFonts w:ascii="Times New Roman" w:hAnsi="Times New Roman"/>
                <w:sz w:val="24"/>
                <w:szCs w:val="24"/>
              </w:rPr>
              <w:t xml:space="preserve"> = (</w:t>
            </w:r>
            <w:r w:rsidRPr="00B92E4E">
              <w:rPr>
                <w:rFonts w:ascii="Times New Roman" w:hAnsi="Times New Roman"/>
                <w:sz w:val="24"/>
                <w:szCs w:val="24"/>
              </w:rPr>
              <w:t>численность педагогического персонала</w:t>
            </w:r>
            <w:r w:rsidR="00861E94" w:rsidRPr="00B92E4E">
              <w:rPr>
                <w:rFonts w:ascii="Times New Roman" w:hAnsi="Times New Roman"/>
                <w:sz w:val="24"/>
                <w:szCs w:val="24"/>
              </w:rPr>
              <w:t>, имеющ</w:t>
            </w:r>
            <w:r w:rsidRPr="00B92E4E">
              <w:rPr>
                <w:rFonts w:ascii="Times New Roman" w:hAnsi="Times New Roman"/>
                <w:sz w:val="24"/>
                <w:szCs w:val="24"/>
              </w:rPr>
              <w:t>егосреднее профессиональное педагогическое образование</w:t>
            </w:r>
            <w:r w:rsidR="00861E94" w:rsidRPr="00B92E4E">
              <w:rPr>
                <w:rFonts w:ascii="Times New Roman" w:hAnsi="Times New Roman"/>
                <w:sz w:val="24"/>
                <w:szCs w:val="24"/>
              </w:rPr>
              <w:t xml:space="preserve"> / общая </w:t>
            </w:r>
            <w:r w:rsidRPr="00B92E4E">
              <w:rPr>
                <w:rFonts w:ascii="Times New Roman" w:hAnsi="Times New Roman"/>
                <w:sz w:val="24"/>
                <w:szCs w:val="24"/>
              </w:rPr>
              <w:t>численность педагогического персонала</w:t>
            </w:r>
            <w:r w:rsidR="00861E94" w:rsidRPr="00B92E4E">
              <w:rPr>
                <w:rFonts w:ascii="Times New Roman" w:hAnsi="Times New Roman"/>
                <w:sz w:val="24"/>
                <w:szCs w:val="24"/>
              </w:rPr>
              <w:t>) * 100%.</w:t>
            </w:r>
          </w:p>
          <w:p w:rsidR="00A57F4D" w:rsidRPr="00B92E4E" w:rsidRDefault="00A57F4D" w:rsidP="00F91260">
            <w:pPr>
              <w:spacing w:after="0" w:line="240" w:lineRule="auto"/>
              <w:jc w:val="both"/>
              <w:rPr>
                <w:rFonts w:ascii="Times New Roman" w:hAnsi="Times New Roman"/>
                <w:sz w:val="24"/>
                <w:szCs w:val="24"/>
              </w:rPr>
            </w:pPr>
          </w:p>
          <w:p w:rsidR="00956B26" w:rsidRPr="00B92E4E" w:rsidRDefault="00956B26" w:rsidP="00F91260">
            <w:pPr>
              <w:spacing w:after="0" w:line="240" w:lineRule="auto"/>
              <w:jc w:val="both"/>
              <w:rPr>
                <w:rFonts w:ascii="Times New Roman" w:hAnsi="Times New Roman"/>
                <w:sz w:val="24"/>
                <w:szCs w:val="24"/>
              </w:rPr>
            </w:pPr>
          </w:p>
          <w:p w:rsidR="00956B26" w:rsidRPr="00B92E4E" w:rsidRDefault="00956B26" w:rsidP="00F91260">
            <w:pPr>
              <w:spacing w:after="0" w:line="240" w:lineRule="auto"/>
              <w:jc w:val="both"/>
              <w:rPr>
                <w:rFonts w:ascii="Times New Roman" w:hAnsi="Times New Roman"/>
                <w:sz w:val="24"/>
                <w:szCs w:val="24"/>
              </w:rPr>
            </w:pPr>
          </w:p>
          <w:p w:rsidR="00956B26" w:rsidRPr="00B92E4E" w:rsidRDefault="00956B26" w:rsidP="00F91260">
            <w:pPr>
              <w:spacing w:after="0" w:line="240" w:lineRule="auto"/>
              <w:jc w:val="both"/>
              <w:rPr>
                <w:rFonts w:ascii="Times New Roman" w:hAnsi="Times New Roman"/>
                <w:sz w:val="24"/>
                <w:szCs w:val="24"/>
              </w:rPr>
            </w:pPr>
          </w:p>
          <w:p w:rsidR="00956B26" w:rsidRPr="00B92E4E" w:rsidRDefault="00956B26" w:rsidP="00F91260">
            <w:pPr>
              <w:spacing w:after="0" w:line="240" w:lineRule="auto"/>
              <w:jc w:val="both"/>
              <w:rPr>
                <w:rFonts w:ascii="Times New Roman" w:hAnsi="Times New Roman"/>
                <w:sz w:val="24"/>
                <w:szCs w:val="24"/>
              </w:rPr>
            </w:pPr>
          </w:p>
        </w:tc>
      </w:tr>
      <w:tr w:rsidR="00C5724D" w:rsidRPr="00B92E4E" w:rsidTr="00956B26">
        <w:tc>
          <w:tcPr>
            <w:tcW w:w="837" w:type="dxa"/>
            <w:tcBorders>
              <w:top w:val="single" w:sz="4" w:space="0" w:color="auto"/>
              <w:right w:val="single" w:sz="4" w:space="0" w:color="auto"/>
            </w:tcBorders>
            <w:shd w:val="clear" w:color="auto" w:fill="auto"/>
            <w:vAlign w:val="center"/>
          </w:tcPr>
          <w:p w:rsidR="00C5724D" w:rsidRPr="00B92E4E" w:rsidRDefault="00861E94"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lastRenderedPageBreak/>
              <w:t>D</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B92E4E" w:rsidRDefault="00C5724D" w:rsidP="00FA1249">
            <w:pPr>
              <w:spacing w:after="0" w:line="240" w:lineRule="auto"/>
              <w:jc w:val="both"/>
              <w:rPr>
                <w:rFonts w:ascii="Times New Roman" w:hAnsi="Times New Roman"/>
                <w:b/>
                <w:sz w:val="24"/>
                <w:szCs w:val="24"/>
              </w:rPr>
            </w:pPr>
            <w:r w:rsidRPr="00B92E4E">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C5724D" w:rsidRPr="00B92E4E" w:rsidTr="00956B26">
        <w:tc>
          <w:tcPr>
            <w:tcW w:w="837" w:type="dxa"/>
            <w:tcBorders>
              <w:right w:val="single" w:sz="4" w:space="0" w:color="auto"/>
            </w:tcBorders>
            <w:shd w:val="clear" w:color="auto" w:fill="auto"/>
            <w:vAlign w:val="center"/>
          </w:tcPr>
          <w:p w:rsidR="00C5724D"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4</w:t>
            </w:r>
            <w:r w:rsidR="00C5724D" w:rsidRPr="00B92E4E">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B92E4E" w:rsidRDefault="00C5724D" w:rsidP="00FA1249">
            <w:pPr>
              <w:spacing w:after="0" w:line="240" w:lineRule="auto"/>
              <w:jc w:val="both"/>
              <w:rPr>
                <w:rFonts w:ascii="Times New Roman" w:hAnsi="Times New Roman"/>
                <w:sz w:val="24"/>
                <w:szCs w:val="24"/>
              </w:rPr>
            </w:pPr>
            <w:r w:rsidRPr="00B92E4E">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B92E4E" w:rsidRDefault="00D948F1" w:rsidP="00FA1249">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C5724D" w:rsidRPr="00B92E4E" w:rsidRDefault="00C5724D"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w:t>
            </w:r>
            <w:r w:rsidR="00D948F1" w:rsidRPr="00B92E4E">
              <w:rPr>
                <w:rFonts w:ascii="Times New Roman" w:hAnsi="Times New Roman"/>
                <w:sz w:val="24"/>
                <w:szCs w:val="24"/>
              </w:rPr>
              <w:t>00</w:t>
            </w:r>
            <w:r w:rsidR="00861E94" w:rsidRPr="00B92E4E">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B92E4E" w:rsidTr="00956B26">
        <w:tc>
          <w:tcPr>
            <w:tcW w:w="837" w:type="dxa"/>
            <w:tcBorders>
              <w:right w:val="single" w:sz="4" w:space="0" w:color="auto"/>
            </w:tcBorders>
            <w:shd w:val="clear" w:color="auto" w:fill="auto"/>
            <w:vAlign w:val="center"/>
          </w:tcPr>
          <w:p w:rsidR="00C5724D"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4</w:t>
            </w:r>
            <w:r w:rsidR="00C5724D" w:rsidRPr="00B92E4E">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B92E4E" w:rsidRDefault="00C5724D" w:rsidP="00861E94">
            <w:pPr>
              <w:spacing w:after="0" w:line="240" w:lineRule="auto"/>
              <w:jc w:val="both"/>
              <w:rPr>
                <w:rFonts w:ascii="Times New Roman" w:hAnsi="Times New Roman"/>
                <w:sz w:val="24"/>
                <w:szCs w:val="24"/>
              </w:rPr>
            </w:pPr>
            <w:r w:rsidRPr="00B92E4E">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B92E4E" w:rsidRDefault="00D948F1"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C5724D"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w:t>
            </w:r>
            <w:r w:rsidR="00D948F1" w:rsidRPr="00B92E4E">
              <w:rPr>
                <w:rFonts w:ascii="Times New Roman" w:hAnsi="Times New Roman"/>
                <w:sz w:val="24"/>
                <w:szCs w:val="24"/>
              </w:rPr>
              <w:t>00</w:t>
            </w:r>
            <w:r w:rsidRPr="00B92E4E">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B92E4E" w:rsidRDefault="00D948F1" w:rsidP="00D948F1">
            <w:pPr>
              <w:spacing w:after="0" w:line="240" w:lineRule="auto"/>
              <w:jc w:val="both"/>
              <w:rPr>
                <w:rFonts w:ascii="Times New Roman" w:eastAsiaTheme="minorHAnsi" w:hAnsi="Times New Roman"/>
                <w:sz w:val="24"/>
                <w:szCs w:val="24"/>
              </w:rPr>
            </w:pPr>
            <w:r w:rsidRPr="00B92E4E">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F91260" w:rsidRPr="00B92E4E" w:rsidRDefault="00D948F1" w:rsidP="00956B26">
            <w:pPr>
              <w:spacing w:after="0" w:line="240" w:lineRule="auto"/>
              <w:jc w:val="both"/>
              <w:rPr>
                <w:rFonts w:ascii="Times New Roman" w:hAnsi="Times New Roman"/>
                <w:sz w:val="24"/>
                <w:szCs w:val="24"/>
              </w:rPr>
            </w:pPr>
            <w:r w:rsidRPr="00B92E4E">
              <w:rPr>
                <w:rFonts w:ascii="Times New Roman" w:eastAsiaTheme="minorHAnsi"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B92E4E" w:rsidTr="00956B26">
        <w:tc>
          <w:tcPr>
            <w:tcW w:w="837" w:type="dxa"/>
            <w:shd w:val="clear" w:color="auto" w:fill="auto"/>
            <w:vAlign w:val="center"/>
          </w:tcPr>
          <w:p w:rsidR="00C5724D" w:rsidRPr="00B92E4E" w:rsidRDefault="00861E94" w:rsidP="00956B26">
            <w:pPr>
              <w:spacing w:after="0" w:line="240" w:lineRule="auto"/>
              <w:jc w:val="center"/>
              <w:rPr>
                <w:rFonts w:ascii="Times New Roman" w:hAnsi="Times New Roman"/>
                <w:b/>
                <w:sz w:val="24"/>
                <w:szCs w:val="24"/>
              </w:rPr>
            </w:pPr>
            <w:r w:rsidRPr="00B92E4E">
              <w:rPr>
                <w:rFonts w:ascii="Times New Roman" w:hAnsi="Times New Roman"/>
                <w:b/>
                <w:sz w:val="24"/>
                <w:szCs w:val="24"/>
              </w:rPr>
              <w:t>E</w:t>
            </w:r>
          </w:p>
        </w:tc>
        <w:tc>
          <w:tcPr>
            <w:tcW w:w="13764" w:type="dxa"/>
            <w:gridSpan w:val="3"/>
            <w:shd w:val="clear" w:color="auto" w:fill="auto"/>
          </w:tcPr>
          <w:p w:rsidR="00C5724D" w:rsidRPr="00B92E4E" w:rsidRDefault="00C5724D" w:rsidP="00FA1249">
            <w:pPr>
              <w:spacing w:after="0" w:line="240" w:lineRule="auto"/>
              <w:jc w:val="both"/>
              <w:rPr>
                <w:rFonts w:ascii="Times New Roman" w:hAnsi="Times New Roman"/>
                <w:b/>
                <w:sz w:val="24"/>
                <w:szCs w:val="24"/>
              </w:rPr>
            </w:pPr>
            <w:r w:rsidRPr="00B92E4E">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tc>
      </w:tr>
      <w:tr w:rsidR="00C5724D" w:rsidRPr="00B92E4E" w:rsidTr="00956B26">
        <w:tc>
          <w:tcPr>
            <w:tcW w:w="837" w:type="dxa"/>
            <w:shd w:val="clear" w:color="auto" w:fill="auto"/>
            <w:vAlign w:val="center"/>
          </w:tcPr>
          <w:p w:rsidR="00C5724D"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5</w:t>
            </w:r>
            <w:r w:rsidR="00C5724D" w:rsidRPr="00B92E4E">
              <w:rPr>
                <w:rFonts w:ascii="Times New Roman" w:hAnsi="Times New Roman"/>
                <w:sz w:val="24"/>
                <w:szCs w:val="24"/>
              </w:rPr>
              <w:t>.1</w:t>
            </w:r>
          </w:p>
        </w:tc>
        <w:tc>
          <w:tcPr>
            <w:tcW w:w="5542" w:type="dxa"/>
            <w:shd w:val="clear" w:color="auto" w:fill="auto"/>
          </w:tcPr>
          <w:p w:rsidR="00C5724D" w:rsidRPr="00B92E4E" w:rsidRDefault="00C5724D" w:rsidP="00FA1249">
            <w:pPr>
              <w:spacing w:after="0" w:line="240" w:lineRule="auto"/>
              <w:jc w:val="both"/>
              <w:rPr>
                <w:rFonts w:ascii="Times New Roman" w:hAnsi="Times New Roman"/>
                <w:sz w:val="24"/>
                <w:szCs w:val="24"/>
              </w:rPr>
            </w:pPr>
            <w:r w:rsidRPr="00B92E4E">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B92E4E" w:rsidRDefault="00D948F1"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C5724D"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w:t>
            </w:r>
            <w:r w:rsidR="00D948F1" w:rsidRPr="00B92E4E">
              <w:rPr>
                <w:rFonts w:ascii="Times New Roman" w:hAnsi="Times New Roman"/>
                <w:sz w:val="24"/>
                <w:szCs w:val="24"/>
              </w:rPr>
              <w:t>00</w:t>
            </w:r>
            <w:r w:rsidRPr="00B92E4E">
              <w:rPr>
                <w:rFonts w:ascii="Times New Roman" w:hAnsi="Times New Roman"/>
                <w:sz w:val="24"/>
                <w:szCs w:val="24"/>
              </w:rPr>
              <w:t>)</w:t>
            </w:r>
          </w:p>
        </w:tc>
        <w:tc>
          <w:tcPr>
            <w:tcW w:w="6237" w:type="dxa"/>
            <w:shd w:val="clear" w:color="auto" w:fill="auto"/>
          </w:tcPr>
          <w:p w:rsidR="00D948F1"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B92E4E" w:rsidRDefault="00D948F1" w:rsidP="00956B26">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p w:rsidR="00956B26" w:rsidRPr="00B92E4E" w:rsidRDefault="00956B26" w:rsidP="00956B26">
            <w:pPr>
              <w:spacing w:after="0" w:line="240" w:lineRule="auto"/>
              <w:jc w:val="both"/>
              <w:rPr>
                <w:rFonts w:ascii="Times New Roman" w:hAnsi="Times New Roman"/>
                <w:sz w:val="24"/>
                <w:szCs w:val="24"/>
              </w:rPr>
            </w:pPr>
          </w:p>
          <w:p w:rsidR="00956B26" w:rsidRPr="00B92E4E" w:rsidRDefault="00956B26" w:rsidP="00956B26">
            <w:pPr>
              <w:spacing w:after="0" w:line="240" w:lineRule="auto"/>
              <w:jc w:val="both"/>
              <w:rPr>
                <w:rFonts w:ascii="Times New Roman" w:hAnsi="Times New Roman"/>
                <w:sz w:val="24"/>
                <w:szCs w:val="24"/>
              </w:rPr>
            </w:pPr>
          </w:p>
          <w:p w:rsidR="00956B26" w:rsidRPr="00B92E4E" w:rsidRDefault="00956B26" w:rsidP="00956B26">
            <w:pPr>
              <w:spacing w:after="0" w:line="240" w:lineRule="auto"/>
              <w:jc w:val="both"/>
              <w:rPr>
                <w:rFonts w:ascii="Times New Roman" w:hAnsi="Times New Roman"/>
                <w:sz w:val="24"/>
                <w:szCs w:val="24"/>
              </w:rPr>
            </w:pPr>
          </w:p>
          <w:p w:rsidR="00956B26" w:rsidRPr="00B92E4E" w:rsidRDefault="00956B26" w:rsidP="00956B26">
            <w:pPr>
              <w:spacing w:after="0" w:line="240" w:lineRule="auto"/>
              <w:jc w:val="both"/>
              <w:rPr>
                <w:rFonts w:ascii="Times New Roman" w:hAnsi="Times New Roman"/>
                <w:sz w:val="24"/>
                <w:szCs w:val="24"/>
              </w:rPr>
            </w:pPr>
          </w:p>
          <w:p w:rsidR="00956B26" w:rsidRPr="00B92E4E" w:rsidRDefault="00956B26" w:rsidP="00956B26">
            <w:pPr>
              <w:spacing w:after="0" w:line="240" w:lineRule="auto"/>
              <w:jc w:val="both"/>
              <w:rPr>
                <w:rFonts w:ascii="Times New Roman" w:hAnsi="Times New Roman"/>
                <w:sz w:val="24"/>
                <w:szCs w:val="24"/>
              </w:rPr>
            </w:pPr>
          </w:p>
        </w:tc>
      </w:tr>
      <w:tr w:rsidR="00C5724D" w:rsidRPr="00B92E4E" w:rsidTr="00956B26">
        <w:tc>
          <w:tcPr>
            <w:tcW w:w="837" w:type="dxa"/>
            <w:shd w:val="clear" w:color="auto" w:fill="auto"/>
            <w:vAlign w:val="center"/>
          </w:tcPr>
          <w:p w:rsidR="00C5724D"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lastRenderedPageBreak/>
              <w:t>5</w:t>
            </w:r>
            <w:r w:rsidR="00C5724D" w:rsidRPr="00B92E4E">
              <w:rPr>
                <w:rFonts w:ascii="Times New Roman" w:hAnsi="Times New Roman"/>
                <w:sz w:val="24"/>
                <w:szCs w:val="24"/>
              </w:rPr>
              <w:t>.2</w:t>
            </w:r>
          </w:p>
        </w:tc>
        <w:tc>
          <w:tcPr>
            <w:tcW w:w="5542" w:type="dxa"/>
            <w:shd w:val="clear" w:color="auto" w:fill="auto"/>
          </w:tcPr>
          <w:p w:rsidR="00C5724D" w:rsidRPr="00B92E4E" w:rsidRDefault="00C5724D" w:rsidP="00FA1249">
            <w:pPr>
              <w:spacing w:after="0" w:line="240" w:lineRule="auto"/>
              <w:jc w:val="both"/>
              <w:rPr>
                <w:rFonts w:ascii="Times New Roman" w:hAnsi="Times New Roman"/>
                <w:sz w:val="24"/>
                <w:szCs w:val="24"/>
              </w:rPr>
            </w:pPr>
            <w:r w:rsidRPr="00B92E4E">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B92E4E" w:rsidRDefault="00D948F1"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C5724D"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w:t>
            </w:r>
            <w:r w:rsidR="00D948F1" w:rsidRPr="00B92E4E">
              <w:rPr>
                <w:rFonts w:ascii="Times New Roman" w:hAnsi="Times New Roman"/>
                <w:sz w:val="24"/>
                <w:szCs w:val="24"/>
              </w:rPr>
              <w:t>00</w:t>
            </w:r>
            <w:r w:rsidRPr="00B92E4E">
              <w:rPr>
                <w:rFonts w:ascii="Times New Roman" w:hAnsi="Times New Roman"/>
                <w:sz w:val="24"/>
                <w:szCs w:val="24"/>
              </w:rPr>
              <w:t>)</w:t>
            </w:r>
          </w:p>
        </w:tc>
        <w:tc>
          <w:tcPr>
            <w:tcW w:w="6237" w:type="dxa"/>
            <w:shd w:val="clear" w:color="auto" w:fill="auto"/>
          </w:tcPr>
          <w:p w:rsidR="00D948F1"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B92E4E" w:rsidTr="00956B26">
        <w:tc>
          <w:tcPr>
            <w:tcW w:w="837" w:type="dxa"/>
            <w:shd w:val="clear" w:color="auto" w:fill="auto"/>
            <w:vAlign w:val="center"/>
          </w:tcPr>
          <w:p w:rsidR="00C5724D" w:rsidRPr="00B92E4E" w:rsidRDefault="00861E94" w:rsidP="00956B26">
            <w:pPr>
              <w:spacing w:after="0" w:line="240" w:lineRule="auto"/>
              <w:jc w:val="center"/>
              <w:rPr>
                <w:rFonts w:ascii="Times New Roman" w:hAnsi="Times New Roman"/>
                <w:sz w:val="24"/>
                <w:szCs w:val="24"/>
              </w:rPr>
            </w:pPr>
            <w:r w:rsidRPr="00B92E4E">
              <w:rPr>
                <w:rFonts w:ascii="Times New Roman" w:hAnsi="Times New Roman"/>
                <w:sz w:val="24"/>
                <w:szCs w:val="24"/>
              </w:rPr>
              <w:t>5</w:t>
            </w:r>
            <w:r w:rsidR="00C5724D" w:rsidRPr="00B92E4E">
              <w:rPr>
                <w:rFonts w:ascii="Times New Roman" w:hAnsi="Times New Roman"/>
                <w:sz w:val="24"/>
                <w:szCs w:val="24"/>
              </w:rPr>
              <w:t>.3</w:t>
            </w:r>
          </w:p>
        </w:tc>
        <w:tc>
          <w:tcPr>
            <w:tcW w:w="5542" w:type="dxa"/>
            <w:shd w:val="clear" w:color="auto" w:fill="auto"/>
          </w:tcPr>
          <w:p w:rsidR="00C5724D" w:rsidRPr="00B92E4E" w:rsidRDefault="00C5724D" w:rsidP="00FA1249">
            <w:pPr>
              <w:spacing w:after="0" w:line="240" w:lineRule="auto"/>
              <w:rPr>
                <w:rFonts w:ascii="Times New Roman" w:hAnsi="Times New Roman"/>
                <w:sz w:val="24"/>
                <w:szCs w:val="24"/>
              </w:rPr>
            </w:pPr>
            <w:r w:rsidRPr="00B92E4E">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B92E4E" w:rsidRDefault="00D948F1" w:rsidP="00861E94">
            <w:pPr>
              <w:spacing w:after="0" w:line="240" w:lineRule="auto"/>
              <w:jc w:val="center"/>
              <w:rPr>
                <w:rFonts w:ascii="Times New Roman" w:hAnsi="Times New Roman"/>
                <w:sz w:val="24"/>
                <w:szCs w:val="24"/>
              </w:rPr>
            </w:pPr>
            <w:r w:rsidRPr="00B92E4E">
              <w:rPr>
                <w:rFonts w:ascii="Times New Roman" w:hAnsi="Times New Roman"/>
                <w:sz w:val="24"/>
                <w:szCs w:val="24"/>
              </w:rPr>
              <w:t>Проценты</w:t>
            </w:r>
          </w:p>
          <w:p w:rsidR="00C5724D" w:rsidRPr="00B92E4E" w:rsidRDefault="00861E94" w:rsidP="00861E94">
            <w:pPr>
              <w:spacing w:after="0" w:line="240" w:lineRule="auto"/>
              <w:jc w:val="center"/>
              <w:rPr>
                <w:rFonts w:ascii="Times New Roman" w:hAnsi="Times New Roman"/>
                <w:sz w:val="24"/>
                <w:szCs w:val="24"/>
              </w:rPr>
            </w:pPr>
            <w:r w:rsidRPr="00B92E4E">
              <w:rPr>
                <w:rFonts w:ascii="Times New Roman" w:hAnsi="Times New Roman"/>
                <w:sz w:val="24"/>
                <w:szCs w:val="24"/>
              </w:rPr>
              <w:t>(от 0 до 1</w:t>
            </w:r>
            <w:r w:rsidR="00D948F1" w:rsidRPr="00B92E4E">
              <w:rPr>
                <w:rFonts w:ascii="Times New Roman" w:hAnsi="Times New Roman"/>
                <w:sz w:val="24"/>
                <w:szCs w:val="24"/>
              </w:rPr>
              <w:t>00</w:t>
            </w:r>
            <w:r w:rsidRPr="00B92E4E">
              <w:rPr>
                <w:rFonts w:ascii="Times New Roman" w:hAnsi="Times New Roman"/>
                <w:sz w:val="24"/>
                <w:szCs w:val="24"/>
              </w:rPr>
              <w:t>)</w:t>
            </w:r>
          </w:p>
        </w:tc>
        <w:tc>
          <w:tcPr>
            <w:tcW w:w="6237" w:type="dxa"/>
            <w:shd w:val="clear" w:color="auto" w:fill="auto"/>
          </w:tcPr>
          <w:p w:rsidR="00D948F1"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B92E4E" w:rsidRDefault="00D948F1" w:rsidP="00D948F1">
            <w:pPr>
              <w:spacing w:after="0" w:line="240" w:lineRule="auto"/>
              <w:jc w:val="both"/>
              <w:rPr>
                <w:rFonts w:ascii="Times New Roman" w:hAnsi="Times New Roman"/>
                <w:sz w:val="24"/>
                <w:szCs w:val="24"/>
              </w:rPr>
            </w:pPr>
            <w:r w:rsidRPr="00B92E4E">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bl>
    <w:p w:rsidR="006045FC" w:rsidRPr="00B92E4E" w:rsidRDefault="006045FC" w:rsidP="00F91260">
      <w:pPr>
        <w:spacing w:after="0" w:line="240" w:lineRule="auto"/>
        <w:ind w:firstLine="709"/>
        <w:jc w:val="both"/>
        <w:rPr>
          <w:rFonts w:ascii="Times New Roman" w:hAnsi="Times New Roman"/>
          <w:sz w:val="28"/>
          <w:szCs w:val="28"/>
        </w:rPr>
      </w:pPr>
    </w:p>
    <w:p w:rsidR="00C5724D" w:rsidRPr="00B92E4E" w:rsidRDefault="00C5724D" w:rsidP="00956B26">
      <w:pPr>
        <w:spacing w:after="0" w:line="360" w:lineRule="auto"/>
        <w:ind w:firstLine="709"/>
        <w:jc w:val="both"/>
        <w:rPr>
          <w:rFonts w:ascii="Times New Roman" w:hAnsi="Times New Roman"/>
          <w:sz w:val="28"/>
          <w:szCs w:val="28"/>
        </w:rPr>
      </w:pPr>
      <w:r w:rsidRPr="00B92E4E">
        <w:rPr>
          <w:rFonts w:ascii="Times New Roman" w:hAnsi="Times New Roman"/>
          <w:sz w:val="28"/>
          <w:szCs w:val="28"/>
        </w:rPr>
        <w:t>&lt;*&gt;</w:t>
      </w:r>
      <w:r w:rsidR="00861E94" w:rsidRPr="00B92E4E">
        <w:rPr>
          <w:rFonts w:ascii="Times New Roman" w:hAnsi="Times New Roman"/>
          <w:sz w:val="28"/>
          <w:szCs w:val="28"/>
        </w:rPr>
        <w:t>Применимо для всех образовательных организаций.</w:t>
      </w:r>
    </w:p>
    <w:p w:rsidR="00861E94" w:rsidRPr="00B92E4E" w:rsidRDefault="00861E94" w:rsidP="00956B26">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&lt;**&gt; Применимо для </w:t>
      </w:r>
      <w:r w:rsidR="00F91260" w:rsidRPr="00B92E4E">
        <w:rPr>
          <w:rFonts w:ascii="Times New Roman" w:hAnsi="Times New Roman"/>
          <w:sz w:val="28"/>
          <w:szCs w:val="28"/>
        </w:rPr>
        <w:t>дошкольных образовательных учреждений</w:t>
      </w:r>
      <w:r w:rsidRPr="00B92E4E">
        <w:rPr>
          <w:rFonts w:ascii="Times New Roman" w:hAnsi="Times New Roman"/>
          <w:sz w:val="28"/>
          <w:szCs w:val="28"/>
        </w:rPr>
        <w:t>.</w:t>
      </w:r>
    </w:p>
    <w:p w:rsidR="006045FC" w:rsidRPr="00B92E4E" w:rsidRDefault="00C5724D" w:rsidP="00956B26">
      <w:pPr>
        <w:spacing w:after="0" w:line="360" w:lineRule="auto"/>
        <w:ind w:firstLine="709"/>
        <w:jc w:val="both"/>
        <w:rPr>
          <w:rFonts w:ascii="Times New Roman" w:hAnsi="Times New Roman"/>
          <w:sz w:val="28"/>
          <w:szCs w:val="28"/>
        </w:rPr>
      </w:pPr>
      <w:r w:rsidRPr="00B92E4E">
        <w:rPr>
          <w:rFonts w:ascii="Times New Roman" w:hAnsi="Times New Roman"/>
          <w:sz w:val="28"/>
          <w:szCs w:val="28"/>
        </w:rPr>
        <w:t>Примечание – Показатели разработаны в соответствии с Приказом Минобрнауки России от 05.12.2014 N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B92E4E" w:rsidRDefault="006045FC" w:rsidP="00C5724D">
      <w:pPr>
        <w:spacing w:after="0" w:line="360" w:lineRule="auto"/>
        <w:ind w:firstLine="709"/>
        <w:jc w:val="both"/>
        <w:rPr>
          <w:rFonts w:ascii="Times New Roman" w:hAnsi="Times New Roman"/>
          <w:sz w:val="28"/>
          <w:szCs w:val="28"/>
        </w:rPr>
      </w:pPr>
    </w:p>
    <w:p w:rsidR="00956B26" w:rsidRPr="00B92E4E" w:rsidRDefault="00956B26" w:rsidP="00C5724D">
      <w:pPr>
        <w:spacing w:after="0" w:line="360" w:lineRule="auto"/>
        <w:ind w:firstLine="709"/>
        <w:jc w:val="both"/>
        <w:rPr>
          <w:rFonts w:ascii="Times New Roman" w:hAnsi="Times New Roman"/>
          <w:sz w:val="28"/>
          <w:szCs w:val="28"/>
        </w:rPr>
        <w:sectPr w:rsidR="00956B26" w:rsidRPr="00B92E4E" w:rsidSect="006045FC">
          <w:footerReference w:type="default" r:id="rId40"/>
          <w:pgSz w:w="16838" w:h="11906" w:orient="landscape"/>
          <w:pgMar w:top="1701" w:right="1134" w:bottom="850" w:left="1134" w:header="708" w:footer="708" w:gutter="0"/>
          <w:cols w:space="708"/>
          <w:docGrid w:linePitch="360"/>
        </w:sectPr>
      </w:pPr>
    </w:p>
    <w:p w:rsidR="004D060D" w:rsidRPr="00B92E4E" w:rsidRDefault="004D060D" w:rsidP="00861E94">
      <w:pPr>
        <w:spacing w:after="0" w:line="240" w:lineRule="auto"/>
        <w:jc w:val="center"/>
        <w:rPr>
          <w:rFonts w:ascii="Times New Roman" w:hAnsi="Times New Roman"/>
          <w:sz w:val="28"/>
          <w:szCs w:val="24"/>
        </w:rPr>
      </w:pPr>
      <w:r w:rsidRPr="00B92E4E">
        <w:rPr>
          <w:rFonts w:ascii="Times New Roman" w:hAnsi="Times New Roman"/>
          <w:b/>
          <w:sz w:val="28"/>
          <w:szCs w:val="24"/>
        </w:rPr>
        <w:lastRenderedPageBreak/>
        <w:t>Приложение 2</w:t>
      </w:r>
      <w:r w:rsidRPr="00B92E4E">
        <w:rPr>
          <w:rFonts w:ascii="Times New Roman" w:hAnsi="Times New Roman"/>
          <w:sz w:val="28"/>
          <w:szCs w:val="24"/>
        </w:rPr>
        <w:t xml:space="preserve"> – Перечень сведений об образовательной организации, которые должны быть представлены на </w:t>
      </w:r>
      <w:r w:rsidR="00861E94" w:rsidRPr="00B92E4E">
        <w:rPr>
          <w:rFonts w:ascii="Times New Roman" w:hAnsi="Times New Roman"/>
          <w:sz w:val="28"/>
          <w:szCs w:val="24"/>
        </w:rPr>
        <w:t xml:space="preserve">ее </w:t>
      </w:r>
      <w:r w:rsidRPr="00B92E4E">
        <w:rPr>
          <w:rFonts w:ascii="Times New Roman" w:hAnsi="Times New Roman"/>
          <w:sz w:val="28"/>
          <w:szCs w:val="24"/>
        </w:rPr>
        <w:t>официальном сайте в разрезе показателей, характеризующих открытость и доступность информации</w:t>
      </w:r>
    </w:p>
    <w:p w:rsidR="004D060D" w:rsidRPr="00B92E4E" w:rsidRDefault="00861E94" w:rsidP="00861E94">
      <w:pPr>
        <w:spacing w:after="0" w:line="360" w:lineRule="auto"/>
        <w:jc w:val="center"/>
        <w:rPr>
          <w:rFonts w:ascii="Times New Roman" w:hAnsi="Times New Roman"/>
          <w:sz w:val="28"/>
          <w:szCs w:val="24"/>
        </w:rPr>
      </w:pPr>
      <w:r w:rsidRPr="00B92E4E">
        <w:rPr>
          <w:rFonts w:ascii="Times New Roman" w:hAnsi="Times New Roman"/>
          <w:sz w:val="28"/>
          <w:szCs w:val="24"/>
        </w:rPr>
        <w:t>(для всех образовательных организаций)</w:t>
      </w:r>
    </w:p>
    <w:tbl>
      <w:tblPr>
        <w:tblW w:w="9373" w:type="dxa"/>
        <w:tblInd w:w="93" w:type="dxa"/>
        <w:tblLook w:val="04A0"/>
      </w:tblPr>
      <w:tblGrid>
        <w:gridCol w:w="458"/>
        <w:gridCol w:w="7639"/>
        <w:gridCol w:w="1276"/>
      </w:tblGrid>
      <w:tr w:rsidR="00275A28" w:rsidRPr="00B92E4E" w:rsidTr="00D01651">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275A28" w:rsidRPr="00B92E4E" w:rsidRDefault="00275A28" w:rsidP="00275A28">
            <w:pPr>
              <w:spacing w:after="0" w:line="240" w:lineRule="auto"/>
              <w:jc w:val="center"/>
              <w:rPr>
                <w:rFonts w:ascii="Times New Roman" w:eastAsia="Times New Roman" w:hAnsi="Times New Roman"/>
                <w:b/>
                <w:bCs/>
                <w:color w:val="000000"/>
                <w:sz w:val="24"/>
                <w:szCs w:val="24"/>
                <w:highlight w:val="yellow"/>
                <w:lang w:eastAsia="ru-RU"/>
              </w:rPr>
            </w:pPr>
            <w:r w:rsidRPr="00B92E4E">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Оценка</w:t>
            </w:r>
          </w:p>
        </w:tc>
      </w:tr>
      <w:tr w:rsidR="00275A28" w:rsidRPr="00B92E4E" w:rsidTr="00D01651">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275A28" w:rsidRPr="00B92E4E" w:rsidRDefault="00275A28" w:rsidP="00275A28">
            <w:pPr>
              <w:spacing w:after="0" w:line="240" w:lineRule="auto"/>
              <w:jc w:val="both"/>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Версия сайта для слабовидящих</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Место нахождения образовательной организации и ее филиалов (при наличии)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Свидетельство о государственной аккредитации (с приложениями)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Отчет о результатах самообследования  (и / или публичный доклад)</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24</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lastRenderedPageBreak/>
              <w:t>2</w:t>
            </w:r>
            <w:r w:rsidR="00D44847" w:rsidRPr="00B92E4E">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 федеральных государственных образовательных стандартах с приложением их копий (или рабочих ссылок на них)</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w:t>
            </w:r>
            <w:r w:rsidR="00D44847" w:rsidRPr="00B92E4E">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w:t>
            </w:r>
            <w:r w:rsidR="00D44847" w:rsidRPr="00B92E4E">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w:t>
            </w:r>
            <w:r w:rsidR="00D44847" w:rsidRPr="00B92E4E">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D44847"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0</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Условия питания и охраны здоровья обучающихся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Электронные образовательные ресурсы, к которым обеспечивается доступ обучающихся</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w:t>
            </w:r>
            <w:r w:rsidR="00D44847" w:rsidRPr="00B92E4E">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D44847" w:rsidRPr="00B92E4E" w:rsidRDefault="00275A28" w:rsidP="00D44847">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38</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39</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D44847" w:rsidRPr="00B92E4E">
              <w:rPr>
                <w:rFonts w:ascii="Times New Roman" w:eastAsia="Times New Roman" w:hAnsi="Times New Roman"/>
                <w:bCs/>
                <w:color w:val="000000"/>
                <w:sz w:val="24"/>
                <w:szCs w:val="24"/>
                <w:lang w:eastAsia="ru-RU"/>
              </w:rPr>
              <w:t>0</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p w:rsidR="00275A28" w:rsidRPr="00B92E4E" w:rsidRDefault="00275A28" w:rsidP="00275A28">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D44847" w:rsidRPr="00B92E4E">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D44847" w:rsidRPr="00B92E4E">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D44847" w:rsidRPr="00B92E4E">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Наименование направления подготовки и (или) специальности (по диплому)</w:t>
            </w:r>
          </w:p>
          <w:p w:rsidR="00D44847" w:rsidRPr="00B92E4E" w:rsidRDefault="00D44847" w:rsidP="00275A28">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lastRenderedPageBreak/>
              <w:t>4</w:t>
            </w:r>
            <w:r w:rsidR="00D44847" w:rsidRPr="00B92E4E">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275A28" w:rsidRPr="00B92E4E">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275A28" w:rsidRPr="00B92E4E" w:rsidRDefault="00D44847"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46</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47</w:t>
            </w:r>
          </w:p>
        </w:tc>
        <w:tc>
          <w:tcPr>
            <w:tcW w:w="7639" w:type="dxa"/>
            <w:tcBorders>
              <w:top w:val="nil"/>
              <w:left w:val="nil"/>
              <w:bottom w:val="single" w:sz="4" w:space="0" w:color="auto"/>
              <w:right w:val="single" w:sz="4" w:space="0" w:color="auto"/>
            </w:tcBorders>
            <w:shd w:val="clear" w:color="auto" w:fill="auto"/>
            <w:vAlign w:val="bottom"/>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1</w:t>
            </w:r>
          </w:p>
        </w:tc>
      </w:tr>
      <w:tr w:rsidR="00275A28" w:rsidRPr="00B92E4E" w:rsidTr="00D01651">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275A28" w:rsidRPr="00B92E4E" w:rsidRDefault="00275A28" w:rsidP="00275A28">
            <w:pPr>
              <w:spacing w:after="0" w:line="240" w:lineRule="auto"/>
              <w:jc w:val="both"/>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48</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w:t>
            </w: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4</w:t>
            </w:r>
            <w:r w:rsidR="00D44847" w:rsidRPr="00B92E4E">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w:t>
            </w: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r w:rsidR="00D44847" w:rsidRPr="00B92E4E">
              <w:rPr>
                <w:rFonts w:ascii="Times New Roman" w:eastAsia="Times New Roman" w:hAnsi="Times New Roman"/>
                <w:bCs/>
                <w:color w:val="000000"/>
                <w:sz w:val="24"/>
                <w:szCs w:val="24"/>
                <w:lang w:eastAsia="ru-RU"/>
              </w:rPr>
              <w:t>0</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w:t>
            </w:r>
          </w:p>
        </w:tc>
      </w:tr>
      <w:tr w:rsidR="00275A28" w:rsidRPr="00B92E4E" w:rsidTr="00D016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r w:rsidR="00D44847" w:rsidRPr="00B92E4E">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noWrap/>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 наличие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4</w:t>
            </w:r>
          </w:p>
        </w:tc>
      </w:tr>
      <w:tr w:rsidR="00275A28" w:rsidRPr="00B92E4E" w:rsidTr="00D01651">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275A28" w:rsidRPr="00B92E4E" w:rsidRDefault="00275A28" w:rsidP="00275A28">
            <w:pPr>
              <w:spacing w:after="0" w:line="240" w:lineRule="auto"/>
              <w:jc w:val="both"/>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275A28" w:rsidRPr="00B92E4E" w:rsidTr="00D016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r w:rsidR="00D44847" w:rsidRPr="00B92E4E">
              <w:rPr>
                <w:rFonts w:ascii="Times New Roman" w:eastAsia="Times New Roman" w:hAnsi="Times New Roman"/>
                <w:bCs/>
                <w:color w:val="000000"/>
                <w:sz w:val="24"/>
                <w:szCs w:val="24"/>
                <w:lang w:eastAsia="ru-RU"/>
              </w:rPr>
              <w:t>2</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w:t>
            </w:r>
          </w:p>
        </w:tc>
      </w:tr>
      <w:tr w:rsidR="00275A28" w:rsidRPr="00B92E4E" w:rsidTr="00D016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r w:rsidR="00D44847" w:rsidRPr="00B92E4E">
              <w:rPr>
                <w:rFonts w:ascii="Times New Roman" w:eastAsia="Times New Roman" w:hAnsi="Times New Roman"/>
                <w:bCs/>
                <w:color w:val="000000"/>
                <w:sz w:val="24"/>
                <w:szCs w:val="24"/>
                <w:lang w:eastAsia="ru-RU"/>
              </w:rPr>
              <w:t>3</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2</w:t>
            </w:r>
          </w:p>
        </w:tc>
      </w:tr>
      <w:tr w:rsidR="00275A28" w:rsidRPr="00B92E4E" w:rsidTr="00D016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5A28" w:rsidRPr="00B92E4E" w:rsidRDefault="00275A28" w:rsidP="00D44847">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w:t>
            </w:r>
            <w:r w:rsidR="00D44847" w:rsidRPr="00B92E4E">
              <w:rPr>
                <w:rFonts w:ascii="Times New Roman" w:eastAsia="Times New Roman" w:hAnsi="Times New Roman"/>
                <w:bCs/>
                <w:color w:val="000000"/>
                <w:sz w:val="24"/>
                <w:szCs w:val="24"/>
                <w:lang w:eastAsia="ru-RU"/>
              </w:rPr>
              <w:t>4</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3</w:t>
            </w:r>
          </w:p>
        </w:tc>
      </w:tr>
      <w:tr w:rsidR="00275A28" w:rsidRPr="00B92E4E" w:rsidTr="00D016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5A28" w:rsidRPr="00B92E4E" w:rsidRDefault="00D44847" w:rsidP="00275A28">
            <w:pPr>
              <w:spacing w:after="0" w:line="240" w:lineRule="auto"/>
              <w:jc w:val="center"/>
              <w:rPr>
                <w:rFonts w:ascii="Times New Roman" w:eastAsia="Times New Roman" w:hAnsi="Times New Roman"/>
                <w:bCs/>
                <w:color w:val="000000"/>
                <w:sz w:val="24"/>
                <w:szCs w:val="24"/>
                <w:lang w:eastAsia="ru-RU"/>
              </w:rPr>
            </w:pPr>
            <w:r w:rsidRPr="00B92E4E">
              <w:rPr>
                <w:rFonts w:ascii="Times New Roman" w:eastAsia="Times New Roman" w:hAnsi="Times New Roman"/>
                <w:bCs/>
                <w:color w:val="000000"/>
                <w:sz w:val="24"/>
                <w:szCs w:val="24"/>
                <w:lang w:eastAsia="ru-RU"/>
              </w:rPr>
              <w:t>55</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275A28" w:rsidRPr="00B92E4E" w:rsidRDefault="00275A28" w:rsidP="00275A28">
            <w:pPr>
              <w:spacing w:after="0" w:line="240" w:lineRule="auto"/>
              <w:jc w:val="both"/>
              <w:rPr>
                <w:rFonts w:ascii="Times New Roman" w:eastAsiaTheme="minorHAnsi" w:hAnsi="Times New Roman"/>
                <w:color w:val="000000"/>
                <w:sz w:val="24"/>
                <w:szCs w:val="24"/>
              </w:rPr>
            </w:pPr>
            <w:r w:rsidRPr="00B92E4E">
              <w:rPr>
                <w:rFonts w:ascii="Times New Roman" w:eastAsiaTheme="minorHAnsi" w:hAnsi="Times New Roman"/>
                <w:color w:val="000000"/>
                <w:sz w:val="24"/>
                <w:szCs w:val="24"/>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75A28" w:rsidRPr="00B92E4E" w:rsidRDefault="00275A28" w:rsidP="00275A28">
            <w:pPr>
              <w:spacing w:after="0" w:line="240" w:lineRule="auto"/>
              <w:jc w:val="center"/>
              <w:rPr>
                <w:rFonts w:ascii="Times New Roman" w:eastAsia="Times New Roman" w:hAnsi="Times New Roman"/>
                <w:b/>
                <w:bCs/>
                <w:color w:val="000000"/>
                <w:sz w:val="24"/>
                <w:szCs w:val="24"/>
                <w:lang w:eastAsia="ru-RU"/>
              </w:rPr>
            </w:pPr>
            <w:r w:rsidRPr="00B92E4E">
              <w:rPr>
                <w:rFonts w:ascii="Times New Roman" w:eastAsia="Times New Roman" w:hAnsi="Times New Roman"/>
                <w:b/>
                <w:bCs/>
                <w:color w:val="000000"/>
                <w:sz w:val="24"/>
                <w:szCs w:val="24"/>
                <w:lang w:eastAsia="ru-RU"/>
              </w:rPr>
              <w:t>3</w:t>
            </w:r>
          </w:p>
        </w:tc>
      </w:tr>
    </w:tbl>
    <w:p w:rsidR="00275A28" w:rsidRPr="00B92E4E" w:rsidRDefault="00275A28" w:rsidP="00275A28">
      <w:pPr>
        <w:rPr>
          <w:rFonts w:ascii="Times New Roman" w:eastAsiaTheme="minorHAnsi" w:hAnsi="Times New Roman"/>
          <w:sz w:val="28"/>
          <w:szCs w:val="28"/>
        </w:rPr>
      </w:pPr>
      <w:r w:rsidRPr="00B92E4E">
        <w:rPr>
          <w:rFonts w:ascii="Times New Roman" w:eastAsiaTheme="minorHAnsi" w:hAnsi="Times New Roman"/>
          <w:sz w:val="28"/>
          <w:szCs w:val="28"/>
        </w:rPr>
        <w:br w:type="page"/>
      </w:r>
    </w:p>
    <w:p w:rsidR="00275A28" w:rsidRPr="00B92E4E" w:rsidRDefault="00275A28" w:rsidP="00275A2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lastRenderedPageBreak/>
        <w:t>Примечания:</w:t>
      </w:r>
    </w:p>
    <w:p w:rsidR="00275A28" w:rsidRPr="00B92E4E" w:rsidRDefault="00275A28" w:rsidP="00275A2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1) Показатели составлены в соответствии с Приказом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и Методическими рекомендациями Минобрнауки России по расчету показателей независимой оценки качества образовательной деятельности организаций, осуществляющих образовательную деятельность.</w:t>
      </w:r>
    </w:p>
    <w:p w:rsidR="00275A28" w:rsidRPr="00B92E4E" w:rsidRDefault="00275A28" w:rsidP="00275A2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2) Оценка по пп. 1-</w:t>
      </w:r>
      <w:r w:rsidR="00D44847" w:rsidRPr="00B92E4E">
        <w:rPr>
          <w:rFonts w:ascii="Times New Roman" w:eastAsiaTheme="minorHAnsi" w:hAnsi="Times New Roman"/>
          <w:sz w:val="28"/>
          <w:szCs w:val="28"/>
        </w:rPr>
        <w:t>37</w:t>
      </w:r>
      <w:r w:rsidRPr="00B92E4E">
        <w:rPr>
          <w:rFonts w:ascii="Times New Roman" w:eastAsiaTheme="minorHAnsi" w:hAnsi="Times New Roman"/>
          <w:sz w:val="28"/>
          <w:szCs w:val="28"/>
        </w:rPr>
        <w:t xml:space="preserve"> выставляется по результатам мониторинга сайта образовательного учреждения. При наличии информации выставляется оценка «1», при отсутствии – «0». По результатам мониторинга сайта образовательного учреждения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275A28" w:rsidRPr="00B92E4E" w:rsidRDefault="00275A28" w:rsidP="00275A28">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3) Балльная оценка по пп. </w:t>
      </w:r>
      <w:r w:rsidR="00D44847" w:rsidRPr="00B92E4E">
        <w:rPr>
          <w:rFonts w:ascii="Times New Roman" w:eastAsiaTheme="minorHAnsi" w:hAnsi="Times New Roman"/>
          <w:sz w:val="28"/>
          <w:szCs w:val="28"/>
        </w:rPr>
        <w:t>38</w:t>
      </w:r>
      <w:r w:rsidRPr="00B92E4E">
        <w:rPr>
          <w:rFonts w:ascii="Times New Roman" w:eastAsiaTheme="minorHAnsi" w:hAnsi="Times New Roman"/>
          <w:sz w:val="28"/>
          <w:szCs w:val="28"/>
        </w:rPr>
        <w:t>-</w:t>
      </w:r>
      <w:r w:rsidR="00D44847" w:rsidRPr="00B92E4E">
        <w:rPr>
          <w:rFonts w:ascii="Times New Roman" w:eastAsiaTheme="minorHAnsi" w:hAnsi="Times New Roman"/>
          <w:sz w:val="28"/>
          <w:szCs w:val="28"/>
        </w:rPr>
        <w:t>55</w:t>
      </w:r>
      <w:r w:rsidRPr="00B92E4E">
        <w:rPr>
          <w:rFonts w:ascii="Times New Roman" w:eastAsiaTheme="minorHAnsi" w:hAnsi="Times New Roman"/>
          <w:sz w:val="28"/>
          <w:szCs w:val="28"/>
        </w:rPr>
        <w:t xml:space="preserve"> выставляется по результатам мониторинга сайта образовательного учреждения. Количество баллов, которое может набрать организация по каждому пункту указано в пп. </w:t>
      </w:r>
      <w:r w:rsidR="00D44847" w:rsidRPr="00B92E4E">
        <w:rPr>
          <w:rFonts w:ascii="Times New Roman" w:eastAsiaTheme="minorHAnsi" w:hAnsi="Times New Roman"/>
          <w:sz w:val="28"/>
          <w:szCs w:val="28"/>
        </w:rPr>
        <w:t>38</w:t>
      </w:r>
      <w:r w:rsidRPr="00B92E4E">
        <w:rPr>
          <w:rFonts w:ascii="Times New Roman" w:eastAsiaTheme="minorHAnsi" w:hAnsi="Times New Roman"/>
          <w:sz w:val="28"/>
          <w:szCs w:val="28"/>
        </w:rPr>
        <w:t>-</w:t>
      </w:r>
      <w:r w:rsidR="00D44847" w:rsidRPr="00B92E4E">
        <w:rPr>
          <w:rFonts w:ascii="Times New Roman" w:eastAsiaTheme="minorHAnsi" w:hAnsi="Times New Roman"/>
          <w:sz w:val="28"/>
          <w:szCs w:val="28"/>
        </w:rPr>
        <w:t>55</w:t>
      </w:r>
      <w:r w:rsidRPr="00B92E4E">
        <w:rPr>
          <w:rFonts w:ascii="Times New Roman" w:eastAsiaTheme="minorHAnsi" w:hAnsi="Times New Roman"/>
          <w:sz w:val="28"/>
          <w:szCs w:val="28"/>
        </w:rPr>
        <w:t xml:space="preserve"> Приложения 2.</w:t>
      </w:r>
    </w:p>
    <w:p w:rsidR="004D060D" w:rsidRPr="00B92E4E" w:rsidRDefault="004D060D" w:rsidP="004D060D">
      <w:pPr>
        <w:spacing w:after="0" w:line="360" w:lineRule="auto"/>
        <w:ind w:firstLine="709"/>
        <w:jc w:val="both"/>
        <w:rPr>
          <w:rFonts w:ascii="Times New Roman" w:hAnsi="Times New Roman"/>
          <w:sz w:val="28"/>
          <w:szCs w:val="28"/>
        </w:rPr>
      </w:pPr>
    </w:p>
    <w:p w:rsidR="004D060D" w:rsidRPr="00B92E4E" w:rsidRDefault="004D060D" w:rsidP="004D060D">
      <w:pPr>
        <w:spacing w:after="0" w:line="360" w:lineRule="auto"/>
        <w:ind w:firstLine="709"/>
        <w:jc w:val="both"/>
        <w:rPr>
          <w:rFonts w:ascii="Times New Roman" w:hAnsi="Times New Roman"/>
          <w:sz w:val="28"/>
          <w:szCs w:val="28"/>
        </w:rPr>
        <w:sectPr w:rsidR="004D060D" w:rsidRPr="00B92E4E" w:rsidSect="00D24550">
          <w:pgSz w:w="11906" w:h="16838"/>
          <w:pgMar w:top="1134" w:right="850" w:bottom="1134" w:left="1701" w:header="708" w:footer="708" w:gutter="0"/>
          <w:cols w:space="708"/>
          <w:docGrid w:linePitch="360"/>
        </w:sectPr>
      </w:pPr>
    </w:p>
    <w:p w:rsidR="00D23432" w:rsidRPr="00B92E4E" w:rsidRDefault="00D23432" w:rsidP="00D23432">
      <w:pPr>
        <w:spacing w:after="0" w:line="360" w:lineRule="auto"/>
        <w:jc w:val="center"/>
        <w:rPr>
          <w:rFonts w:ascii="Times New Roman" w:eastAsiaTheme="minorHAnsi" w:hAnsi="Times New Roman"/>
          <w:sz w:val="28"/>
          <w:szCs w:val="28"/>
        </w:rPr>
      </w:pPr>
      <w:r w:rsidRPr="00B92E4E">
        <w:rPr>
          <w:rFonts w:ascii="Times New Roman" w:eastAsiaTheme="minorHAnsi" w:hAnsi="Times New Roman" w:cstheme="minorBidi"/>
          <w:b/>
          <w:sz w:val="28"/>
          <w:szCs w:val="24"/>
        </w:rPr>
        <w:lastRenderedPageBreak/>
        <w:t xml:space="preserve">Приложение </w:t>
      </w:r>
      <w:r w:rsidR="00004867" w:rsidRPr="00B92E4E">
        <w:rPr>
          <w:rFonts w:ascii="Times New Roman" w:eastAsiaTheme="minorHAnsi" w:hAnsi="Times New Roman" w:cstheme="minorBidi"/>
          <w:b/>
          <w:sz w:val="28"/>
          <w:szCs w:val="24"/>
        </w:rPr>
        <w:t>3</w:t>
      </w:r>
      <w:r w:rsidRPr="00B92E4E">
        <w:rPr>
          <w:rFonts w:ascii="Times New Roman" w:eastAsiaTheme="minorHAnsi" w:hAnsi="Times New Roman" w:cstheme="minorBidi"/>
          <w:sz w:val="28"/>
          <w:szCs w:val="24"/>
        </w:rPr>
        <w:t xml:space="preserve"> – Типовая примерная структура итогового аналитического отчета по НОКО</w:t>
      </w:r>
    </w:p>
    <w:p w:rsidR="00D23432" w:rsidRPr="00B92E4E" w:rsidRDefault="00D23432" w:rsidP="00D23432">
      <w:pPr>
        <w:spacing w:after="0" w:line="360" w:lineRule="auto"/>
        <w:ind w:firstLine="709"/>
        <w:jc w:val="both"/>
        <w:rPr>
          <w:rFonts w:ascii="Times New Roman" w:eastAsiaTheme="minorHAnsi" w:hAnsi="Times New Roman"/>
          <w:sz w:val="28"/>
          <w:szCs w:val="28"/>
        </w:rPr>
      </w:pP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Введение: 1) Цель и содержание НОКО; 2) Область применения; 3) Нормативные правовые и инструктивно-методические материалы для проведения НОКО; 4) Сроки проведения НОКО; 5) Информационная база НОКО; 6) Критерии независимой оценки качества образовательной деятельности образовательных организаций; 7) Методика проведения независимой оценки качества образовательной деятельности ОО).</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1. Описание объектов НОК ОД (общая характеристика объектов НОКО)</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2. Показатели открытости и доступности информации о деятельности образовательных организаций</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3. Показатели комфортности условий, в которых осуществляется образовательная деятельность</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4. Показатели кадрового обеспечения деятельности образовательных организаций</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5. Описание выборки социологического опроса получателей образовательных услуг</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6. Показатели доброжелательности, вежливости, профессиональной компетентности работников образовательных организаций</w:t>
      </w: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7. Показатели удовлетворенности качеством образовательной деятельности образовательных организаций</w:t>
      </w:r>
    </w:p>
    <w:p w:rsidR="00D23432" w:rsidRPr="00B92E4E" w:rsidRDefault="00004867"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8. </w:t>
      </w:r>
      <w:r w:rsidR="00D23432" w:rsidRPr="00B92E4E">
        <w:rPr>
          <w:rFonts w:ascii="Times New Roman" w:eastAsiaTheme="minorHAnsi" w:hAnsi="Times New Roman"/>
          <w:sz w:val="28"/>
          <w:szCs w:val="28"/>
        </w:rPr>
        <w:t>Заключение (итоговая оценка)</w:t>
      </w:r>
    </w:p>
    <w:p w:rsidR="00D23432" w:rsidRPr="00B92E4E" w:rsidRDefault="00D23432" w:rsidP="00D23432">
      <w:pPr>
        <w:spacing w:after="0" w:line="360" w:lineRule="auto"/>
        <w:ind w:firstLine="709"/>
        <w:jc w:val="both"/>
        <w:rPr>
          <w:rFonts w:ascii="Times New Roman" w:eastAsiaTheme="minorHAnsi" w:hAnsi="Times New Roman"/>
          <w:sz w:val="28"/>
          <w:szCs w:val="28"/>
        </w:rPr>
      </w:pPr>
    </w:p>
    <w:p w:rsidR="00D23432" w:rsidRPr="00B92E4E" w:rsidRDefault="00D23432" w:rsidP="00D23432">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Примечание – отдельные материалы отчета (в том числе, из введения) могут быть оформлены в виде приложений.</w:t>
      </w:r>
    </w:p>
    <w:p w:rsidR="00E87367" w:rsidRPr="00B92E4E" w:rsidRDefault="00E87367" w:rsidP="003F11EC">
      <w:pPr>
        <w:spacing w:after="0" w:line="360" w:lineRule="auto"/>
        <w:ind w:firstLine="709"/>
        <w:jc w:val="both"/>
        <w:rPr>
          <w:rFonts w:ascii="Times New Roman" w:hAnsi="Times New Roman"/>
          <w:sz w:val="28"/>
          <w:szCs w:val="28"/>
        </w:rPr>
      </w:pPr>
    </w:p>
    <w:sectPr w:rsidR="00E87367" w:rsidRPr="00B92E4E" w:rsidSect="00D245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885" w:rsidRDefault="00271885" w:rsidP="007D3FDF">
      <w:pPr>
        <w:spacing w:after="0" w:line="240" w:lineRule="auto"/>
      </w:pPr>
      <w:r>
        <w:separator/>
      </w:r>
    </w:p>
  </w:endnote>
  <w:endnote w:type="continuationSeparator" w:id="1">
    <w:p w:rsidR="00271885" w:rsidRDefault="00271885" w:rsidP="007D3F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244627"/>
      <w:docPartObj>
        <w:docPartGallery w:val="Page Numbers (Bottom of Page)"/>
        <w:docPartUnique/>
      </w:docPartObj>
    </w:sdtPr>
    <w:sdtEndPr>
      <w:rPr>
        <w:rFonts w:ascii="Times New Roman" w:hAnsi="Times New Roman"/>
        <w:sz w:val="24"/>
        <w:szCs w:val="24"/>
      </w:rPr>
    </w:sdtEndPr>
    <w:sdtContent>
      <w:p w:rsidR="00D01651" w:rsidRPr="007D3FDF" w:rsidRDefault="005252D5"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00D01651"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845374">
          <w:rPr>
            <w:rFonts w:ascii="Times New Roman" w:hAnsi="Times New Roman"/>
            <w:noProof/>
            <w:sz w:val="24"/>
            <w:szCs w:val="24"/>
          </w:rPr>
          <w:t>88</w:t>
        </w:r>
        <w:r w:rsidRPr="007D3FDF">
          <w:rPr>
            <w:rFonts w:ascii="Times New Roman" w:hAnsi="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51" w:rsidRPr="004D060D" w:rsidRDefault="00D01651" w:rsidP="004D060D">
    <w:pPr>
      <w:pStyle w:val="a5"/>
      <w:jc w:val="center"/>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51" w:rsidRPr="00B90FED" w:rsidRDefault="005252D5"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00D01651"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845374">
      <w:rPr>
        <w:rFonts w:ascii="Times New Roman" w:hAnsi="Times New Roman"/>
        <w:noProof/>
        <w:sz w:val="24"/>
        <w:szCs w:val="24"/>
      </w:rPr>
      <w:t>113</w:t>
    </w:r>
    <w:r w:rsidRPr="00B90FED">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885" w:rsidRDefault="00271885" w:rsidP="007D3FDF">
      <w:pPr>
        <w:spacing w:after="0" w:line="240" w:lineRule="auto"/>
      </w:pPr>
      <w:r>
        <w:separator/>
      </w:r>
    </w:p>
  </w:footnote>
  <w:footnote w:type="continuationSeparator" w:id="1">
    <w:p w:rsidR="00271885" w:rsidRDefault="00271885" w:rsidP="007D3FDF">
      <w:pPr>
        <w:spacing w:after="0" w:line="240" w:lineRule="auto"/>
      </w:pPr>
      <w:r>
        <w:continuationSeparator/>
      </w:r>
    </w:p>
  </w:footnote>
  <w:footnote w:id="2">
    <w:p w:rsidR="00D01651" w:rsidRPr="00C563C5" w:rsidRDefault="00D0165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Информация предоставлена Министерством общего и профессионального образования Ростовской области.</w:t>
      </w:r>
    </w:p>
  </w:footnote>
  <w:footnote w:id="3">
    <w:p w:rsidR="00D01651" w:rsidRPr="00C563C5" w:rsidRDefault="00D0165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Данные получены с официальных сайтов образовательных организаций.</w:t>
      </w:r>
    </w:p>
  </w:footnote>
  <w:footnote w:id="4">
    <w:p w:rsidR="00D01651" w:rsidRPr="00C563C5" w:rsidRDefault="00D0165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По состоянию на </w:t>
      </w:r>
      <w:r>
        <w:rPr>
          <w:rFonts w:ascii="Times New Roman" w:hAnsi="Times New Roman"/>
          <w:sz w:val="24"/>
          <w:szCs w:val="24"/>
        </w:rPr>
        <w:t>конец</w:t>
      </w:r>
      <w:r w:rsidRPr="00C563C5">
        <w:rPr>
          <w:rFonts w:ascii="Times New Roman" w:hAnsi="Times New Roman"/>
          <w:sz w:val="24"/>
          <w:szCs w:val="24"/>
        </w:rPr>
        <w:t xml:space="preserve"> 2015 года.</w:t>
      </w:r>
    </w:p>
  </w:footnote>
  <w:footnote w:id="5">
    <w:p w:rsidR="00D01651" w:rsidRPr="00C563C5" w:rsidRDefault="00D0165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По итогам 2015-2016 учебного года.</w:t>
      </w:r>
    </w:p>
  </w:footnote>
  <w:footnote w:id="6">
    <w:p w:rsidR="00D01651" w:rsidRPr="00C563C5" w:rsidRDefault="00D0165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4C7438">
        <w:rPr>
          <w:rFonts w:ascii="Times New Roman" w:hAnsi="Times New Roman"/>
          <w:sz w:val="24"/>
          <w:szCs w:val="24"/>
        </w:rPr>
        <w:t>По состоянию на конец 2015 года.</w:t>
      </w:r>
    </w:p>
  </w:footnote>
  <w:footnote w:id="7">
    <w:p w:rsidR="00D01651" w:rsidRPr="00C563C5" w:rsidRDefault="00D0165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Pr>
          <w:rFonts w:ascii="Times New Roman" w:hAnsi="Times New Roman"/>
          <w:sz w:val="24"/>
          <w:szCs w:val="24"/>
        </w:rPr>
        <w:t>Все МБДОУ</w:t>
      </w:r>
      <w:r w:rsidRPr="00C563C5">
        <w:rPr>
          <w:rFonts w:ascii="Times New Roman" w:hAnsi="Times New Roman"/>
          <w:sz w:val="24"/>
          <w:szCs w:val="24"/>
        </w:rPr>
        <w:t xml:space="preserve"> перечисляются в порядке уменьшения экспертно установленной качественной оценки.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51" w:rsidRPr="00570AAF" w:rsidRDefault="00D01651" w:rsidP="00570AAF">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51" w:rsidRDefault="00D01651" w:rsidP="009818AE">
    <w:pPr>
      <w:pStyle w:val="a3"/>
    </w:pPr>
    <w:r>
      <w:rPr>
        <w:noProof/>
        <w:lang w:eastAsia="ru-RU"/>
      </w:rPr>
      <w:drawing>
        <wp:inline distT="0" distB="0" distL="0" distR="0">
          <wp:extent cx="5940425" cy="1080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8194"/>
  </w:hdrShapeDefaults>
  <w:footnotePr>
    <w:footnote w:id="0"/>
    <w:footnote w:id="1"/>
  </w:footnotePr>
  <w:endnotePr>
    <w:endnote w:id="0"/>
    <w:endnote w:id="1"/>
  </w:endnotePr>
  <w:compat/>
  <w:rsids>
    <w:rsidRoot w:val="00E703D1"/>
    <w:rsid w:val="00004867"/>
    <w:rsid w:val="00007196"/>
    <w:rsid w:val="00010E91"/>
    <w:rsid w:val="00011EC0"/>
    <w:rsid w:val="0001219D"/>
    <w:rsid w:val="00015590"/>
    <w:rsid w:val="00023EE5"/>
    <w:rsid w:val="000262EF"/>
    <w:rsid w:val="000279BE"/>
    <w:rsid w:val="0003071F"/>
    <w:rsid w:val="00033801"/>
    <w:rsid w:val="00035288"/>
    <w:rsid w:val="000352DD"/>
    <w:rsid w:val="00036FD6"/>
    <w:rsid w:val="0004274E"/>
    <w:rsid w:val="00042D6E"/>
    <w:rsid w:val="00043779"/>
    <w:rsid w:val="00043C0E"/>
    <w:rsid w:val="0004576F"/>
    <w:rsid w:val="000473D2"/>
    <w:rsid w:val="000502F5"/>
    <w:rsid w:val="00052319"/>
    <w:rsid w:val="00052F3D"/>
    <w:rsid w:val="0005685A"/>
    <w:rsid w:val="00057056"/>
    <w:rsid w:val="00057251"/>
    <w:rsid w:val="00065357"/>
    <w:rsid w:val="00066B89"/>
    <w:rsid w:val="00071AEB"/>
    <w:rsid w:val="00071B17"/>
    <w:rsid w:val="00082C08"/>
    <w:rsid w:val="00082CE7"/>
    <w:rsid w:val="000830B1"/>
    <w:rsid w:val="000838BF"/>
    <w:rsid w:val="00084994"/>
    <w:rsid w:val="00085163"/>
    <w:rsid w:val="00095715"/>
    <w:rsid w:val="000A05A9"/>
    <w:rsid w:val="000A0A6D"/>
    <w:rsid w:val="000A2BC4"/>
    <w:rsid w:val="000A380C"/>
    <w:rsid w:val="000A3C7F"/>
    <w:rsid w:val="000A43A8"/>
    <w:rsid w:val="000A5A4B"/>
    <w:rsid w:val="000A6F80"/>
    <w:rsid w:val="000B2BB2"/>
    <w:rsid w:val="000B719B"/>
    <w:rsid w:val="000B78A3"/>
    <w:rsid w:val="000C100A"/>
    <w:rsid w:val="000C2B1D"/>
    <w:rsid w:val="000C30E3"/>
    <w:rsid w:val="000C6AC0"/>
    <w:rsid w:val="000D02FE"/>
    <w:rsid w:val="000E1D58"/>
    <w:rsid w:val="000E23D8"/>
    <w:rsid w:val="000E28F4"/>
    <w:rsid w:val="000F0D75"/>
    <w:rsid w:val="000F1B79"/>
    <w:rsid w:val="000F21F1"/>
    <w:rsid w:val="000F2C4F"/>
    <w:rsid w:val="000F3A67"/>
    <w:rsid w:val="000F3DC9"/>
    <w:rsid w:val="000F40D2"/>
    <w:rsid w:val="000F5546"/>
    <w:rsid w:val="000F74BF"/>
    <w:rsid w:val="000F7BB8"/>
    <w:rsid w:val="0010096D"/>
    <w:rsid w:val="00100F30"/>
    <w:rsid w:val="00100F5F"/>
    <w:rsid w:val="00102F11"/>
    <w:rsid w:val="00105093"/>
    <w:rsid w:val="00107A8E"/>
    <w:rsid w:val="00110277"/>
    <w:rsid w:val="001145AD"/>
    <w:rsid w:val="0012517D"/>
    <w:rsid w:val="00126B74"/>
    <w:rsid w:val="00127116"/>
    <w:rsid w:val="00127E36"/>
    <w:rsid w:val="001300E0"/>
    <w:rsid w:val="00130576"/>
    <w:rsid w:val="001337B8"/>
    <w:rsid w:val="00133F64"/>
    <w:rsid w:val="0013715A"/>
    <w:rsid w:val="0014041C"/>
    <w:rsid w:val="0014062C"/>
    <w:rsid w:val="00140E93"/>
    <w:rsid w:val="00142D25"/>
    <w:rsid w:val="0014409C"/>
    <w:rsid w:val="001463B6"/>
    <w:rsid w:val="00153648"/>
    <w:rsid w:val="00153E93"/>
    <w:rsid w:val="00154F9B"/>
    <w:rsid w:val="0015593A"/>
    <w:rsid w:val="00161027"/>
    <w:rsid w:val="001615BD"/>
    <w:rsid w:val="00163497"/>
    <w:rsid w:val="00166AC0"/>
    <w:rsid w:val="00167174"/>
    <w:rsid w:val="00173494"/>
    <w:rsid w:val="00174DA0"/>
    <w:rsid w:val="001774E2"/>
    <w:rsid w:val="00180563"/>
    <w:rsid w:val="00182A12"/>
    <w:rsid w:val="00184308"/>
    <w:rsid w:val="0018635D"/>
    <w:rsid w:val="00190E1D"/>
    <w:rsid w:val="001916CA"/>
    <w:rsid w:val="00192945"/>
    <w:rsid w:val="00192DC1"/>
    <w:rsid w:val="00194161"/>
    <w:rsid w:val="00196698"/>
    <w:rsid w:val="00197A73"/>
    <w:rsid w:val="001A1ABF"/>
    <w:rsid w:val="001A1AC5"/>
    <w:rsid w:val="001A2922"/>
    <w:rsid w:val="001A294B"/>
    <w:rsid w:val="001A35C2"/>
    <w:rsid w:val="001A4702"/>
    <w:rsid w:val="001A6B3F"/>
    <w:rsid w:val="001A7ADA"/>
    <w:rsid w:val="001B1552"/>
    <w:rsid w:val="001B5096"/>
    <w:rsid w:val="001C047B"/>
    <w:rsid w:val="001C12B1"/>
    <w:rsid w:val="001C14F1"/>
    <w:rsid w:val="001C1949"/>
    <w:rsid w:val="001C40E4"/>
    <w:rsid w:val="001C58DD"/>
    <w:rsid w:val="001C5C67"/>
    <w:rsid w:val="001C75FD"/>
    <w:rsid w:val="001C7E84"/>
    <w:rsid w:val="001D08AD"/>
    <w:rsid w:val="001D09EF"/>
    <w:rsid w:val="001D26C0"/>
    <w:rsid w:val="001D48AE"/>
    <w:rsid w:val="001D5203"/>
    <w:rsid w:val="001D7157"/>
    <w:rsid w:val="001E1833"/>
    <w:rsid w:val="001E2F18"/>
    <w:rsid w:val="001E49C6"/>
    <w:rsid w:val="001E4FB1"/>
    <w:rsid w:val="001F1E79"/>
    <w:rsid w:val="001F2D40"/>
    <w:rsid w:val="001F50C4"/>
    <w:rsid w:val="001F5A0E"/>
    <w:rsid w:val="002005C8"/>
    <w:rsid w:val="00201D04"/>
    <w:rsid w:val="002041BD"/>
    <w:rsid w:val="00204281"/>
    <w:rsid w:val="00204379"/>
    <w:rsid w:val="00206B0D"/>
    <w:rsid w:val="002153C6"/>
    <w:rsid w:val="00222A18"/>
    <w:rsid w:val="002260D9"/>
    <w:rsid w:val="0022691F"/>
    <w:rsid w:val="00226C24"/>
    <w:rsid w:val="00227C83"/>
    <w:rsid w:val="00231D2F"/>
    <w:rsid w:val="00232CAB"/>
    <w:rsid w:val="00245849"/>
    <w:rsid w:val="00246B2A"/>
    <w:rsid w:val="00250065"/>
    <w:rsid w:val="002505CA"/>
    <w:rsid w:val="00250C07"/>
    <w:rsid w:val="002525B1"/>
    <w:rsid w:val="00252D9C"/>
    <w:rsid w:val="00254126"/>
    <w:rsid w:val="002609C9"/>
    <w:rsid w:val="00261310"/>
    <w:rsid w:val="00261F59"/>
    <w:rsid w:val="00263BDC"/>
    <w:rsid w:val="002661DC"/>
    <w:rsid w:val="00267261"/>
    <w:rsid w:val="002675C4"/>
    <w:rsid w:val="00271885"/>
    <w:rsid w:val="00275A28"/>
    <w:rsid w:val="00276FCA"/>
    <w:rsid w:val="00280E2B"/>
    <w:rsid w:val="00280E37"/>
    <w:rsid w:val="002817E1"/>
    <w:rsid w:val="0028188D"/>
    <w:rsid w:val="00284D14"/>
    <w:rsid w:val="00286E4A"/>
    <w:rsid w:val="00286FA3"/>
    <w:rsid w:val="0029077B"/>
    <w:rsid w:val="00290FEC"/>
    <w:rsid w:val="002943BC"/>
    <w:rsid w:val="00294451"/>
    <w:rsid w:val="002947B6"/>
    <w:rsid w:val="00297F89"/>
    <w:rsid w:val="002B057F"/>
    <w:rsid w:val="002B20AA"/>
    <w:rsid w:val="002B21C0"/>
    <w:rsid w:val="002B31D7"/>
    <w:rsid w:val="002B3698"/>
    <w:rsid w:val="002B38B9"/>
    <w:rsid w:val="002B4A1D"/>
    <w:rsid w:val="002C2762"/>
    <w:rsid w:val="002C2F5F"/>
    <w:rsid w:val="002C52D7"/>
    <w:rsid w:val="002C5BD6"/>
    <w:rsid w:val="002C61F1"/>
    <w:rsid w:val="002D2D9E"/>
    <w:rsid w:val="002D2EDA"/>
    <w:rsid w:val="002D55CC"/>
    <w:rsid w:val="002E5E4F"/>
    <w:rsid w:val="002F10E6"/>
    <w:rsid w:val="002F2257"/>
    <w:rsid w:val="002F35EC"/>
    <w:rsid w:val="002F4533"/>
    <w:rsid w:val="002F47C4"/>
    <w:rsid w:val="002F52A7"/>
    <w:rsid w:val="002F6463"/>
    <w:rsid w:val="00300C76"/>
    <w:rsid w:val="00302271"/>
    <w:rsid w:val="0030676D"/>
    <w:rsid w:val="003104AF"/>
    <w:rsid w:val="00311CC5"/>
    <w:rsid w:val="00314EDC"/>
    <w:rsid w:val="00320FA8"/>
    <w:rsid w:val="00322028"/>
    <w:rsid w:val="00322790"/>
    <w:rsid w:val="00322F7D"/>
    <w:rsid w:val="00323AA8"/>
    <w:rsid w:val="003255FB"/>
    <w:rsid w:val="003304A1"/>
    <w:rsid w:val="0033115A"/>
    <w:rsid w:val="003341D6"/>
    <w:rsid w:val="0033481B"/>
    <w:rsid w:val="00340E92"/>
    <w:rsid w:val="003437EF"/>
    <w:rsid w:val="0034543C"/>
    <w:rsid w:val="003465D0"/>
    <w:rsid w:val="0035092F"/>
    <w:rsid w:val="003522D2"/>
    <w:rsid w:val="0035408A"/>
    <w:rsid w:val="003557BF"/>
    <w:rsid w:val="00355A79"/>
    <w:rsid w:val="003601CE"/>
    <w:rsid w:val="003619AA"/>
    <w:rsid w:val="00361BA0"/>
    <w:rsid w:val="00362D89"/>
    <w:rsid w:val="003647FA"/>
    <w:rsid w:val="003655CD"/>
    <w:rsid w:val="00374351"/>
    <w:rsid w:val="00374BB6"/>
    <w:rsid w:val="00376604"/>
    <w:rsid w:val="00377353"/>
    <w:rsid w:val="00377499"/>
    <w:rsid w:val="003801DA"/>
    <w:rsid w:val="003810E2"/>
    <w:rsid w:val="00381126"/>
    <w:rsid w:val="0038423F"/>
    <w:rsid w:val="00384A99"/>
    <w:rsid w:val="003852E3"/>
    <w:rsid w:val="003923C2"/>
    <w:rsid w:val="0039359D"/>
    <w:rsid w:val="00393E79"/>
    <w:rsid w:val="003958A8"/>
    <w:rsid w:val="003A04D7"/>
    <w:rsid w:val="003A0560"/>
    <w:rsid w:val="003A13D0"/>
    <w:rsid w:val="003A194D"/>
    <w:rsid w:val="003A28A9"/>
    <w:rsid w:val="003A2B94"/>
    <w:rsid w:val="003A519B"/>
    <w:rsid w:val="003A60FC"/>
    <w:rsid w:val="003A6168"/>
    <w:rsid w:val="003B278D"/>
    <w:rsid w:val="003B4674"/>
    <w:rsid w:val="003B6230"/>
    <w:rsid w:val="003C1461"/>
    <w:rsid w:val="003C3896"/>
    <w:rsid w:val="003C4B0D"/>
    <w:rsid w:val="003C7362"/>
    <w:rsid w:val="003D399B"/>
    <w:rsid w:val="003D43A6"/>
    <w:rsid w:val="003D6D74"/>
    <w:rsid w:val="003D6EA9"/>
    <w:rsid w:val="003E0D84"/>
    <w:rsid w:val="003E17A6"/>
    <w:rsid w:val="003E1D50"/>
    <w:rsid w:val="003E2B63"/>
    <w:rsid w:val="003E7D45"/>
    <w:rsid w:val="003F040C"/>
    <w:rsid w:val="003F11EC"/>
    <w:rsid w:val="003F2521"/>
    <w:rsid w:val="003F31FC"/>
    <w:rsid w:val="003F3337"/>
    <w:rsid w:val="003F4EFA"/>
    <w:rsid w:val="003F61ED"/>
    <w:rsid w:val="003F6DB2"/>
    <w:rsid w:val="003F6E9A"/>
    <w:rsid w:val="003F6FCE"/>
    <w:rsid w:val="003F7786"/>
    <w:rsid w:val="003F7C70"/>
    <w:rsid w:val="00400177"/>
    <w:rsid w:val="00400766"/>
    <w:rsid w:val="004029E7"/>
    <w:rsid w:val="004054DD"/>
    <w:rsid w:val="00406825"/>
    <w:rsid w:val="00406C34"/>
    <w:rsid w:val="004122DF"/>
    <w:rsid w:val="0041262D"/>
    <w:rsid w:val="004129D4"/>
    <w:rsid w:val="00413E2F"/>
    <w:rsid w:val="00415370"/>
    <w:rsid w:val="0041717F"/>
    <w:rsid w:val="00417E06"/>
    <w:rsid w:val="00420522"/>
    <w:rsid w:val="004208D3"/>
    <w:rsid w:val="00421054"/>
    <w:rsid w:val="00421148"/>
    <w:rsid w:val="004230D3"/>
    <w:rsid w:val="00424242"/>
    <w:rsid w:val="004245A8"/>
    <w:rsid w:val="00424812"/>
    <w:rsid w:val="00431433"/>
    <w:rsid w:val="004321D7"/>
    <w:rsid w:val="00432A99"/>
    <w:rsid w:val="004346C5"/>
    <w:rsid w:val="00434E67"/>
    <w:rsid w:val="0043534E"/>
    <w:rsid w:val="00436F91"/>
    <w:rsid w:val="00440B61"/>
    <w:rsid w:val="0044571E"/>
    <w:rsid w:val="00445970"/>
    <w:rsid w:val="004515AF"/>
    <w:rsid w:val="004521EE"/>
    <w:rsid w:val="00452597"/>
    <w:rsid w:val="0045358C"/>
    <w:rsid w:val="004539BE"/>
    <w:rsid w:val="00455FB9"/>
    <w:rsid w:val="00461B70"/>
    <w:rsid w:val="0046301A"/>
    <w:rsid w:val="00464AC8"/>
    <w:rsid w:val="00466805"/>
    <w:rsid w:val="00471CF2"/>
    <w:rsid w:val="00485C68"/>
    <w:rsid w:val="00491C90"/>
    <w:rsid w:val="00494D08"/>
    <w:rsid w:val="004A043C"/>
    <w:rsid w:val="004A1AF6"/>
    <w:rsid w:val="004A350D"/>
    <w:rsid w:val="004A46D0"/>
    <w:rsid w:val="004A484A"/>
    <w:rsid w:val="004A5BE0"/>
    <w:rsid w:val="004B59A8"/>
    <w:rsid w:val="004B6C50"/>
    <w:rsid w:val="004C2D20"/>
    <w:rsid w:val="004C5D38"/>
    <w:rsid w:val="004C5E4C"/>
    <w:rsid w:val="004C7343"/>
    <w:rsid w:val="004C7438"/>
    <w:rsid w:val="004C7492"/>
    <w:rsid w:val="004D060D"/>
    <w:rsid w:val="004D0912"/>
    <w:rsid w:val="004D0C16"/>
    <w:rsid w:val="004D6F5C"/>
    <w:rsid w:val="004E12E0"/>
    <w:rsid w:val="004E155B"/>
    <w:rsid w:val="004E15DD"/>
    <w:rsid w:val="004F14E3"/>
    <w:rsid w:val="004F7A3A"/>
    <w:rsid w:val="0050012E"/>
    <w:rsid w:val="00500E2B"/>
    <w:rsid w:val="00502717"/>
    <w:rsid w:val="0050341C"/>
    <w:rsid w:val="00504457"/>
    <w:rsid w:val="00505056"/>
    <w:rsid w:val="00505955"/>
    <w:rsid w:val="00505E01"/>
    <w:rsid w:val="005069B8"/>
    <w:rsid w:val="00511541"/>
    <w:rsid w:val="00511FB7"/>
    <w:rsid w:val="00512164"/>
    <w:rsid w:val="00513D16"/>
    <w:rsid w:val="005160C6"/>
    <w:rsid w:val="00520B04"/>
    <w:rsid w:val="00520FE8"/>
    <w:rsid w:val="00523280"/>
    <w:rsid w:val="00523605"/>
    <w:rsid w:val="00523F9B"/>
    <w:rsid w:val="005252D5"/>
    <w:rsid w:val="00533FD5"/>
    <w:rsid w:val="00535C18"/>
    <w:rsid w:val="005365CD"/>
    <w:rsid w:val="00537580"/>
    <w:rsid w:val="0054153F"/>
    <w:rsid w:val="005427F3"/>
    <w:rsid w:val="00547A7F"/>
    <w:rsid w:val="005575BF"/>
    <w:rsid w:val="00560B83"/>
    <w:rsid w:val="005616D9"/>
    <w:rsid w:val="00561A04"/>
    <w:rsid w:val="0056690E"/>
    <w:rsid w:val="00570AAF"/>
    <w:rsid w:val="00571712"/>
    <w:rsid w:val="00571AC6"/>
    <w:rsid w:val="0057350B"/>
    <w:rsid w:val="0057696A"/>
    <w:rsid w:val="00577287"/>
    <w:rsid w:val="00577D2F"/>
    <w:rsid w:val="00580311"/>
    <w:rsid w:val="005818FF"/>
    <w:rsid w:val="005823B0"/>
    <w:rsid w:val="00582589"/>
    <w:rsid w:val="0058496D"/>
    <w:rsid w:val="005879B7"/>
    <w:rsid w:val="00587AF4"/>
    <w:rsid w:val="00592373"/>
    <w:rsid w:val="00593F90"/>
    <w:rsid w:val="0059515A"/>
    <w:rsid w:val="00597C8A"/>
    <w:rsid w:val="00597CA3"/>
    <w:rsid w:val="005A1DBF"/>
    <w:rsid w:val="005A4FEF"/>
    <w:rsid w:val="005A538A"/>
    <w:rsid w:val="005B0CAD"/>
    <w:rsid w:val="005B3A7F"/>
    <w:rsid w:val="005B573C"/>
    <w:rsid w:val="005B7891"/>
    <w:rsid w:val="005C16E0"/>
    <w:rsid w:val="005C1E3E"/>
    <w:rsid w:val="005C2D9B"/>
    <w:rsid w:val="005C6426"/>
    <w:rsid w:val="005C733D"/>
    <w:rsid w:val="005C7400"/>
    <w:rsid w:val="005C7BD4"/>
    <w:rsid w:val="005D152B"/>
    <w:rsid w:val="005D516A"/>
    <w:rsid w:val="005D5E35"/>
    <w:rsid w:val="005D5F64"/>
    <w:rsid w:val="005E0404"/>
    <w:rsid w:val="005E04EB"/>
    <w:rsid w:val="005E0B7E"/>
    <w:rsid w:val="005E1694"/>
    <w:rsid w:val="005E2ACC"/>
    <w:rsid w:val="005E69FC"/>
    <w:rsid w:val="005E6AD8"/>
    <w:rsid w:val="005F01D1"/>
    <w:rsid w:val="005F0F66"/>
    <w:rsid w:val="005F18F6"/>
    <w:rsid w:val="005F2246"/>
    <w:rsid w:val="005F3867"/>
    <w:rsid w:val="005F3D0D"/>
    <w:rsid w:val="005F44F2"/>
    <w:rsid w:val="00601A04"/>
    <w:rsid w:val="006045FC"/>
    <w:rsid w:val="00604F3B"/>
    <w:rsid w:val="006063D5"/>
    <w:rsid w:val="006144C8"/>
    <w:rsid w:val="00620B85"/>
    <w:rsid w:val="00622D3F"/>
    <w:rsid w:val="00624458"/>
    <w:rsid w:val="0063067B"/>
    <w:rsid w:val="0063794A"/>
    <w:rsid w:val="00637D8F"/>
    <w:rsid w:val="00640195"/>
    <w:rsid w:val="00647BE9"/>
    <w:rsid w:val="00650AC5"/>
    <w:rsid w:val="00650DF0"/>
    <w:rsid w:val="00653049"/>
    <w:rsid w:val="00654614"/>
    <w:rsid w:val="00654C30"/>
    <w:rsid w:val="006555E2"/>
    <w:rsid w:val="00655A18"/>
    <w:rsid w:val="00656CCF"/>
    <w:rsid w:val="0065789F"/>
    <w:rsid w:val="00657B26"/>
    <w:rsid w:val="00661E56"/>
    <w:rsid w:val="006624FD"/>
    <w:rsid w:val="00662ED7"/>
    <w:rsid w:val="006639DE"/>
    <w:rsid w:val="0066560A"/>
    <w:rsid w:val="00666185"/>
    <w:rsid w:val="00672FB1"/>
    <w:rsid w:val="00675D64"/>
    <w:rsid w:val="00677B1F"/>
    <w:rsid w:val="00681962"/>
    <w:rsid w:val="0068336D"/>
    <w:rsid w:val="0068370C"/>
    <w:rsid w:val="00687547"/>
    <w:rsid w:val="00687D68"/>
    <w:rsid w:val="00687E96"/>
    <w:rsid w:val="00692723"/>
    <w:rsid w:val="00694DE7"/>
    <w:rsid w:val="00696021"/>
    <w:rsid w:val="006962A1"/>
    <w:rsid w:val="00696A02"/>
    <w:rsid w:val="006A2AA5"/>
    <w:rsid w:val="006A376E"/>
    <w:rsid w:val="006A7F50"/>
    <w:rsid w:val="006B08AA"/>
    <w:rsid w:val="006B1102"/>
    <w:rsid w:val="006B1291"/>
    <w:rsid w:val="006B12E2"/>
    <w:rsid w:val="006B2A50"/>
    <w:rsid w:val="006B67BD"/>
    <w:rsid w:val="006B6DA6"/>
    <w:rsid w:val="006B7F1A"/>
    <w:rsid w:val="006C02C2"/>
    <w:rsid w:val="006C2F89"/>
    <w:rsid w:val="006C419B"/>
    <w:rsid w:val="006C6111"/>
    <w:rsid w:val="006C65C2"/>
    <w:rsid w:val="006D4A7D"/>
    <w:rsid w:val="006D6FF3"/>
    <w:rsid w:val="006D726B"/>
    <w:rsid w:val="006E070C"/>
    <w:rsid w:val="006E511A"/>
    <w:rsid w:val="006E5CAF"/>
    <w:rsid w:val="006E68B8"/>
    <w:rsid w:val="006E711F"/>
    <w:rsid w:val="006F74E8"/>
    <w:rsid w:val="006F7D96"/>
    <w:rsid w:val="007004D1"/>
    <w:rsid w:val="007007E0"/>
    <w:rsid w:val="007030F2"/>
    <w:rsid w:val="00714F47"/>
    <w:rsid w:val="007157AF"/>
    <w:rsid w:val="00715BC4"/>
    <w:rsid w:val="00716AA7"/>
    <w:rsid w:val="00717043"/>
    <w:rsid w:val="007171FD"/>
    <w:rsid w:val="00720F45"/>
    <w:rsid w:val="00722C6D"/>
    <w:rsid w:val="00725D34"/>
    <w:rsid w:val="007265EB"/>
    <w:rsid w:val="007310D6"/>
    <w:rsid w:val="00732963"/>
    <w:rsid w:val="00733227"/>
    <w:rsid w:val="007350C7"/>
    <w:rsid w:val="007367EA"/>
    <w:rsid w:val="00736FB3"/>
    <w:rsid w:val="0074213F"/>
    <w:rsid w:val="00743F0F"/>
    <w:rsid w:val="00745BF2"/>
    <w:rsid w:val="007510B2"/>
    <w:rsid w:val="00753334"/>
    <w:rsid w:val="00754C15"/>
    <w:rsid w:val="00755E97"/>
    <w:rsid w:val="00757F24"/>
    <w:rsid w:val="00764DBF"/>
    <w:rsid w:val="00766B9F"/>
    <w:rsid w:val="00777687"/>
    <w:rsid w:val="00780C0C"/>
    <w:rsid w:val="00781DA9"/>
    <w:rsid w:val="007824DA"/>
    <w:rsid w:val="007908EC"/>
    <w:rsid w:val="00790E35"/>
    <w:rsid w:val="00791E3D"/>
    <w:rsid w:val="00792C89"/>
    <w:rsid w:val="00792EDD"/>
    <w:rsid w:val="00795F54"/>
    <w:rsid w:val="007A20BD"/>
    <w:rsid w:val="007A4389"/>
    <w:rsid w:val="007B07DF"/>
    <w:rsid w:val="007B32D7"/>
    <w:rsid w:val="007B6DA2"/>
    <w:rsid w:val="007B797F"/>
    <w:rsid w:val="007C2DB5"/>
    <w:rsid w:val="007C540A"/>
    <w:rsid w:val="007C64AD"/>
    <w:rsid w:val="007D2EB3"/>
    <w:rsid w:val="007D2F3B"/>
    <w:rsid w:val="007D3FDF"/>
    <w:rsid w:val="007D5AD2"/>
    <w:rsid w:val="007D626C"/>
    <w:rsid w:val="007D63D7"/>
    <w:rsid w:val="007E0A56"/>
    <w:rsid w:val="007E3148"/>
    <w:rsid w:val="007E396B"/>
    <w:rsid w:val="007E4506"/>
    <w:rsid w:val="007E74D5"/>
    <w:rsid w:val="007F0C7F"/>
    <w:rsid w:val="007F46B6"/>
    <w:rsid w:val="007F5D70"/>
    <w:rsid w:val="007F67AE"/>
    <w:rsid w:val="008003B7"/>
    <w:rsid w:val="00800686"/>
    <w:rsid w:val="00800BAC"/>
    <w:rsid w:val="00806C62"/>
    <w:rsid w:val="00822130"/>
    <w:rsid w:val="0082351F"/>
    <w:rsid w:val="00823556"/>
    <w:rsid w:val="00824BE6"/>
    <w:rsid w:val="008258CB"/>
    <w:rsid w:val="00830662"/>
    <w:rsid w:val="00830F34"/>
    <w:rsid w:val="00831ECB"/>
    <w:rsid w:val="0083459D"/>
    <w:rsid w:val="0083601F"/>
    <w:rsid w:val="00837037"/>
    <w:rsid w:val="008371C3"/>
    <w:rsid w:val="00840B56"/>
    <w:rsid w:val="00845374"/>
    <w:rsid w:val="00845AD8"/>
    <w:rsid w:val="00852A59"/>
    <w:rsid w:val="00856A99"/>
    <w:rsid w:val="00856CFF"/>
    <w:rsid w:val="00857A01"/>
    <w:rsid w:val="00857D1D"/>
    <w:rsid w:val="00861E94"/>
    <w:rsid w:val="00862435"/>
    <w:rsid w:val="008624E9"/>
    <w:rsid w:val="00862904"/>
    <w:rsid w:val="008663C3"/>
    <w:rsid w:val="00866A28"/>
    <w:rsid w:val="00871363"/>
    <w:rsid w:val="00871649"/>
    <w:rsid w:val="00871D99"/>
    <w:rsid w:val="00872D2E"/>
    <w:rsid w:val="00874C99"/>
    <w:rsid w:val="008838F2"/>
    <w:rsid w:val="00886768"/>
    <w:rsid w:val="00892A04"/>
    <w:rsid w:val="008932A1"/>
    <w:rsid w:val="00895C59"/>
    <w:rsid w:val="008A0C6F"/>
    <w:rsid w:val="008A3870"/>
    <w:rsid w:val="008A3E73"/>
    <w:rsid w:val="008B023A"/>
    <w:rsid w:val="008B2796"/>
    <w:rsid w:val="008B4DF7"/>
    <w:rsid w:val="008C221A"/>
    <w:rsid w:val="008C391A"/>
    <w:rsid w:val="008C3BD0"/>
    <w:rsid w:val="008C685B"/>
    <w:rsid w:val="008C7E1C"/>
    <w:rsid w:val="008D4E75"/>
    <w:rsid w:val="008D70E4"/>
    <w:rsid w:val="008D7294"/>
    <w:rsid w:val="008E4885"/>
    <w:rsid w:val="008E4BAE"/>
    <w:rsid w:val="008E5122"/>
    <w:rsid w:val="008F0252"/>
    <w:rsid w:val="008F0260"/>
    <w:rsid w:val="009019F2"/>
    <w:rsid w:val="00901B22"/>
    <w:rsid w:val="0090367D"/>
    <w:rsid w:val="009057EA"/>
    <w:rsid w:val="0090660A"/>
    <w:rsid w:val="009124C2"/>
    <w:rsid w:val="00912873"/>
    <w:rsid w:val="00912B75"/>
    <w:rsid w:val="0091589E"/>
    <w:rsid w:val="009166ED"/>
    <w:rsid w:val="00916A3C"/>
    <w:rsid w:val="00922DD3"/>
    <w:rsid w:val="0092664B"/>
    <w:rsid w:val="00927362"/>
    <w:rsid w:val="00927B71"/>
    <w:rsid w:val="009333BE"/>
    <w:rsid w:val="009350E9"/>
    <w:rsid w:val="009350FD"/>
    <w:rsid w:val="009362D8"/>
    <w:rsid w:val="009367DC"/>
    <w:rsid w:val="0093785D"/>
    <w:rsid w:val="00940AE4"/>
    <w:rsid w:val="0094599A"/>
    <w:rsid w:val="009463F5"/>
    <w:rsid w:val="0094660D"/>
    <w:rsid w:val="009467E7"/>
    <w:rsid w:val="00951B98"/>
    <w:rsid w:val="0095651F"/>
    <w:rsid w:val="0095696E"/>
    <w:rsid w:val="00956B26"/>
    <w:rsid w:val="0096060E"/>
    <w:rsid w:val="009608CA"/>
    <w:rsid w:val="00966B2E"/>
    <w:rsid w:val="00971274"/>
    <w:rsid w:val="00973F42"/>
    <w:rsid w:val="00974484"/>
    <w:rsid w:val="00974F89"/>
    <w:rsid w:val="00975ACE"/>
    <w:rsid w:val="00976FF2"/>
    <w:rsid w:val="009818AE"/>
    <w:rsid w:val="009842F8"/>
    <w:rsid w:val="009843CE"/>
    <w:rsid w:val="00985F67"/>
    <w:rsid w:val="00987EA2"/>
    <w:rsid w:val="00992BB7"/>
    <w:rsid w:val="00994172"/>
    <w:rsid w:val="00996FCF"/>
    <w:rsid w:val="009A2C9A"/>
    <w:rsid w:val="009A32B8"/>
    <w:rsid w:val="009B125F"/>
    <w:rsid w:val="009B1FFC"/>
    <w:rsid w:val="009B6236"/>
    <w:rsid w:val="009C1BED"/>
    <w:rsid w:val="009C28A9"/>
    <w:rsid w:val="009C4B4C"/>
    <w:rsid w:val="009C7527"/>
    <w:rsid w:val="009C7665"/>
    <w:rsid w:val="009D0A11"/>
    <w:rsid w:val="009D12EE"/>
    <w:rsid w:val="009D7B5E"/>
    <w:rsid w:val="009E1302"/>
    <w:rsid w:val="009E338F"/>
    <w:rsid w:val="009E36DF"/>
    <w:rsid w:val="009E3F01"/>
    <w:rsid w:val="009E4BCB"/>
    <w:rsid w:val="009F1905"/>
    <w:rsid w:val="009F47BB"/>
    <w:rsid w:val="009F730E"/>
    <w:rsid w:val="00A01510"/>
    <w:rsid w:val="00A01F1F"/>
    <w:rsid w:val="00A05FD0"/>
    <w:rsid w:val="00A06533"/>
    <w:rsid w:val="00A201CA"/>
    <w:rsid w:val="00A21E53"/>
    <w:rsid w:val="00A25F91"/>
    <w:rsid w:val="00A26B61"/>
    <w:rsid w:val="00A31583"/>
    <w:rsid w:val="00A3163F"/>
    <w:rsid w:val="00A332ED"/>
    <w:rsid w:val="00A35187"/>
    <w:rsid w:val="00A35CAE"/>
    <w:rsid w:val="00A37A57"/>
    <w:rsid w:val="00A41C26"/>
    <w:rsid w:val="00A43E91"/>
    <w:rsid w:val="00A476B5"/>
    <w:rsid w:val="00A505B4"/>
    <w:rsid w:val="00A50FA7"/>
    <w:rsid w:val="00A512E5"/>
    <w:rsid w:val="00A5504F"/>
    <w:rsid w:val="00A5632D"/>
    <w:rsid w:val="00A56DB3"/>
    <w:rsid w:val="00A57F4D"/>
    <w:rsid w:val="00A644A4"/>
    <w:rsid w:val="00A65C4B"/>
    <w:rsid w:val="00A66160"/>
    <w:rsid w:val="00A70E57"/>
    <w:rsid w:val="00A732F9"/>
    <w:rsid w:val="00A744A3"/>
    <w:rsid w:val="00A75040"/>
    <w:rsid w:val="00A815E7"/>
    <w:rsid w:val="00A8280E"/>
    <w:rsid w:val="00A835BA"/>
    <w:rsid w:val="00A838C5"/>
    <w:rsid w:val="00A93278"/>
    <w:rsid w:val="00A94585"/>
    <w:rsid w:val="00AA06CC"/>
    <w:rsid w:val="00AA175A"/>
    <w:rsid w:val="00AA1F47"/>
    <w:rsid w:val="00AA2131"/>
    <w:rsid w:val="00AA5CB3"/>
    <w:rsid w:val="00AA638D"/>
    <w:rsid w:val="00AB05B3"/>
    <w:rsid w:val="00AB1C01"/>
    <w:rsid w:val="00AB32F8"/>
    <w:rsid w:val="00AB3A30"/>
    <w:rsid w:val="00AB47EB"/>
    <w:rsid w:val="00AC21F1"/>
    <w:rsid w:val="00AD064B"/>
    <w:rsid w:val="00AD0A40"/>
    <w:rsid w:val="00AD1F6F"/>
    <w:rsid w:val="00AE3A47"/>
    <w:rsid w:val="00AE4FB1"/>
    <w:rsid w:val="00AE51BB"/>
    <w:rsid w:val="00AE5D35"/>
    <w:rsid w:val="00AE6254"/>
    <w:rsid w:val="00AE739E"/>
    <w:rsid w:val="00AF43E3"/>
    <w:rsid w:val="00AF4F8A"/>
    <w:rsid w:val="00AF7D5F"/>
    <w:rsid w:val="00B01A26"/>
    <w:rsid w:val="00B03C50"/>
    <w:rsid w:val="00B066F8"/>
    <w:rsid w:val="00B10F28"/>
    <w:rsid w:val="00B120E1"/>
    <w:rsid w:val="00B129A5"/>
    <w:rsid w:val="00B13967"/>
    <w:rsid w:val="00B16E5F"/>
    <w:rsid w:val="00B172DF"/>
    <w:rsid w:val="00B17617"/>
    <w:rsid w:val="00B17A6E"/>
    <w:rsid w:val="00B17DD9"/>
    <w:rsid w:val="00B22CF4"/>
    <w:rsid w:val="00B26885"/>
    <w:rsid w:val="00B2719D"/>
    <w:rsid w:val="00B33C46"/>
    <w:rsid w:val="00B375B1"/>
    <w:rsid w:val="00B4040B"/>
    <w:rsid w:val="00B46952"/>
    <w:rsid w:val="00B523F8"/>
    <w:rsid w:val="00B52C62"/>
    <w:rsid w:val="00B52F59"/>
    <w:rsid w:val="00B560B8"/>
    <w:rsid w:val="00B57364"/>
    <w:rsid w:val="00B57677"/>
    <w:rsid w:val="00B60B9C"/>
    <w:rsid w:val="00B61487"/>
    <w:rsid w:val="00B633C0"/>
    <w:rsid w:val="00B717D5"/>
    <w:rsid w:val="00B774BD"/>
    <w:rsid w:val="00B8109B"/>
    <w:rsid w:val="00B82D38"/>
    <w:rsid w:val="00B836BD"/>
    <w:rsid w:val="00B83E14"/>
    <w:rsid w:val="00B852D0"/>
    <w:rsid w:val="00B9144F"/>
    <w:rsid w:val="00B92E4E"/>
    <w:rsid w:val="00B93F56"/>
    <w:rsid w:val="00B9427E"/>
    <w:rsid w:val="00B94326"/>
    <w:rsid w:val="00B9575F"/>
    <w:rsid w:val="00B96EEE"/>
    <w:rsid w:val="00BA1B7F"/>
    <w:rsid w:val="00BA2808"/>
    <w:rsid w:val="00BA41E7"/>
    <w:rsid w:val="00BA4EEB"/>
    <w:rsid w:val="00BA62D3"/>
    <w:rsid w:val="00BA6B85"/>
    <w:rsid w:val="00BA74D4"/>
    <w:rsid w:val="00BB1A03"/>
    <w:rsid w:val="00BB3A48"/>
    <w:rsid w:val="00BB5357"/>
    <w:rsid w:val="00BB5737"/>
    <w:rsid w:val="00BC1863"/>
    <w:rsid w:val="00BC5367"/>
    <w:rsid w:val="00BD3F27"/>
    <w:rsid w:val="00BD6587"/>
    <w:rsid w:val="00BD6D22"/>
    <w:rsid w:val="00BE0991"/>
    <w:rsid w:val="00BE09D4"/>
    <w:rsid w:val="00BE0B1F"/>
    <w:rsid w:val="00BE0EC9"/>
    <w:rsid w:val="00BE11E1"/>
    <w:rsid w:val="00BE137F"/>
    <w:rsid w:val="00BE275B"/>
    <w:rsid w:val="00BE5570"/>
    <w:rsid w:val="00BE5E44"/>
    <w:rsid w:val="00BE6B73"/>
    <w:rsid w:val="00BF17D5"/>
    <w:rsid w:val="00BF21D6"/>
    <w:rsid w:val="00BF3D33"/>
    <w:rsid w:val="00BF6B2D"/>
    <w:rsid w:val="00BF7847"/>
    <w:rsid w:val="00BF7BC8"/>
    <w:rsid w:val="00C002F3"/>
    <w:rsid w:val="00C003F7"/>
    <w:rsid w:val="00C0047C"/>
    <w:rsid w:val="00C05390"/>
    <w:rsid w:val="00C076E9"/>
    <w:rsid w:val="00C11169"/>
    <w:rsid w:val="00C11749"/>
    <w:rsid w:val="00C13184"/>
    <w:rsid w:val="00C1516F"/>
    <w:rsid w:val="00C16B1C"/>
    <w:rsid w:val="00C175BC"/>
    <w:rsid w:val="00C17893"/>
    <w:rsid w:val="00C25750"/>
    <w:rsid w:val="00C26ADF"/>
    <w:rsid w:val="00C26BE5"/>
    <w:rsid w:val="00C270AA"/>
    <w:rsid w:val="00C27383"/>
    <w:rsid w:val="00C33239"/>
    <w:rsid w:val="00C339C1"/>
    <w:rsid w:val="00C3618E"/>
    <w:rsid w:val="00C409BC"/>
    <w:rsid w:val="00C42A64"/>
    <w:rsid w:val="00C53089"/>
    <w:rsid w:val="00C563C5"/>
    <w:rsid w:val="00C5724D"/>
    <w:rsid w:val="00C62617"/>
    <w:rsid w:val="00C62663"/>
    <w:rsid w:val="00C62EDB"/>
    <w:rsid w:val="00C62F89"/>
    <w:rsid w:val="00C637B8"/>
    <w:rsid w:val="00C63DB8"/>
    <w:rsid w:val="00C66E3C"/>
    <w:rsid w:val="00C673F5"/>
    <w:rsid w:val="00C67C7A"/>
    <w:rsid w:val="00C71A29"/>
    <w:rsid w:val="00C74B1B"/>
    <w:rsid w:val="00C74F16"/>
    <w:rsid w:val="00C76062"/>
    <w:rsid w:val="00C764BB"/>
    <w:rsid w:val="00C77A96"/>
    <w:rsid w:val="00C845B6"/>
    <w:rsid w:val="00C900EF"/>
    <w:rsid w:val="00C92D8A"/>
    <w:rsid w:val="00C95C6C"/>
    <w:rsid w:val="00CA27BC"/>
    <w:rsid w:val="00CA64F4"/>
    <w:rsid w:val="00CB1294"/>
    <w:rsid w:val="00CB4416"/>
    <w:rsid w:val="00CB497E"/>
    <w:rsid w:val="00CC0E4A"/>
    <w:rsid w:val="00CC5ABF"/>
    <w:rsid w:val="00CD0288"/>
    <w:rsid w:val="00CD07C0"/>
    <w:rsid w:val="00CD1479"/>
    <w:rsid w:val="00CD37DE"/>
    <w:rsid w:val="00CD6094"/>
    <w:rsid w:val="00CD6205"/>
    <w:rsid w:val="00CE1A19"/>
    <w:rsid w:val="00CE4EBE"/>
    <w:rsid w:val="00CE511F"/>
    <w:rsid w:val="00CE5359"/>
    <w:rsid w:val="00CF58B0"/>
    <w:rsid w:val="00CF7E8E"/>
    <w:rsid w:val="00D01651"/>
    <w:rsid w:val="00D03093"/>
    <w:rsid w:val="00D04F04"/>
    <w:rsid w:val="00D04FAD"/>
    <w:rsid w:val="00D070E2"/>
    <w:rsid w:val="00D11F86"/>
    <w:rsid w:val="00D123CE"/>
    <w:rsid w:val="00D23432"/>
    <w:rsid w:val="00D24550"/>
    <w:rsid w:val="00D2507F"/>
    <w:rsid w:val="00D250CD"/>
    <w:rsid w:val="00D26B61"/>
    <w:rsid w:val="00D273BD"/>
    <w:rsid w:val="00D27C5B"/>
    <w:rsid w:val="00D32E97"/>
    <w:rsid w:val="00D34574"/>
    <w:rsid w:val="00D35C67"/>
    <w:rsid w:val="00D37F45"/>
    <w:rsid w:val="00D4012B"/>
    <w:rsid w:val="00D41D34"/>
    <w:rsid w:val="00D44847"/>
    <w:rsid w:val="00D46FEB"/>
    <w:rsid w:val="00D505BC"/>
    <w:rsid w:val="00D509DA"/>
    <w:rsid w:val="00D522FA"/>
    <w:rsid w:val="00D5246F"/>
    <w:rsid w:val="00D53CC6"/>
    <w:rsid w:val="00D55A21"/>
    <w:rsid w:val="00D55DAC"/>
    <w:rsid w:val="00D56F5A"/>
    <w:rsid w:val="00D600D3"/>
    <w:rsid w:val="00D6114E"/>
    <w:rsid w:val="00D61CDD"/>
    <w:rsid w:val="00D6246F"/>
    <w:rsid w:val="00D65025"/>
    <w:rsid w:val="00D66BA7"/>
    <w:rsid w:val="00D744BE"/>
    <w:rsid w:val="00D75A12"/>
    <w:rsid w:val="00D763E7"/>
    <w:rsid w:val="00D76CE9"/>
    <w:rsid w:val="00D8179C"/>
    <w:rsid w:val="00D87A65"/>
    <w:rsid w:val="00D87C1E"/>
    <w:rsid w:val="00D9087D"/>
    <w:rsid w:val="00D90A99"/>
    <w:rsid w:val="00D948F1"/>
    <w:rsid w:val="00D9652D"/>
    <w:rsid w:val="00DA23F9"/>
    <w:rsid w:val="00DA3BC6"/>
    <w:rsid w:val="00DA3C49"/>
    <w:rsid w:val="00DC1C6B"/>
    <w:rsid w:val="00DC1D1D"/>
    <w:rsid w:val="00DC1D51"/>
    <w:rsid w:val="00DC2B9F"/>
    <w:rsid w:val="00DC377C"/>
    <w:rsid w:val="00DC7560"/>
    <w:rsid w:val="00DC77B1"/>
    <w:rsid w:val="00DD1096"/>
    <w:rsid w:val="00DD4294"/>
    <w:rsid w:val="00DD4B9E"/>
    <w:rsid w:val="00DD68C9"/>
    <w:rsid w:val="00DD7810"/>
    <w:rsid w:val="00DE34DC"/>
    <w:rsid w:val="00DE3CE5"/>
    <w:rsid w:val="00DE50CF"/>
    <w:rsid w:val="00DE7843"/>
    <w:rsid w:val="00DF0E6A"/>
    <w:rsid w:val="00DF18B9"/>
    <w:rsid w:val="00DF2C1B"/>
    <w:rsid w:val="00DF4EFD"/>
    <w:rsid w:val="00DF5488"/>
    <w:rsid w:val="00DF5513"/>
    <w:rsid w:val="00DF5658"/>
    <w:rsid w:val="00DF6004"/>
    <w:rsid w:val="00E02000"/>
    <w:rsid w:val="00E02097"/>
    <w:rsid w:val="00E039F5"/>
    <w:rsid w:val="00E051A3"/>
    <w:rsid w:val="00E05BA6"/>
    <w:rsid w:val="00E062E9"/>
    <w:rsid w:val="00E10DED"/>
    <w:rsid w:val="00E114BF"/>
    <w:rsid w:val="00E123E7"/>
    <w:rsid w:val="00E162CC"/>
    <w:rsid w:val="00E17087"/>
    <w:rsid w:val="00E20EE8"/>
    <w:rsid w:val="00E20FCD"/>
    <w:rsid w:val="00E2291A"/>
    <w:rsid w:val="00E24844"/>
    <w:rsid w:val="00E27EA4"/>
    <w:rsid w:val="00E30552"/>
    <w:rsid w:val="00E30BA8"/>
    <w:rsid w:val="00E317AA"/>
    <w:rsid w:val="00E31ECF"/>
    <w:rsid w:val="00E33EC7"/>
    <w:rsid w:val="00E34E09"/>
    <w:rsid w:val="00E3548F"/>
    <w:rsid w:val="00E35509"/>
    <w:rsid w:val="00E4171F"/>
    <w:rsid w:val="00E44F56"/>
    <w:rsid w:val="00E50401"/>
    <w:rsid w:val="00E509CF"/>
    <w:rsid w:val="00E5161B"/>
    <w:rsid w:val="00E5458C"/>
    <w:rsid w:val="00E5546C"/>
    <w:rsid w:val="00E566E6"/>
    <w:rsid w:val="00E60D32"/>
    <w:rsid w:val="00E62915"/>
    <w:rsid w:val="00E63682"/>
    <w:rsid w:val="00E644A3"/>
    <w:rsid w:val="00E660D6"/>
    <w:rsid w:val="00E66ACD"/>
    <w:rsid w:val="00E703D1"/>
    <w:rsid w:val="00E73ECA"/>
    <w:rsid w:val="00E7411F"/>
    <w:rsid w:val="00E74D6F"/>
    <w:rsid w:val="00E7575E"/>
    <w:rsid w:val="00E80913"/>
    <w:rsid w:val="00E83550"/>
    <w:rsid w:val="00E83949"/>
    <w:rsid w:val="00E8462D"/>
    <w:rsid w:val="00E848E4"/>
    <w:rsid w:val="00E84BFA"/>
    <w:rsid w:val="00E86128"/>
    <w:rsid w:val="00E87367"/>
    <w:rsid w:val="00E87D8B"/>
    <w:rsid w:val="00E87E93"/>
    <w:rsid w:val="00E90763"/>
    <w:rsid w:val="00E90814"/>
    <w:rsid w:val="00E91381"/>
    <w:rsid w:val="00E92409"/>
    <w:rsid w:val="00E93CB9"/>
    <w:rsid w:val="00E96D30"/>
    <w:rsid w:val="00EA0196"/>
    <w:rsid w:val="00EA16BE"/>
    <w:rsid w:val="00EA21D8"/>
    <w:rsid w:val="00EA2758"/>
    <w:rsid w:val="00EA3C7A"/>
    <w:rsid w:val="00EA49D4"/>
    <w:rsid w:val="00EA61E5"/>
    <w:rsid w:val="00EA68DE"/>
    <w:rsid w:val="00EA7571"/>
    <w:rsid w:val="00EA7826"/>
    <w:rsid w:val="00EB0048"/>
    <w:rsid w:val="00EB0CAB"/>
    <w:rsid w:val="00EB1370"/>
    <w:rsid w:val="00EB559C"/>
    <w:rsid w:val="00EC08D0"/>
    <w:rsid w:val="00EC0A88"/>
    <w:rsid w:val="00EC10B5"/>
    <w:rsid w:val="00EC274A"/>
    <w:rsid w:val="00EC2B5F"/>
    <w:rsid w:val="00EC2CF5"/>
    <w:rsid w:val="00EC57C0"/>
    <w:rsid w:val="00EC63C1"/>
    <w:rsid w:val="00ED1C49"/>
    <w:rsid w:val="00ED1FCC"/>
    <w:rsid w:val="00ED252C"/>
    <w:rsid w:val="00ED2EAB"/>
    <w:rsid w:val="00ED4B4C"/>
    <w:rsid w:val="00EE24A4"/>
    <w:rsid w:val="00EE2E33"/>
    <w:rsid w:val="00EF2A43"/>
    <w:rsid w:val="00EF3178"/>
    <w:rsid w:val="00F00F75"/>
    <w:rsid w:val="00F0238E"/>
    <w:rsid w:val="00F03F96"/>
    <w:rsid w:val="00F050BC"/>
    <w:rsid w:val="00F11A5C"/>
    <w:rsid w:val="00F121E7"/>
    <w:rsid w:val="00F17D4F"/>
    <w:rsid w:val="00F20A80"/>
    <w:rsid w:val="00F23934"/>
    <w:rsid w:val="00F25545"/>
    <w:rsid w:val="00F279B5"/>
    <w:rsid w:val="00F3001B"/>
    <w:rsid w:val="00F30862"/>
    <w:rsid w:val="00F31644"/>
    <w:rsid w:val="00F34418"/>
    <w:rsid w:val="00F35FEC"/>
    <w:rsid w:val="00F37513"/>
    <w:rsid w:val="00F41566"/>
    <w:rsid w:val="00F4767D"/>
    <w:rsid w:val="00F5054D"/>
    <w:rsid w:val="00F51666"/>
    <w:rsid w:val="00F61430"/>
    <w:rsid w:val="00F61965"/>
    <w:rsid w:val="00F65002"/>
    <w:rsid w:val="00F67D64"/>
    <w:rsid w:val="00F67E31"/>
    <w:rsid w:val="00F728B2"/>
    <w:rsid w:val="00F751EB"/>
    <w:rsid w:val="00F76DB3"/>
    <w:rsid w:val="00F775E3"/>
    <w:rsid w:val="00F80080"/>
    <w:rsid w:val="00F804D1"/>
    <w:rsid w:val="00F814AD"/>
    <w:rsid w:val="00F81D77"/>
    <w:rsid w:val="00F82F30"/>
    <w:rsid w:val="00F8560D"/>
    <w:rsid w:val="00F866C1"/>
    <w:rsid w:val="00F91260"/>
    <w:rsid w:val="00F92D03"/>
    <w:rsid w:val="00F932C4"/>
    <w:rsid w:val="00F96E8D"/>
    <w:rsid w:val="00F97DC1"/>
    <w:rsid w:val="00FA015D"/>
    <w:rsid w:val="00FA1249"/>
    <w:rsid w:val="00FA3AC8"/>
    <w:rsid w:val="00FA5FC1"/>
    <w:rsid w:val="00FB0B1C"/>
    <w:rsid w:val="00FB1725"/>
    <w:rsid w:val="00FB2A42"/>
    <w:rsid w:val="00FB5226"/>
    <w:rsid w:val="00FC08EF"/>
    <w:rsid w:val="00FC380C"/>
    <w:rsid w:val="00FC53BA"/>
    <w:rsid w:val="00FC6CBE"/>
    <w:rsid w:val="00FD00A8"/>
    <w:rsid w:val="00FD0E26"/>
    <w:rsid w:val="00FD1F57"/>
    <w:rsid w:val="00FD663E"/>
    <w:rsid w:val="00FD6A01"/>
    <w:rsid w:val="00FD72D7"/>
    <w:rsid w:val="00FE1744"/>
    <w:rsid w:val="00FE1D53"/>
    <w:rsid w:val="00FE315B"/>
    <w:rsid w:val="00FE32A6"/>
    <w:rsid w:val="00FE3D59"/>
    <w:rsid w:val="00FE68F0"/>
    <w:rsid w:val="00FE767A"/>
    <w:rsid w:val="00FE7A46"/>
    <w:rsid w:val="00FF240F"/>
    <w:rsid w:val="00FF5015"/>
    <w:rsid w:val="00FF6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CE9"/>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CE9"/>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311755885">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6949771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08969479">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177371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17102424">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50747902">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hyperlink" Target="http://mdou43.ru/obrazovanie/" TargetMode="External"/><Relationship Id="rId26" Type="http://schemas.openxmlformats.org/officeDocument/2006/relationships/image" Target="media/image6.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yperlink" Target="http://mdou43.ru/obrazovanie/" TargetMode="External"/><Relationship Id="rId34" Type="http://schemas.openxmlformats.org/officeDocument/2006/relationships/image" Target="media/image14.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mdou43.ru/dokumenty/"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bus.gov.ru" TargetMode="External"/><Relationship Id="rId2" Type="http://schemas.openxmlformats.org/officeDocument/2006/relationships/numbering" Target="numbering.xml"/><Relationship Id="rId16" Type="http://schemas.openxmlformats.org/officeDocument/2006/relationships/hyperlink" Target="http://mdou43.ru/dokumenty/" TargetMode="External"/><Relationship Id="rId20" Type="http://schemas.openxmlformats.org/officeDocument/2006/relationships/hyperlink" Target="http://mdou43.ru/obrazovanie/"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mdou43.ru/dokumenty/" TargetMode="External"/><Relationship Id="rId23" Type="http://schemas.openxmlformats.org/officeDocument/2006/relationships/hyperlink" Target="http://mdou43.ru/dokumenty/"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eader" Target="header2.xml"/><Relationship Id="rId19" Type="http://schemas.openxmlformats.org/officeDocument/2006/relationships/hyperlink" Target="http://mdou43.ru/obrazovanie/"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mdou43.ru/obrazovatelnye-standarty/"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07C9E-210F-4E7F-B832-51B8E90F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113</Pages>
  <Words>25040</Words>
  <Characters>142729</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Азовский район - ДОУ</vt:lpstr>
    </vt:vector>
  </TitlesOfParts>
  <Company>ГАУ РО РИАЦРО</Company>
  <LinksUpToDate>false</LinksUpToDate>
  <CharactersWithSpaces>167435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Азовский район - ДОУ</dc:title>
  <dc:creator>Спиридонов Михаил Анатольевич</dc:creator>
  <cp:lastModifiedBy>Дяченко </cp:lastModifiedBy>
  <cp:revision>2</cp:revision>
  <cp:lastPrinted>2016-11-24T08:42:00Z</cp:lastPrinted>
  <dcterms:created xsi:type="dcterms:W3CDTF">2017-03-24T13:41:00Z</dcterms:created>
  <dcterms:modified xsi:type="dcterms:W3CDTF">2017-03-24T13:41:00Z</dcterms:modified>
</cp:coreProperties>
</file>