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34" w:rsidRDefault="00BC3A34" w:rsidP="00BC3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A34" w:rsidRDefault="00BC3A34" w:rsidP="006704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МБДОУ.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разработан в соответствии с: Федеральным законом «Об образовании в Российской Федерации» (от 29.12.2012 года № 273-ФЗ), с Федеральным государственным образовательным стандартом дошкольного образования (приказ Министерства образования и науки РФ от 17 октября 3013 г. №1155), Санитарно-эпидемиологическими требованиями к устройству, содержанию и организации режима работы ДОУ (СанПиН 2.4.1. 3049-13), Уставом МБДОУ.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МБДОУ № 1 «Тополёк», реализует основную образовательную Программу, разработанную на основе примерной основной общеобразовательной программы «Детство» под редакцией </w:t>
      </w:r>
      <w:r>
        <w:rPr>
          <w:rFonts w:ascii="Times New Roman" w:hAnsi="Times New Roman" w:cs="Times New Roman"/>
          <w:bCs/>
          <w:sz w:val="28"/>
          <w:szCs w:val="28"/>
        </w:rPr>
        <w:t>Т.И. Бабаевой, А.Г. Гогоберидзе, О.В. Солнцевой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годового календарного учебного графика включает в себя следующее: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-режим работы МБДОУ;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-продолжительность учебного года;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недель в учебном году;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-сроки проведения каникул, их начало и окончание;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-праздничные дни;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ДОУ в летний период;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BC3A34" w:rsidRDefault="00BC3A34" w:rsidP="00BC3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</w:t>
      </w:r>
      <w:r>
        <w:rPr>
          <w:rFonts w:ascii="Times New Roman" w:hAnsi="Times New Roman"/>
          <w:sz w:val="28"/>
          <w:szCs w:val="28"/>
        </w:rPr>
        <w:t>Уставом  МБДОУ предусмотрен 5-дневный режим деятельности при 12 часовом  режиме работы.  Гибкий режим работы воспитателей помогает рационально использовать рабочее время педагогов.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Сентябрь – это период адаптации детей к новым условиям жизни, воспитателям, психологического настроя детей и взрослых.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1 сентября по 15 сентября и с 15 мая по 31 мая предусмотрено проведение педагогической диагностики.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Непрерывная непосредственно образовательная деятельность осуществляется с 1 сентября до 31 мая.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   Летняя оздоровительная кампания проводится с 1 июня по 31 августа. В этот период времени проводится НОД художественно-эстетического и физического развития дошкольников.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   В течение учебного года для детей предусмотрены дни здоровья и психолого-эмоциональной разгрузки: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осенние – с 27 ноября по 01 декабря;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зимние – с 01 января по 08 января;</w:t>
      </w:r>
    </w:p>
    <w:p w:rsidR="00BC3A34" w:rsidRDefault="00BC3A34" w:rsidP="00BC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весенние – с 26 марта по 31 марта.</w:t>
      </w:r>
    </w:p>
    <w:sectPr w:rsidR="00BC3A34" w:rsidSect="00BC3A3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A34"/>
    <w:rsid w:val="00224B99"/>
    <w:rsid w:val="00462910"/>
    <w:rsid w:val="00491773"/>
    <w:rsid w:val="006704CA"/>
    <w:rsid w:val="006A46B7"/>
    <w:rsid w:val="007C5472"/>
    <w:rsid w:val="009C7F5B"/>
    <w:rsid w:val="00A018C9"/>
    <w:rsid w:val="00A90590"/>
    <w:rsid w:val="00BC3A34"/>
    <w:rsid w:val="00C20E57"/>
    <w:rsid w:val="00C846CA"/>
    <w:rsid w:val="00E1771F"/>
    <w:rsid w:val="00E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2017-09-19T11:36:00Z</cp:lastPrinted>
  <dcterms:created xsi:type="dcterms:W3CDTF">2017-09-10T13:27:00Z</dcterms:created>
  <dcterms:modified xsi:type="dcterms:W3CDTF">2017-12-25T07:39:00Z</dcterms:modified>
</cp:coreProperties>
</file>