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1E" w:rsidRDefault="006875C6">
      <w:pPr>
        <w:pStyle w:val="1"/>
        <w:shd w:val="clear" w:color="auto" w:fill="auto"/>
        <w:tabs>
          <w:tab w:val="left" w:leader="underscore" w:pos="4306"/>
          <w:tab w:val="left" w:leader="underscore" w:pos="5666"/>
          <w:tab w:val="left" w:leader="underscore" w:pos="6576"/>
          <w:tab w:val="left" w:leader="underscore" w:pos="8655"/>
        </w:tabs>
        <w:spacing w:after="540"/>
        <w:ind w:left="740" w:right="680" w:firstLine="1540"/>
        <w:jc w:val="left"/>
      </w:pPr>
      <w:r>
        <w:rPr>
          <w:b/>
          <w:bCs/>
        </w:rPr>
        <w:t>ДОПОЛНИТЕЛЬНОЕ СОГЛАШЕНИЕ № 1 к трудовому договору от «</w:t>
      </w:r>
      <w:r>
        <w:rPr>
          <w:b/>
          <w:bCs/>
        </w:rPr>
        <w:tab/>
        <w:t>»</w:t>
      </w:r>
      <w:r>
        <w:rPr>
          <w:b/>
          <w:bCs/>
        </w:rPr>
        <w:tab/>
        <w:t>20</w:t>
      </w:r>
      <w:r>
        <w:rPr>
          <w:b/>
          <w:bCs/>
        </w:rPr>
        <w:tab/>
        <w:t>г. №</w:t>
      </w:r>
      <w:r>
        <w:rPr>
          <w:b/>
          <w:bCs/>
        </w:rPr>
        <w:tab/>
      </w:r>
    </w:p>
    <w:p w:rsidR="004E641E" w:rsidRDefault="006875C6">
      <w:pPr>
        <w:pStyle w:val="1"/>
        <w:shd w:val="clear" w:color="auto" w:fill="auto"/>
        <w:tabs>
          <w:tab w:val="left" w:leader="underscore" w:pos="600"/>
          <w:tab w:val="left" w:leader="underscore" w:pos="1502"/>
          <w:tab w:val="left" w:leader="underscore" w:pos="2280"/>
          <w:tab w:val="left" w:pos="8062"/>
        </w:tabs>
        <w:spacing w:after="26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г. Тверь</w:t>
      </w:r>
    </w:p>
    <w:p w:rsidR="004E641E" w:rsidRDefault="00EB3311" w:rsidP="00EB3311">
      <w:pPr>
        <w:pStyle w:val="1"/>
        <w:shd w:val="clear" w:color="auto" w:fill="auto"/>
      </w:pPr>
      <w:r w:rsidRPr="00EB3311">
        <w:t>МБДОУ</w:t>
      </w:r>
      <w:r w:rsidR="0012678A">
        <w:t>№</w:t>
      </w:r>
      <w:proofErr w:type="gramStart"/>
      <w:r w:rsidR="0012678A">
        <w:t>1  «</w:t>
      </w:r>
      <w:proofErr w:type="gramEnd"/>
      <w:r w:rsidR="0012678A">
        <w:t>Тополек»</w:t>
      </w:r>
      <w:r>
        <w:t xml:space="preserve"> </w:t>
      </w:r>
      <w:r w:rsidR="008B72A9">
        <w:t>с. Самарское</w:t>
      </w:r>
      <w:r w:rsidR="00C30A4D">
        <w:t xml:space="preserve"> </w:t>
      </w:r>
      <w:r>
        <w:t>Азовского района</w:t>
      </w:r>
      <w:r w:rsidR="006875C6">
        <w:t xml:space="preserve">, именуемое в дальнейшем </w:t>
      </w:r>
      <w:r>
        <w:t xml:space="preserve">«Работодатель», в лице заведующего </w:t>
      </w:r>
      <w:r w:rsidR="00C30A4D">
        <w:t>Н</w:t>
      </w:r>
      <w:r>
        <w:t>.</w:t>
      </w:r>
      <w:r w:rsidR="00C30A4D">
        <w:t>А</w:t>
      </w:r>
      <w:r>
        <w:t>.</w:t>
      </w:r>
      <w:r w:rsidR="00C30A4D">
        <w:t>Дяченко</w:t>
      </w:r>
      <w:bookmarkStart w:id="0" w:name="_GoBack"/>
      <w:bookmarkEnd w:id="0"/>
      <w:r w:rsidR="006875C6">
        <w:t>, действующего на основании Устава, с одной стороны,</w:t>
      </w:r>
      <w:r>
        <w:t xml:space="preserve"> </w:t>
      </w:r>
      <w:r w:rsidR="006875C6">
        <w:t xml:space="preserve">и </w:t>
      </w:r>
      <w:r>
        <w:t>_________________________</w:t>
      </w:r>
      <w:r w:rsidR="006875C6">
        <w:tab/>
        <w:t>, именуемая в дальнейшем «Работник», с другой</w:t>
      </w:r>
      <w:r>
        <w:t xml:space="preserve"> </w:t>
      </w:r>
      <w:r w:rsidR="006875C6">
        <w:t>стороны, заключили настоящее соглашение о нижеследующем:</w:t>
      </w:r>
    </w:p>
    <w:p w:rsidR="004E641E" w:rsidRDefault="006875C6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2496"/>
          <w:tab w:val="left" w:leader="underscore" w:pos="5424"/>
          <w:tab w:val="left" w:leader="underscore" w:pos="6024"/>
          <w:tab w:val="left" w:leader="underscore" w:pos="6576"/>
          <w:tab w:val="left" w:leader="underscore" w:pos="7666"/>
          <w:tab w:val="left" w:leader="underscore" w:pos="9264"/>
        </w:tabs>
      </w:pPr>
      <w:r>
        <w:t xml:space="preserve"> Дополнить часть</w:t>
      </w:r>
      <w:r>
        <w:tab/>
        <w:t>трудового договора от «</w:t>
      </w:r>
      <w:r>
        <w:tab/>
        <w:t>»</w:t>
      </w:r>
      <w:r>
        <w:tab/>
        <w:t>20</w:t>
      </w:r>
      <w:r>
        <w:tab/>
        <w:t>г. №</w:t>
      </w:r>
      <w:r>
        <w:tab/>
        <w:t>пунктом</w:t>
      </w:r>
      <w:r>
        <w:tab/>
        <w:t>:</w:t>
      </w:r>
    </w:p>
    <w:p w:rsidR="004E641E" w:rsidRDefault="006875C6">
      <w:pPr>
        <w:pStyle w:val="1"/>
        <w:shd w:val="clear" w:color="auto" w:fill="auto"/>
      </w:pPr>
      <w:r>
        <w:t>«Работник назначается ответственным за организацию обработки персональных данных:</w:t>
      </w:r>
    </w:p>
    <w:p w:rsidR="004E641E" w:rsidRDefault="006875C6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</w:pPr>
      <w:r>
        <w:t>осуществляет внутренний контроль за соблюдением требований законодательства Российской Федерации о персональных данных, в том числе требований к защите персональных данных;</w:t>
      </w:r>
    </w:p>
    <w:p w:rsidR="004E641E" w:rsidRDefault="006875C6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</w:pPr>
      <w:r>
        <w:t>доводит до сведения работников организации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4E641E" w:rsidRDefault="006875C6">
      <w:pPr>
        <w:pStyle w:val="1"/>
        <w:numPr>
          <w:ilvl w:val="0"/>
          <w:numId w:val="2"/>
        </w:numPr>
        <w:shd w:val="clear" w:color="auto" w:fill="auto"/>
        <w:tabs>
          <w:tab w:val="left" w:pos="973"/>
        </w:tabs>
        <w:spacing w:after="260"/>
        <w:ind w:firstLine="740"/>
      </w:pPr>
      <w:r>
        <w:t>организовывает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запросов».</w:t>
      </w:r>
    </w:p>
    <w:p w:rsidR="004E641E" w:rsidRDefault="006875C6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Настоящее дополнительное соглашение составлено в двух экземплярах, по одному для</w:t>
      </w:r>
    </w:p>
    <w:p w:rsidR="004E641E" w:rsidRDefault="006875C6">
      <w:pPr>
        <w:pStyle w:val="1"/>
        <w:shd w:val="clear" w:color="auto" w:fill="auto"/>
        <w:tabs>
          <w:tab w:val="left" w:leader="underscore" w:pos="4661"/>
          <w:tab w:val="left" w:leader="underscore" w:pos="5141"/>
          <w:tab w:val="left" w:leader="underscore" w:pos="5667"/>
        </w:tabs>
      </w:pPr>
      <w:r>
        <w:t>каждой из сторон, и вступает в силу с «</w:t>
      </w:r>
      <w:r>
        <w:tab/>
        <w:t>»</w:t>
      </w:r>
      <w:r>
        <w:tab/>
        <w:t>20</w:t>
      </w:r>
      <w:r>
        <w:tab/>
        <w:t>года. Оба экземпляра соглашения</w:t>
      </w:r>
    </w:p>
    <w:p w:rsidR="004E641E" w:rsidRDefault="006875C6">
      <w:pPr>
        <w:pStyle w:val="1"/>
        <w:shd w:val="clear" w:color="auto" w:fill="auto"/>
        <w:spacing w:after="260"/>
      </w:pPr>
      <w:r>
        <w:t>имеют равную юридическую силу.</w:t>
      </w:r>
    </w:p>
    <w:p w:rsidR="004E641E" w:rsidRDefault="006875C6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spacing w:after="260"/>
      </w:pPr>
      <w:r>
        <w:t>Реквизиты сторон:</w:t>
      </w:r>
    </w:p>
    <w:p w:rsidR="004E641E" w:rsidRDefault="006875C6">
      <w:pPr>
        <w:pStyle w:val="1"/>
        <w:shd w:val="clear" w:color="auto" w:fill="auto"/>
        <w:tabs>
          <w:tab w:val="left" w:pos="5666"/>
        </w:tabs>
        <w:spacing w:after="480"/>
      </w:pPr>
      <w:r>
        <w:rPr>
          <w:b/>
          <w:bCs/>
        </w:rPr>
        <w:t>Работодатель:</w:t>
      </w:r>
      <w:r>
        <w:rPr>
          <w:b/>
          <w:bCs/>
        </w:rPr>
        <w:tab/>
        <w:t>Работник:</w:t>
      </w:r>
    </w:p>
    <w:p w:rsidR="004E641E" w:rsidRDefault="006875C6">
      <w:pPr>
        <w:pStyle w:val="1"/>
        <w:shd w:val="clear" w:color="auto" w:fill="auto"/>
        <w:tabs>
          <w:tab w:val="left" w:leader="underscore" w:pos="8062"/>
        </w:tabs>
        <w:spacing w:after="260"/>
      </w:pPr>
      <w:r>
        <w:t>Работник получил один экземпляр настоящего соглашения:</w:t>
      </w:r>
      <w:r>
        <w:tab/>
      </w:r>
    </w:p>
    <w:sectPr w:rsidR="004E6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14" w:right="820" w:bottom="642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59" w:rsidRDefault="000E4E59">
      <w:r>
        <w:separator/>
      </w:r>
    </w:p>
  </w:endnote>
  <w:endnote w:type="continuationSeparator" w:id="0">
    <w:p w:rsidR="000E4E59" w:rsidRDefault="000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8A" w:rsidRDefault="001267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1E" w:rsidRDefault="006875C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6486525</wp:posOffset>
              </wp:positionV>
              <wp:extent cx="75565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641E" w:rsidRDefault="006875C6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(подпись, дата)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2.9pt;margin-top:510.75pt;width:59.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" filled="f" stroked="f">
              <v:textbox style="mso-fit-shape-to-text:t" inset="0,0,0,0">
                <w:txbxContent>
                  <w:p w:rsidR="004E641E" w:rsidRDefault="006875C6">
                    <w:pPr>
                      <w:pStyle w:val="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z w:val="17"/>
                        <w:szCs w:val="17"/>
                      </w:rPr>
                      <w:t>(подпись, дата)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8A" w:rsidRDefault="001267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59" w:rsidRDefault="000E4E59"/>
  </w:footnote>
  <w:footnote w:type="continuationSeparator" w:id="0">
    <w:p w:rsidR="000E4E59" w:rsidRDefault="000E4E5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8A" w:rsidRDefault="001267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8A" w:rsidRDefault="001267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8A" w:rsidRDefault="001267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A8A"/>
    <w:multiLevelType w:val="multilevel"/>
    <w:tmpl w:val="22F68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27C96"/>
    <w:multiLevelType w:val="multilevel"/>
    <w:tmpl w:val="C444D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E641E"/>
    <w:rsid w:val="000E4E59"/>
    <w:rsid w:val="0012678A"/>
    <w:rsid w:val="004E641E"/>
    <w:rsid w:val="006875C6"/>
    <w:rsid w:val="008B72A9"/>
    <w:rsid w:val="00C30A4D"/>
    <w:rsid w:val="00E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2D479"/>
  <w15:docId w15:val="{F37B5ACC-2A9B-4399-A575-7B22C3C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267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78A"/>
    <w:rPr>
      <w:color w:val="000000"/>
    </w:rPr>
  </w:style>
  <w:style w:type="paragraph" w:styleId="a6">
    <w:name w:val="footer"/>
    <w:basedOn w:val="a"/>
    <w:link w:val="a7"/>
    <w:uiPriority w:val="99"/>
    <w:unhideWhenUsed/>
    <w:rsid w:val="00126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7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2017-12-22T13:29:00Z</dcterms:created>
  <dcterms:modified xsi:type="dcterms:W3CDTF">2017-12-25T13:10:00Z</dcterms:modified>
</cp:coreProperties>
</file>